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AD5" w:rsidRPr="00275AF6" w:rsidRDefault="00423AD5" w:rsidP="00423AD5">
      <w:pPr>
        <w:pStyle w:val="a5"/>
        <w:spacing w:before="0" w:beforeAutospacing="0" w:after="0" w:afterAutospacing="0" w:line="415" w:lineRule="atLeast"/>
        <w:ind w:right="-59"/>
        <w:rPr>
          <w:color w:val="000000"/>
          <w:sz w:val="30"/>
          <w:szCs w:val="30"/>
        </w:rPr>
      </w:pPr>
      <w:r w:rsidRPr="00275AF6">
        <w:rPr>
          <w:rFonts w:hint="eastAsia"/>
          <w:color w:val="000000"/>
          <w:sz w:val="30"/>
          <w:szCs w:val="30"/>
        </w:rPr>
        <w:t>附件：</w:t>
      </w:r>
    </w:p>
    <w:p w:rsidR="00423AD5" w:rsidRPr="00275AF6" w:rsidRDefault="00423AD5" w:rsidP="00423AD5">
      <w:pPr>
        <w:pStyle w:val="a5"/>
        <w:spacing w:before="0" w:beforeAutospacing="0" w:after="0" w:afterAutospacing="0" w:line="415" w:lineRule="atLeast"/>
        <w:ind w:right="-59"/>
        <w:jc w:val="center"/>
        <w:rPr>
          <w:rFonts w:ascii="方正小标宋简体" w:eastAsia="方正小标宋简体" w:hAnsi="仿宋"/>
          <w:color w:val="333333"/>
          <w:sz w:val="30"/>
          <w:szCs w:val="30"/>
        </w:rPr>
      </w:pPr>
      <w:r w:rsidRPr="00275AF6">
        <w:rPr>
          <w:rFonts w:ascii="方正小标宋简体" w:eastAsia="方正小标宋简体" w:hAnsi="微软雅黑" w:hint="eastAsia"/>
          <w:color w:val="000000"/>
          <w:sz w:val="30"/>
          <w:szCs w:val="30"/>
        </w:rPr>
        <w:t>济南市历城区中医医院公开招聘控制总量工作人员拟聘用人员花名册</w:t>
      </w:r>
    </w:p>
    <w:tbl>
      <w:tblPr>
        <w:tblW w:w="8519" w:type="dxa"/>
        <w:tblInd w:w="94" w:type="dxa"/>
        <w:tblLook w:val="04A0"/>
      </w:tblPr>
      <w:tblGrid>
        <w:gridCol w:w="1148"/>
        <w:gridCol w:w="2212"/>
        <w:gridCol w:w="1190"/>
        <w:gridCol w:w="2370"/>
        <w:gridCol w:w="1599"/>
      </w:tblGrid>
      <w:tr w:rsidR="00423AD5" w:rsidRPr="00275AF6" w:rsidTr="004D5BF5">
        <w:trPr>
          <w:trHeight w:val="645"/>
        </w:trPr>
        <w:tc>
          <w:tcPr>
            <w:tcW w:w="11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3AD5" w:rsidRPr="00275AF6" w:rsidRDefault="00423AD5" w:rsidP="004D5BF5">
            <w:pPr>
              <w:widowControl/>
              <w:jc w:val="center"/>
              <w:rPr>
                <w:rFonts w:ascii="宋体" w:hAnsi="宋体" w:cs="宋体"/>
                <w:b/>
                <w:bCs/>
                <w:color w:val="000000"/>
                <w:kern w:val="0"/>
                <w:sz w:val="22"/>
              </w:rPr>
            </w:pPr>
            <w:r w:rsidRPr="00275AF6">
              <w:rPr>
                <w:rFonts w:ascii="宋体" w:hAnsi="宋体" w:cs="宋体" w:hint="eastAsia"/>
                <w:b/>
                <w:bCs/>
                <w:color w:val="000000"/>
                <w:kern w:val="0"/>
                <w:sz w:val="22"/>
              </w:rPr>
              <w:t>序号</w:t>
            </w:r>
          </w:p>
        </w:tc>
        <w:tc>
          <w:tcPr>
            <w:tcW w:w="2212" w:type="dxa"/>
            <w:tcBorders>
              <w:top w:val="single" w:sz="4" w:space="0" w:color="auto"/>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jc w:val="center"/>
              <w:rPr>
                <w:rFonts w:ascii="宋体" w:hAnsi="宋体" w:cs="宋体"/>
                <w:b/>
                <w:bCs/>
                <w:color w:val="000000"/>
                <w:kern w:val="0"/>
                <w:sz w:val="22"/>
              </w:rPr>
            </w:pPr>
            <w:r w:rsidRPr="00275AF6">
              <w:rPr>
                <w:rFonts w:ascii="宋体" w:hAnsi="宋体" w:cs="宋体" w:hint="eastAsia"/>
                <w:b/>
                <w:bCs/>
                <w:color w:val="000000"/>
                <w:kern w:val="0"/>
                <w:sz w:val="22"/>
              </w:rPr>
              <w:t>姓名</w:t>
            </w:r>
          </w:p>
        </w:tc>
        <w:tc>
          <w:tcPr>
            <w:tcW w:w="1190" w:type="dxa"/>
            <w:tcBorders>
              <w:top w:val="single" w:sz="4" w:space="0" w:color="auto"/>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jc w:val="center"/>
              <w:rPr>
                <w:rFonts w:ascii="宋体" w:hAnsi="宋体" w:cs="宋体"/>
                <w:b/>
                <w:bCs/>
                <w:color w:val="000000"/>
                <w:kern w:val="0"/>
                <w:sz w:val="22"/>
              </w:rPr>
            </w:pPr>
            <w:r w:rsidRPr="00275AF6">
              <w:rPr>
                <w:rFonts w:ascii="宋体" w:hAnsi="宋体" w:cs="宋体" w:hint="eastAsia"/>
                <w:b/>
                <w:bCs/>
                <w:color w:val="000000"/>
                <w:kern w:val="0"/>
                <w:sz w:val="22"/>
              </w:rPr>
              <w:t>性别</w:t>
            </w:r>
          </w:p>
        </w:tc>
        <w:tc>
          <w:tcPr>
            <w:tcW w:w="2370" w:type="dxa"/>
            <w:tcBorders>
              <w:top w:val="single" w:sz="4" w:space="0" w:color="auto"/>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jc w:val="center"/>
              <w:rPr>
                <w:rFonts w:ascii="宋体" w:hAnsi="宋体" w:cs="宋体"/>
                <w:b/>
                <w:bCs/>
                <w:color w:val="000000"/>
                <w:kern w:val="0"/>
                <w:sz w:val="22"/>
              </w:rPr>
            </w:pPr>
            <w:r w:rsidRPr="00275AF6">
              <w:rPr>
                <w:rFonts w:ascii="宋体" w:hAnsi="宋体" w:cs="宋体" w:hint="eastAsia"/>
                <w:b/>
                <w:bCs/>
                <w:color w:val="000000"/>
                <w:kern w:val="0"/>
                <w:sz w:val="22"/>
              </w:rPr>
              <w:t>专业</w:t>
            </w:r>
          </w:p>
        </w:tc>
        <w:tc>
          <w:tcPr>
            <w:tcW w:w="1599" w:type="dxa"/>
            <w:tcBorders>
              <w:top w:val="single" w:sz="4" w:space="0" w:color="auto"/>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jc w:val="center"/>
              <w:rPr>
                <w:rFonts w:ascii="宋体" w:hAnsi="宋体" w:cs="宋体"/>
                <w:b/>
                <w:bCs/>
                <w:color w:val="000000"/>
                <w:kern w:val="0"/>
                <w:sz w:val="22"/>
              </w:rPr>
            </w:pPr>
            <w:r w:rsidRPr="00275AF6">
              <w:rPr>
                <w:rFonts w:ascii="宋体" w:hAnsi="宋体" w:cs="宋体" w:hint="eastAsia"/>
                <w:b/>
                <w:bCs/>
                <w:color w:val="000000"/>
                <w:kern w:val="0"/>
                <w:sz w:val="22"/>
              </w:rPr>
              <w:t>备注</w:t>
            </w:r>
          </w:p>
        </w:tc>
      </w:tr>
      <w:tr w:rsidR="00423AD5" w:rsidRPr="00275AF6" w:rsidTr="004D5BF5">
        <w:trPr>
          <w:trHeight w:val="420"/>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1</w:t>
            </w:r>
          </w:p>
        </w:tc>
        <w:tc>
          <w:tcPr>
            <w:tcW w:w="2212"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沈冠峰</w:t>
            </w:r>
          </w:p>
        </w:tc>
        <w:tc>
          <w:tcPr>
            <w:tcW w:w="1190"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男</w:t>
            </w:r>
          </w:p>
        </w:tc>
        <w:tc>
          <w:tcPr>
            <w:tcW w:w="2370"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中医1（脑病）</w:t>
            </w:r>
          </w:p>
        </w:tc>
        <w:tc>
          <w:tcPr>
            <w:tcW w:w="1599"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b/>
                <w:bCs/>
                <w:color w:val="000000"/>
                <w:kern w:val="0"/>
                <w:sz w:val="22"/>
              </w:rPr>
            </w:pPr>
            <w:r w:rsidRPr="00275AF6">
              <w:rPr>
                <w:rFonts w:ascii="宋体" w:hAnsi="宋体" w:cs="宋体" w:hint="eastAsia"/>
                <w:b/>
                <w:bCs/>
                <w:color w:val="000000"/>
                <w:kern w:val="0"/>
                <w:sz w:val="22"/>
              </w:rPr>
              <w:t xml:space="preserve">　</w:t>
            </w:r>
          </w:p>
        </w:tc>
      </w:tr>
      <w:tr w:rsidR="00423AD5" w:rsidRPr="00275AF6" w:rsidTr="004D5BF5">
        <w:trPr>
          <w:trHeight w:val="420"/>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2</w:t>
            </w:r>
          </w:p>
        </w:tc>
        <w:tc>
          <w:tcPr>
            <w:tcW w:w="2212"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刘金焕</w:t>
            </w:r>
          </w:p>
        </w:tc>
        <w:tc>
          <w:tcPr>
            <w:tcW w:w="1190"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女</w:t>
            </w:r>
          </w:p>
        </w:tc>
        <w:tc>
          <w:tcPr>
            <w:tcW w:w="2370"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中医1（脑病）</w:t>
            </w:r>
          </w:p>
        </w:tc>
        <w:tc>
          <w:tcPr>
            <w:tcW w:w="1599"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b/>
                <w:bCs/>
                <w:color w:val="000000"/>
                <w:kern w:val="0"/>
                <w:sz w:val="22"/>
              </w:rPr>
            </w:pPr>
            <w:r w:rsidRPr="00275AF6">
              <w:rPr>
                <w:rFonts w:ascii="宋体" w:hAnsi="宋体" w:cs="宋体" w:hint="eastAsia"/>
                <w:b/>
                <w:bCs/>
                <w:color w:val="000000"/>
                <w:kern w:val="0"/>
                <w:sz w:val="22"/>
              </w:rPr>
              <w:t xml:space="preserve">　</w:t>
            </w:r>
          </w:p>
        </w:tc>
      </w:tr>
      <w:tr w:rsidR="00423AD5" w:rsidRPr="00275AF6" w:rsidTr="004D5BF5">
        <w:trPr>
          <w:trHeight w:val="420"/>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3</w:t>
            </w:r>
          </w:p>
        </w:tc>
        <w:tc>
          <w:tcPr>
            <w:tcW w:w="2212"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韩姿辰</w:t>
            </w:r>
          </w:p>
        </w:tc>
        <w:tc>
          <w:tcPr>
            <w:tcW w:w="1190"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女</w:t>
            </w:r>
          </w:p>
        </w:tc>
        <w:tc>
          <w:tcPr>
            <w:tcW w:w="2370"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中医1（脑病）</w:t>
            </w:r>
          </w:p>
        </w:tc>
        <w:tc>
          <w:tcPr>
            <w:tcW w:w="1599"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b/>
                <w:bCs/>
                <w:color w:val="000000"/>
                <w:kern w:val="0"/>
                <w:sz w:val="22"/>
              </w:rPr>
            </w:pPr>
            <w:r w:rsidRPr="00275AF6">
              <w:rPr>
                <w:rFonts w:ascii="宋体" w:hAnsi="宋体" w:cs="宋体" w:hint="eastAsia"/>
                <w:b/>
                <w:bCs/>
                <w:color w:val="000000"/>
                <w:kern w:val="0"/>
                <w:sz w:val="22"/>
              </w:rPr>
              <w:t xml:space="preserve">　</w:t>
            </w:r>
          </w:p>
        </w:tc>
      </w:tr>
      <w:tr w:rsidR="00423AD5" w:rsidRPr="00275AF6" w:rsidTr="004D5BF5">
        <w:trPr>
          <w:trHeight w:val="420"/>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4</w:t>
            </w:r>
          </w:p>
        </w:tc>
        <w:tc>
          <w:tcPr>
            <w:tcW w:w="2212"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梁佳</w:t>
            </w:r>
          </w:p>
        </w:tc>
        <w:tc>
          <w:tcPr>
            <w:tcW w:w="1190"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女</w:t>
            </w:r>
          </w:p>
        </w:tc>
        <w:tc>
          <w:tcPr>
            <w:tcW w:w="2370"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中医1（脑病）</w:t>
            </w:r>
          </w:p>
        </w:tc>
        <w:tc>
          <w:tcPr>
            <w:tcW w:w="1599"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b/>
                <w:bCs/>
                <w:color w:val="000000"/>
                <w:kern w:val="0"/>
                <w:sz w:val="22"/>
              </w:rPr>
            </w:pPr>
            <w:r w:rsidRPr="00275AF6">
              <w:rPr>
                <w:rFonts w:ascii="宋体" w:hAnsi="宋体" w:cs="宋体" w:hint="eastAsia"/>
                <w:b/>
                <w:bCs/>
                <w:color w:val="000000"/>
                <w:kern w:val="0"/>
                <w:sz w:val="22"/>
              </w:rPr>
              <w:t xml:space="preserve">　</w:t>
            </w:r>
          </w:p>
        </w:tc>
      </w:tr>
      <w:tr w:rsidR="00423AD5" w:rsidRPr="00275AF6" w:rsidTr="004D5BF5">
        <w:trPr>
          <w:trHeight w:val="420"/>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5</w:t>
            </w:r>
          </w:p>
        </w:tc>
        <w:tc>
          <w:tcPr>
            <w:tcW w:w="2212"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李莎莎</w:t>
            </w:r>
          </w:p>
        </w:tc>
        <w:tc>
          <w:tcPr>
            <w:tcW w:w="1190"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女</w:t>
            </w:r>
          </w:p>
        </w:tc>
        <w:tc>
          <w:tcPr>
            <w:tcW w:w="2370"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中医1（心内）</w:t>
            </w:r>
          </w:p>
        </w:tc>
        <w:tc>
          <w:tcPr>
            <w:tcW w:w="1599"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b/>
                <w:bCs/>
                <w:color w:val="000000"/>
                <w:kern w:val="0"/>
                <w:sz w:val="22"/>
              </w:rPr>
            </w:pPr>
            <w:r w:rsidRPr="00275AF6">
              <w:rPr>
                <w:rFonts w:ascii="宋体" w:hAnsi="宋体" w:cs="宋体" w:hint="eastAsia"/>
                <w:b/>
                <w:bCs/>
                <w:color w:val="000000"/>
                <w:kern w:val="0"/>
                <w:sz w:val="22"/>
              </w:rPr>
              <w:t xml:space="preserve">　</w:t>
            </w:r>
          </w:p>
        </w:tc>
      </w:tr>
      <w:tr w:rsidR="00423AD5" w:rsidRPr="00275AF6" w:rsidTr="004D5BF5">
        <w:trPr>
          <w:trHeight w:val="420"/>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6</w:t>
            </w:r>
          </w:p>
        </w:tc>
        <w:tc>
          <w:tcPr>
            <w:tcW w:w="2212"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张晓芳</w:t>
            </w:r>
          </w:p>
        </w:tc>
        <w:tc>
          <w:tcPr>
            <w:tcW w:w="1190"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女</w:t>
            </w:r>
          </w:p>
        </w:tc>
        <w:tc>
          <w:tcPr>
            <w:tcW w:w="2370"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中医1（心内）</w:t>
            </w:r>
          </w:p>
        </w:tc>
        <w:tc>
          <w:tcPr>
            <w:tcW w:w="1599"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b/>
                <w:bCs/>
                <w:color w:val="000000"/>
                <w:kern w:val="0"/>
                <w:sz w:val="22"/>
              </w:rPr>
            </w:pPr>
            <w:r w:rsidRPr="00275AF6">
              <w:rPr>
                <w:rFonts w:ascii="宋体" w:hAnsi="宋体" w:cs="宋体" w:hint="eastAsia"/>
                <w:b/>
                <w:bCs/>
                <w:color w:val="000000"/>
                <w:kern w:val="0"/>
                <w:sz w:val="22"/>
              </w:rPr>
              <w:t xml:space="preserve">　</w:t>
            </w:r>
          </w:p>
        </w:tc>
      </w:tr>
      <w:tr w:rsidR="00423AD5" w:rsidRPr="00275AF6" w:rsidTr="004D5BF5">
        <w:trPr>
          <w:trHeight w:val="420"/>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7</w:t>
            </w:r>
          </w:p>
        </w:tc>
        <w:tc>
          <w:tcPr>
            <w:tcW w:w="2212"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杜青</w:t>
            </w:r>
          </w:p>
        </w:tc>
        <w:tc>
          <w:tcPr>
            <w:tcW w:w="1190"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女</w:t>
            </w:r>
          </w:p>
        </w:tc>
        <w:tc>
          <w:tcPr>
            <w:tcW w:w="2370"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中医1（心内）</w:t>
            </w:r>
          </w:p>
        </w:tc>
        <w:tc>
          <w:tcPr>
            <w:tcW w:w="1599"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b/>
                <w:bCs/>
                <w:color w:val="000000"/>
                <w:kern w:val="0"/>
                <w:sz w:val="22"/>
              </w:rPr>
            </w:pPr>
            <w:r w:rsidRPr="00275AF6">
              <w:rPr>
                <w:rFonts w:ascii="宋体" w:hAnsi="宋体" w:cs="宋体" w:hint="eastAsia"/>
                <w:b/>
                <w:bCs/>
                <w:color w:val="000000"/>
                <w:kern w:val="0"/>
                <w:sz w:val="22"/>
              </w:rPr>
              <w:t xml:space="preserve">　</w:t>
            </w:r>
          </w:p>
        </w:tc>
      </w:tr>
      <w:tr w:rsidR="00423AD5" w:rsidRPr="00275AF6" w:rsidTr="004D5BF5">
        <w:trPr>
          <w:trHeight w:val="420"/>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8</w:t>
            </w:r>
          </w:p>
        </w:tc>
        <w:tc>
          <w:tcPr>
            <w:tcW w:w="2212"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徐文强</w:t>
            </w:r>
          </w:p>
        </w:tc>
        <w:tc>
          <w:tcPr>
            <w:tcW w:w="1190"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男</w:t>
            </w:r>
          </w:p>
        </w:tc>
        <w:tc>
          <w:tcPr>
            <w:tcW w:w="2370"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中医1（消化）</w:t>
            </w:r>
          </w:p>
        </w:tc>
        <w:tc>
          <w:tcPr>
            <w:tcW w:w="1599"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b/>
                <w:bCs/>
                <w:color w:val="000000"/>
                <w:kern w:val="0"/>
                <w:sz w:val="22"/>
              </w:rPr>
            </w:pPr>
            <w:r w:rsidRPr="00275AF6">
              <w:rPr>
                <w:rFonts w:ascii="宋体" w:hAnsi="宋体" w:cs="宋体" w:hint="eastAsia"/>
                <w:b/>
                <w:bCs/>
                <w:color w:val="000000"/>
                <w:kern w:val="0"/>
                <w:sz w:val="22"/>
              </w:rPr>
              <w:t xml:space="preserve">　</w:t>
            </w:r>
          </w:p>
        </w:tc>
      </w:tr>
      <w:tr w:rsidR="00423AD5" w:rsidRPr="00275AF6" w:rsidTr="004D5BF5">
        <w:trPr>
          <w:trHeight w:val="420"/>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9</w:t>
            </w:r>
          </w:p>
        </w:tc>
        <w:tc>
          <w:tcPr>
            <w:tcW w:w="2212"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吕敏</w:t>
            </w:r>
          </w:p>
        </w:tc>
        <w:tc>
          <w:tcPr>
            <w:tcW w:w="1190"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女</w:t>
            </w:r>
          </w:p>
        </w:tc>
        <w:tc>
          <w:tcPr>
            <w:tcW w:w="2370"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中医1（消化）</w:t>
            </w:r>
          </w:p>
        </w:tc>
        <w:tc>
          <w:tcPr>
            <w:tcW w:w="1599"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b/>
                <w:bCs/>
                <w:color w:val="000000"/>
                <w:kern w:val="0"/>
                <w:sz w:val="22"/>
              </w:rPr>
            </w:pPr>
            <w:r w:rsidRPr="00275AF6">
              <w:rPr>
                <w:rFonts w:ascii="宋体" w:hAnsi="宋体" w:cs="宋体" w:hint="eastAsia"/>
                <w:b/>
                <w:bCs/>
                <w:color w:val="000000"/>
                <w:kern w:val="0"/>
                <w:sz w:val="22"/>
              </w:rPr>
              <w:t xml:space="preserve">　</w:t>
            </w:r>
          </w:p>
        </w:tc>
      </w:tr>
      <w:tr w:rsidR="00423AD5" w:rsidRPr="00275AF6" w:rsidTr="004D5BF5">
        <w:trPr>
          <w:trHeight w:val="420"/>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10</w:t>
            </w:r>
          </w:p>
        </w:tc>
        <w:tc>
          <w:tcPr>
            <w:tcW w:w="2212"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陈淑贞</w:t>
            </w:r>
          </w:p>
        </w:tc>
        <w:tc>
          <w:tcPr>
            <w:tcW w:w="1190"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女</w:t>
            </w:r>
          </w:p>
        </w:tc>
        <w:tc>
          <w:tcPr>
            <w:tcW w:w="2370"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中医1（肾病）</w:t>
            </w:r>
          </w:p>
        </w:tc>
        <w:tc>
          <w:tcPr>
            <w:tcW w:w="1599"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b/>
                <w:bCs/>
                <w:color w:val="000000"/>
                <w:kern w:val="0"/>
                <w:sz w:val="22"/>
              </w:rPr>
            </w:pPr>
            <w:r w:rsidRPr="00275AF6">
              <w:rPr>
                <w:rFonts w:ascii="宋体" w:hAnsi="宋体" w:cs="宋体" w:hint="eastAsia"/>
                <w:b/>
                <w:bCs/>
                <w:color w:val="000000"/>
                <w:kern w:val="0"/>
                <w:sz w:val="22"/>
              </w:rPr>
              <w:t xml:space="preserve">　</w:t>
            </w:r>
          </w:p>
        </w:tc>
      </w:tr>
      <w:tr w:rsidR="00423AD5" w:rsidRPr="00275AF6" w:rsidTr="004D5BF5">
        <w:trPr>
          <w:trHeight w:val="420"/>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11</w:t>
            </w:r>
          </w:p>
        </w:tc>
        <w:tc>
          <w:tcPr>
            <w:tcW w:w="2212"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王转</w:t>
            </w:r>
          </w:p>
        </w:tc>
        <w:tc>
          <w:tcPr>
            <w:tcW w:w="1190"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女</w:t>
            </w:r>
          </w:p>
        </w:tc>
        <w:tc>
          <w:tcPr>
            <w:tcW w:w="2370"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中医1（肺病)</w:t>
            </w:r>
          </w:p>
        </w:tc>
        <w:tc>
          <w:tcPr>
            <w:tcW w:w="1599"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b/>
                <w:bCs/>
                <w:color w:val="000000"/>
                <w:kern w:val="0"/>
                <w:sz w:val="22"/>
              </w:rPr>
            </w:pPr>
            <w:r w:rsidRPr="00275AF6">
              <w:rPr>
                <w:rFonts w:ascii="宋体" w:hAnsi="宋体" w:cs="宋体" w:hint="eastAsia"/>
                <w:b/>
                <w:bCs/>
                <w:color w:val="000000"/>
                <w:kern w:val="0"/>
                <w:sz w:val="22"/>
              </w:rPr>
              <w:t xml:space="preserve">　</w:t>
            </w:r>
          </w:p>
        </w:tc>
      </w:tr>
      <w:tr w:rsidR="00423AD5" w:rsidRPr="00275AF6" w:rsidTr="004D5BF5">
        <w:trPr>
          <w:trHeight w:val="420"/>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12</w:t>
            </w:r>
          </w:p>
        </w:tc>
        <w:tc>
          <w:tcPr>
            <w:tcW w:w="2212"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陈朝阳</w:t>
            </w:r>
          </w:p>
        </w:tc>
        <w:tc>
          <w:tcPr>
            <w:tcW w:w="1190"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女</w:t>
            </w:r>
          </w:p>
        </w:tc>
        <w:tc>
          <w:tcPr>
            <w:tcW w:w="2370"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中医2（儿科）</w:t>
            </w:r>
          </w:p>
        </w:tc>
        <w:tc>
          <w:tcPr>
            <w:tcW w:w="1599"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b/>
                <w:bCs/>
                <w:color w:val="000000"/>
                <w:kern w:val="0"/>
                <w:sz w:val="22"/>
              </w:rPr>
            </w:pPr>
            <w:r w:rsidRPr="00275AF6">
              <w:rPr>
                <w:rFonts w:ascii="宋体" w:hAnsi="宋体" w:cs="宋体" w:hint="eastAsia"/>
                <w:b/>
                <w:bCs/>
                <w:color w:val="000000"/>
                <w:kern w:val="0"/>
                <w:sz w:val="22"/>
              </w:rPr>
              <w:t xml:space="preserve">　</w:t>
            </w:r>
          </w:p>
        </w:tc>
      </w:tr>
      <w:tr w:rsidR="00423AD5" w:rsidRPr="00275AF6" w:rsidTr="004D5BF5">
        <w:trPr>
          <w:trHeight w:val="420"/>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13</w:t>
            </w:r>
          </w:p>
        </w:tc>
        <w:tc>
          <w:tcPr>
            <w:tcW w:w="2212"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郭涵</w:t>
            </w:r>
          </w:p>
        </w:tc>
        <w:tc>
          <w:tcPr>
            <w:tcW w:w="1190"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女</w:t>
            </w:r>
          </w:p>
        </w:tc>
        <w:tc>
          <w:tcPr>
            <w:tcW w:w="2370"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中医1(眼科）</w:t>
            </w:r>
          </w:p>
        </w:tc>
        <w:tc>
          <w:tcPr>
            <w:tcW w:w="1599"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b/>
                <w:bCs/>
                <w:color w:val="000000"/>
                <w:kern w:val="0"/>
                <w:sz w:val="22"/>
              </w:rPr>
            </w:pPr>
            <w:r w:rsidRPr="00275AF6">
              <w:rPr>
                <w:rFonts w:ascii="宋体" w:hAnsi="宋体" w:cs="宋体" w:hint="eastAsia"/>
                <w:b/>
                <w:bCs/>
                <w:color w:val="000000"/>
                <w:kern w:val="0"/>
                <w:sz w:val="22"/>
              </w:rPr>
              <w:t xml:space="preserve">　</w:t>
            </w:r>
          </w:p>
        </w:tc>
      </w:tr>
      <w:tr w:rsidR="00423AD5" w:rsidRPr="00275AF6" w:rsidTr="004D5BF5">
        <w:trPr>
          <w:trHeight w:val="420"/>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14</w:t>
            </w:r>
          </w:p>
        </w:tc>
        <w:tc>
          <w:tcPr>
            <w:tcW w:w="2212"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赵阳阳</w:t>
            </w:r>
          </w:p>
        </w:tc>
        <w:tc>
          <w:tcPr>
            <w:tcW w:w="1190"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女</w:t>
            </w:r>
          </w:p>
        </w:tc>
        <w:tc>
          <w:tcPr>
            <w:tcW w:w="2370"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中医1（耳鼻喉）</w:t>
            </w:r>
          </w:p>
        </w:tc>
        <w:tc>
          <w:tcPr>
            <w:tcW w:w="1599"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b/>
                <w:bCs/>
                <w:color w:val="000000"/>
                <w:kern w:val="0"/>
                <w:sz w:val="22"/>
              </w:rPr>
            </w:pPr>
            <w:r w:rsidRPr="00275AF6">
              <w:rPr>
                <w:rFonts w:ascii="宋体" w:hAnsi="宋体" w:cs="宋体" w:hint="eastAsia"/>
                <w:b/>
                <w:bCs/>
                <w:color w:val="000000"/>
                <w:kern w:val="0"/>
                <w:sz w:val="22"/>
              </w:rPr>
              <w:t xml:space="preserve">　</w:t>
            </w:r>
          </w:p>
        </w:tc>
      </w:tr>
      <w:tr w:rsidR="00423AD5" w:rsidRPr="00275AF6" w:rsidTr="004D5BF5">
        <w:trPr>
          <w:trHeight w:val="420"/>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15</w:t>
            </w:r>
          </w:p>
        </w:tc>
        <w:tc>
          <w:tcPr>
            <w:tcW w:w="2212"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史文娴</w:t>
            </w:r>
          </w:p>
        </w:tc>
        <w:tc>
          <w:tcPr>
            <w:tcW w:w="1190"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女</w:t>
            </w:r>
          </w:p>
        </w:tc>
        <w:tc>
          <w:tcPr>
            <w:tcW w:w="2370"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中医2</w:t>
            </w:r>
          </w:p>
        </w:tc>
        <w:tc>
          <w:tcPr>
            <w:tcW w:w="1599"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b/>
                <w:bCs/>
                <w:color w:val="000000"/>
                <w:kern w:val="0"/>
                <w:sz w:val="22"/>
              </w:rPr>
            </w:pPr>
            <w:r w:rsidRPr="00275AF6">
              <w:rPr>
                <w:rFonts w:ascii="宋体" w:hAnsi="宋体" w:cs="宋体" w:hint="eastAsia"/>
                <w:b/>
                <w:bCs/>
                <w:color w:val="000000"/>
                <w:kern w:val="0"/>
                <w:sz w:val="22"/>
              </w:rPr>
              <w:t xml:space="preserve">　</w:t>
            </w:r>
          </w:p>
        </w:tc>
      </w:tr>
      <w:tr w:rsidR="00423AD5" w:rsidRPr="00275AF6" w:rsidTr="004D5BF5">
        <w:trPr>
          <w:trHeight w:val="420"/>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16</w:t>
            </w:r>
          </w:p>
        </w:tc>
        <w:tc>
          <w:tcPr>
            <w:tcW w:w="2212"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季星晨</w:t>
            </w:r>
          </w:p>
        </w:tc>
        <w:tc>
          <w:tcPr>
            <w:tcW w:w="1190"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女</w:t>
            </w:r>
          </w:p>
        </w:tc>
        <w:tc>
          <w:tcPr>
            <w:tcW w:w="2370"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中医2</w:t>
            </w:r>
          </w:p>
        </w:tc>
        <w:tc>
          <w:tcPr>
            <w:tcW w:w="1599"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b/>
                <w:bCs/>
                <w:color w:val="000000"/>
                <w:kern w:val="0"/>
                <w:sz w:val="22"/>
              </w:rPr>
            </w:pPr>
            <w:r w:rsidRPr="00275AF6">
              <w:rPr>
                <w:rFonts w:ascii="宋体" w:hAnsi="宋体" w:cs="宋体" w:hint="eastAsia"/>
                <w:b/>
                <w:bCs/>
                <w:color w:val="000000"/>
                <w:kern w:val="0"/>
                <w:sz w:val="22"/>
              </w:rPr>
              <w:t xml:space="preserve">　</w:t>
            </w:r>
          </w:p>
        </w:tc>
      </w:tr>
      <w:tr w:rsidR="00423AD5" w:rsidRPr="00275AF6" w:rsidTr="004D5BF5">
        <w:trPr>
          <w:trHeight w:val="420"/>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17</w:t>
            </w:r>
          </w:p>
        </w:tc>
        <w:tc>
          <w:tcPr>
            <w:tcW w:w="2212"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阴爽</w:t>
            </w:r>
          </w:p>
        </w:tc>
        <w:tc>
          <w:tcPr>
            <w:tcW w:w="1190"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女</w:t>
            </w:r>
          </w:p>
        </w:tc>
        <w:tc>
          <w:tcPr>
            <w:tcW w:w="2370"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麻醉</w:t>
            </w:r>
          </w:p>
        </w:tc>
        <w:tc>
          <w:tcPr>
            <w:tcW w:w="1599"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b/>
                <w:bCs/>
                <w:color w:val="000000"/>
                <w:kern w:val="0"/>
                <w:sz w:val="22"/>
              </w:rPr>
            </w:pPr>
            <w:r w:rsidRPr="00275AF6">
              <w:rPr>
                <w:rFonts w:ascii="宋体" w:hAnsi="宋体" w:cs="宋体" w:hint="eastAsia"/>
                <w:b/>
                <w:bCs/>
                <w:color w:val="000000"/>
                <w:kern w:val="0"/>
                <w:sz w:val="22"/>
              </w:rPr>
              <w:t xml:space="preserve">　</w:t>
            </w:r>
          </w:p>
        </w:tc>
      </w:tr>
      <w:tr w:rsidR="00423AD5" w:rsidRPr="00275AF6" w:rsidTr="004D5BF5">
        <w:trPr>
          <w:trHeight w:val="420"/>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18</w:t>
            </w:r>
          </w:p>
        </w:tc>
        <w:tc>
          <w:tcPr>
            <w:tcW w:w="2212"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胡悦然</w:t>
            </w:r>
          </w:p>
        </w:tc>
        <w:tc>
          <w:tcPr>
            <w:tcW w:w="1190"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女</w:t>
            </w:r>
          </w:p>
        </w:tc>
        <w:tc>
          <w:tcPr>
            <w:tcW w:w="2370"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B超</w:t>
            </w:r>
          </w:p>
        </w:tc>
        <w:tc>
          <w:tcPr>
            <w:tcW w:w="1599"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b/>
                <w:bCs/>
                <w:color w:val="000000"/>
                <w:kern w:val="0"/>
                <w:sz w:val="22"/>
              </w:rPr>
            </w:pPr>
            <w:r w:rsidRPr="00275AF6">
              <w:rPr>
                <w:rFonts w:ascii="宋体" w:hAnsi="宋体" w:cs="宋体" w:hint="eastAsia"/>
                <w:b/>
                <w:bCs/>
                <w:color w:val="000000"/>
                <w:kern w:val="0"/>
                <w:sz w:val="22"/>
              </w:rPr>
              <w:t xml:space="preserve">　</w:t>
            </w:r>
          </w:p>
        </w:tc>
      </w:tr>
      <w:tr w:rsidR="00423AD5" w:rsidRPr="00275AF6" w:rsidTr="004D5BF5">
        <w:trPr>
          <w:trHeight w:val="420"/>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19</w:t>
            </w:r>
          </w:p>
        </w:tc>
        <w:tc>
          <w:tcPr>
            <w:tcW w:w="2212"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周安琪</w:t>
            </w:r>
          </w:p>
        </w:tc>
        <w:tc>
          <w:tcPr>
            <w:tcW w:w="1190"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女</w:t>
            </w:r>
          </w:p>
        </w:tc>
        <w:tc>
          <w:tcPr>
            <w:tcW w:w="2370"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放射</w:t>
            </w:r>
          </w:p>
        </w:tc>
        <w:tc>
          <w:tcPr>
            <w:tcW w:w="1599"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b/>
                <w:bCs/>
                <w:color w:val="000000"/>
                <w:kern w:val="0"/>
                <w:sz w:val="22"/>
              </w:rPr>
            </w:pPr>
            <w:r w:rsidRPr="00275AF6">
              <w:rPr>
                <w:rFonts w:ascii="宋体" w:hAnsi="宋体" w:cs="宋体" w:hint="eastAsia"/>
                <w:b/>
                <w:bCs/>
                <w:color w:val="000000"/>
                <w:kern w:val="0"/>
                <w:sz w:val="22"/>
              </w:rPr>
              <w:t xml:space="preserve">　</w:t>
            </w:r>
          </w:p>
        </w:tc>
      </w:tr>
      <w:tr w:rsidR="00423AD5" w:rsidRPr="00275AF6" w:rsidTr="004D5BF5">
        <w:trPr>
          <w:trHeight w:val="420"/>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20</w:t>
            </w:r>
          </w:p>
        </w:tc>
        <w:tc>
          <w:tcPr>
            <w:tcW w:w="2212"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李锡朝</w:t>
            </w:r>
          </w:p>
        </w:tc>
        <w:tc>
          <w:tcPr>
            <w:tcW w:w="1190"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女</w:t>
            </w:r>
          </w:p>
        </w:tc>
        <w:tc>
          <w:tcPr>
            <w:tcW w:w="2370"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color w:val="000000"/>
                <w:kern w:val="0"/>
                <w:sz w:val="22"/>
              </w:rPr>
            </w:pPr>
            <w:r w:rsidRPr="00275AF6">
              <w:rPr>
                <w:rFonts w:ascii="宋体" w:hAnsi="宋体" w:cs="宋体" w:hint="eastAsia"/>
                <w:color w:val="000000"/>
                <w:kern w:val="0"/>
                <w:sz w:val="22"/>
              </w:rPr>
              <w:t>口腔</w:t>
            </w:r>
          </w:p>
        </w:tc>
        <w:tc>
          <w:tcPr>
            <w:tcW w:w="1599" w:type="dxa"/>
            <w:tcBorders>
              <w:top w:val="nil"/>
              <w:left w:val="nil"/>
              <w:bottom w:val="single" w:sz="4" w:space="0" w:color="auto"/>
              <w:right w:val="single" w:sz="4" w:space="0" w:color="auto"/>
            </w:tcBorders>
            <w:shd w:val="clear" w:color="auto" w:fill="auto"/>
            <w:noWrap/>
            <w:vAlign w:val="center"/>
            <w:hideMark/>
          </w:tcPr>
          <w:p w:rsidR="00423AD5" w:rsidRPr="00275AF6" w:rsidRDefault="00423AD5" w:rsidP="004D5BF5">
            <w:pPr>
              <w:widowControl/>
              <w:spacing w:line="340" w:lineRule="exact"/>
              <w:jc w:val="center"/>
              <w:rPr>
                <w:rFonts w:ascii="宋体" w:hAnsi="宋体" w:cs="宋体"/>
                <w:b/>
                <w:bCs/>
                <w:color w:val="000000"/>
                <w:kern w:val="0"/>
                <w:sz w:val="22"/>
              </w:rPr>
            </w:pPr>
            <w:r w:rsidRPr="00275AF6">
              <w:rPr>
                <w:rFonts w:ascii="宋体" w:hAnsi="宋体" w:cs="宋体" w:hint="eastAsia"/>
                <w:b/>
                <w:bCs/>
                <w:color w:val="000000"/>
                <w:kern w:val="0"/>
                <w:sz w:val="22"/>
              </w:rPr>
              <w:t xml:space="preserve">　</w:t>
            </w:r>
          </w:p>
        </w:tc>
      </w:tr>
    </w:tbl>
    <w:p w:rsidR="00423AD5" w:rsidRPr="00A31275" w:rsidRDefault="00423AD5" w:rsidP="00423AD5">
      <w:pPr>
        <w:spacing w:line="340" w:lineRule="exact"/>
        <w:rPr>
          <w:rFonts w:ascii="仿宋" w:eastAsia="仿宋" w:hAnsi="仿宋"/>
          <w:sz w:val="32"/>
          <w:szCs w:val="32"/>
        </w:rPr>
      </w:pPr>
    </w:p>
    <w:p w:rsidR="00AD3BF3" w:rsidRDefault="00AD3BF3"/>
    <w:sectPr w:rsidR="00AD3BF3" w:rsidSect="00463ABC">
      <w:pgSz w:w="11906" w:h="16838" w:code="9"/>
      <w:pgMar w:top="1701" w:right="1588" w:bottom="1701" w:left="1588" w:header="851" w:footer="992" w:gutter="0"/>
      <w:cols w:space="425"/>
      <w:docGrid w:type="linesAndChars" w:linePitch="516" w:charSpace="241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3BF3" w:rsidRDefault="00AD3BF3" w:rsidP="00423AD5">
      <w:r>
        <w:separator/>
      </w:r>
    </w:p>
  </w:endnote>
  <w:endnote w:type="continuationSeparator" w:id="1">
    <w:p w:rsidR="00AD3BF3" w:rsidRDefault="00AD3BF3" w:rsidP="00423A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C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3BF3" w:rsidRDefault="00AD3BF3" w:rsidP="00423AD5">
      <w:r>
        <w:separator/>
      </w:r>
    </w:p>
  </w:footnote>
  <w:footnote w:type="continuationSeparator" w:id="1">
    <w:p w:rsidR="00AD3BF3" w:rsidRDefault="00AD3BF3" w:rsidP="00423A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23AD5"/>
    <w:rsid w:val="00423AD5"/>
    <w:rsid w:val="00AD3B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AD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23AD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23AD5"/>
    <w:rPr>
      <w:sz w:val="18"/>
      <w:szCs w:val="18"/>
    </w:rPr>
  </w:style>
  <w:style w:type="paragraph" w:styleId="a4">
    <w:name w:val="footer"/>
    <w:basedOn w:val="a"/>
    <w:link w:val="Char0"/>
    <w:uiPriority w:val="99"/>
    <w:semiHidden/>
    <w:unhideWhenUsed/>
    <w:rsid w:val="00423AD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423AD5"/>
    <w:rPr>
      <w:sz w:val="18"/>
      <w:szCs w:val="18"/>
    </w:rPr>
  </w:style>
  <w:style w:type="paragraph" w:styleId="a5">
    <w:name w:val="Normal (Web)"/>
    <w:basedOn w:val="a"/>
    <w:uiPriority w:val="99"/>
    <w:semiHidden/>
    <w:unhideWhenUsed/>
    <w:rsid w:val="00423AD5"/>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350</Characters>
  <Application>Microsoft Office Word</Application>
  <DocSecurity>0</DocSecurity>
  <Lines>2</Lines>
  <Paragraphs>1</Paragraphs>
  <ScaleCrop>false</ScaleCrop>
  <Company>P R C</Company>
  <LinksUpToDate>false</LinksUpToDate>
  <CharactersWithSpaces>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2021-11-15T07:53:00Z</dcterms:created>
  <dcterms:modified xsi:type="dcterms:W3CDTF">2021-11-15T07:54:00Z</dcterms:modified>
</cp:coreProperties>
</file>