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历城区信息进村入户工程推进小组成员名单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   长：李金国    副区长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副组长：刘开庆    区政府办公室副主任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段振国    区农业农村局局长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   员：李立新    区科技局副局长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苏   怡    区工业和信息化局副局长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张业礼    区人力资源社会保障局副局长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赵   彤    区农业农村局副局长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苏保民    区文化和旅游局副局长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韩会强    区医保局副局长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王爱国    区金融办副主任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刘卫东    区教育和体育局党组成员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程永年    区非税收入中心主任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王建峰    区道路桥梁管理中心主任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韩宪利    区流动人口计划生育管理办公室主任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刘京戎    华山街道办事处副主任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贾功和    荷花路街道人大工作室主任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梁长利    王舍人街道政协委员联络室主任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刘元奇    鲍山街道办事处副主任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段维峰    郭店街道办事处副主任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赵世坤    港沟街道办事处副主任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葛庆明    彩石街道办事处社区服务中心主任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魏天牧    董家街道办事处副主任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李在臣    唐王镇副镇长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推进小组办公室设在区农业农村局，由段振国同志兼任办公室主任。今后，推进小组人员如有变动，由该成员单位的接任领导自然替补。</w:t>
      </w:r>
    </w:p>
    <w:p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WYyMzMzYTRmZGJjNzBmMDdmMzNjNDhlYjY2MzcifQ=="/>
  </w:docVars>
  <w:rsids>
    <w:rsidRoot w:val="00000000"/>
    <w:rsid w:val="48EF040B"/>
    <w:rsid w:val="625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3030</Words>
  <Characters>3236</Characters>
  <Lines>0</Lines>
  <Paragraphs>0</Paragraphs>
  <TotalTime>1</TotalTime>
  <ScaleCrop>false</ScaleCrop>
  <LinksUpToDate>false</LinksUpToDate>
  <CharactersWithSpaces>3635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2022-10-22T07:04:00Z</dcterms:created>
  <dc:creator>刘冰倩</dc:creator>
  <cp:lastModifiedBy>asus</cp:lastModifiedBy>
  <dcterms:modified xsi:type="dcterms:W3CDTF">2022-10-22T15:02:33Z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C8D626722AC5400D8CF5A21F3E69AB4A</vt:lpwstr>
  </property>
</Properties>
</file>