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/>
        <w:rPr>
          <w:sz w:val="32"/>
          <w:szCs w:val="32"/>
        </w:rPr>
      </w:pPr>
    </w:p>
    <w:p>
      <w:pPr>
        <w:spacing w:line="520" w:lineRule="exact"/>
        <w:rPr>
          <w:sz w:val="32"/>
          <w:szCs w:val="32"/>
        </w:rPr>
      </w:pPr>
    </w:p>
    <w:p>
      <w:pPr>
        <w:spacing w:line="520" w:lineRule="exact"/>
        <w:rPr>
          <w:sz w:val="32"/>
          <w:szCs w:val="32"/>
        </w:rPr>
      </w:pPr>
    </w:p>
    <w:p>
      <w:pPr>
        <w:spacing w:line="520" w:lineRule="exact"/>
        <w:rPr>
          <w:sz w:val="32"/>
          <w:szCs w:val="32"/>
        </w:rPr>
      </w:pPr>
    </w:p>
    <w:p>
      <w:pPr>
        <w:spacing w:line="520" w:lineRule="exact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32"/>
          <w:szCs w:val="32"/>
        </w:rPr>
      </w:pPr>
    </w:p>
    <w:p>
      <w:pPr>
        <w:ind w:firstLine="640" w:firstLineChars="200"/>
        <w:jc w:val="both"/>
        <w:rPr>
          <w:rFonts w:hint="default" w:ascii="楷体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济历城东办发〔202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朱永强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1"/>
          <w:sz w:val="44"/>
          <w:szCs w:val="44"/>
        </w:rPr>
        <w:t>济南市历城区人民政府东风街道办事处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成立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东风街道合法性审查工作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领导小组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各科室、社区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落实合法性审查全覆盖工作，切实加强对重大行政决策、规范性文件、行政合同、重大行政执法决定等事项合法性审查工作的组织领导，从源头上加强依法治理，提升依法行政工作水平，全面推进街道法治政府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按照区政府工作要求，根据街道实际，成立东风街道合法性审查工作领导小组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成员名单如下：</w:t>
      </w:r>
    </w:p>
    <w:p>
      <w:pPr>
        <w:spacing w:line="60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组  长：</w:t>
      </w:r>
      <w:r>
        <w:rPr>
          <w:rFonts w:hint="eastAsia" w:ascii="仿宋" w:hAnsi="仿宋" w:eastAsia="仿宋"/>
          <w:sz w:val="32"/>
          <w:szCs w:val="32"/>
        </w:rPr>
        <w:t xml:space="preserve">朱永强  </w:t>
      </w:r>
      <w:r>
        <w:rPr>
          <w:rFonts w:hint="eastAsia" w:ascii="仿宋" w:hAnsi="仿宋" w:eastAsia="仿宋" w:cs="仿宋"/>
          <w:sz w:val="32"/>
          <w:szCs w:val="32"/>
        </w:rPr>
        <w:t>党工委副书记、办事处主任</w:t>
      </w:r>
    </w:p>
    <w:p>
      <w:pPr>
        <w:ind w:left="3208" w:leftChars="304" w:hanging="2570" w:hangingChars="8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副组长：</w:t>
      </w:r>
      <w:r>
        <w:rPr>
          <w:rFonts w:hint="eastAsia" w:ascii="仿宋" w:hAnsi="仿宋" w:eastAsia="仿宋" w:cs="仿宋_GB2312"/>
          <w:sz w:val="32"/>
          <w:szCs w:val="32"/>
        </w:rPr>
        <w:t>郑庆江  二级调研员</w:t>
      </w:r>
    </w:p>
    <w:p>
      <w:pPr>
        <w:ind w:left="3195" w:leftChars="912" w:hanging="1280" w:hangingChars="4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李善明  </w:t>
      </w:r>
      <w:r>
        <w:rPr>
          <w:rFonts w:hint="eastAsia" w:ascii="仿宋" w:hAnsi="仿宋" w:eastAsia="仿宋" w:cs="仿宋_GB2312"/>
          <w:spacing w:val="-34"/>
          <w:sz w:val="32"/>
          <w:szCs w:val="32"/>
        </w:rPr>
        <w:t>党工委委员、政协联络室主任、办事处副主任</w:t>
      </w:r>
    </w:p>
    <w:p>
      <w:pPr>
        <w:ind w:firstLine="1920" w:firstLineChars="6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段维峰  党工委委员、人大工作室主任</w:t>
      </w:r>
    </w:p>
    <w:p>
      <w:pPr>
        <w:ind w:firstLine="1920" w:firstLineChars="6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王振厚  党工委副书记、人武部长</w:t>
      </w:r>
    </w:p>
    <w:p>
      <w:pPr>
        <w:ind w:firstLine="1920" w:firstLineChars="6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王介民  党工委委员、纪检监察工委书记</w:t>
      </w:r>
    </w:p>
    <w:p>
      <w:pPr>
        <w:ind w:left="3195" w:leftChars="912" w:hanging="1280" w:hangingChars="4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吴  静  党工委委员、民生保障服务中心（退役军人服务站）主任</w:t>
      </w:r>
    </w:p>
    <w:p>
      <w:pPr>
        <w:ind w:firstLine="1920" w:firstLineChars="6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李  震  党工委委员、办事处副主任</w:t>
      </w:r>
    </w:p>
    <w:p>
      <w:pPr>
        <w:ind w:firstLine="1920" w:firstLineChars="6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刘  超  应急管理办公室副主任</w:t>
      </w:r>
    </w:p>
    <w:p>
      <w:pPr>
        <w:ind w:firstLine="1920" w:firstLineChars="6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王冬梅  党政办公室副主任</w:t>
      </w:r>
    </w:p>
    <w:p>
      <w:pPr>
        <w:spacing w:line="600" w:lineRule="exact"/>
        <w:ind w:firstLine="1920" w:firstLineChars="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徐永进  城市管理办公室副主任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成  员：</w:t>
      </w:r>
      <w:r>
        <w:rPr>
          <w:rFonts w:hint="eastAsia" w:ascii="仿宋" w:hAnsi="仿宋" w:eastAsia="仿宋" w:cs="CESI仿宋-GB2312"/>
          <w:sz w:val="32"/>
          <w:szCs w:val="32"/>
        </w:rPr>
        <w:t>李  楠  司法所所长</w:t>
      </w:r>
    </w:p>
    <w:p>
      <w:pPr>
        <w:spacing w:line="600" w:lineRule="exact"/>
        <w:ind w:firstLine="1920" w:firstLineChars="600"/>
        <w:jc w:val="left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>史爱妮  党政办主任</w:t>
      </w:r>
    </w:p>
    <w:p>
      <w:pPr>
        <w:spacing w:line="600" w:lineRule="exact"/>
        <w:ind w:firstLine="1920" w:firstLineChars="600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>郝茂礼  政工科科长</w:t>
      </w:r>
    </w:p>
    <w:p>
      <w:pPr>
        <w:spacing w:line="600" w:lineRule="exact"/>
        <w:ind w:firstLine="1920" w:firstLineChars="600"/>
        <w:rPr>
          <w:rFonts w:ascii="仿宋" w:hAnsi="仿宋" w:eastAsia="仿宋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李一凡  宣传科科长</w:t>
      </w:r>
    </w:p>
    <w:p>
      <w:pPr>
        <w:spacing w:line="600" w:lineRule="exact"/>
        <w:ind w:firstLine="1920" w:firstLineChars="600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>徐  霞  人大办公室主任</w:t>
      </w:r>
    </w:p>
    <w:p>
      <w:pPr>
        <w:autoSpaceDE w:val="0"/>
        <w:autoSpaceDN w:val="0"/>
        <w:adjustRightInd w:val="0"/>
        <w:spacing w:line="600" w:lineRule="exact"/>
        <w:ind w:firstLine="1920" w:firstLineChars="600"/>
        <w:jc w:val="left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>刘树莲  政协办公室主任</w:t>
      </w:r>
    </w:p>
    <w:p>
      <w:pPr>
        <w:autoSpaceDE w:val="0"/>
        <w:autoSpaceDN w:val="0"/>
        <w:adjustRightInd w:val="0"/>
        <w:spacing w:line="600" w:lineRule="exact"/>
        <w:ind w:firstLine="1920" w:firstLineChars="600"/>
        <w:jc w:val="left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 xml:space="preserve">吴庭民  纪检监察工委副书记 </w:t>
      </w:r>
    </w:p>
    <w:p>
      <w:pPr>
        <w:autoSpaceDE w:val="0"/>
        <w:autoSpaceDN w:val="0"/>
        <w:adjustRightInd w:val="0"/>
        <w:spacing w:line="600" w:lineRule="exact"/>
        <w:ind w:firstLine="1920" w:firstLineChars="600"/>
        <w:jc w:val="left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>郭艴夏  便民服务大厅主任、医保工作站站长</w:t>
      </w:r>
    </w:p>
    <w:p>
      <w:pPr>
        <w:autoSpaceDE w:val="0"/>
        <w:autoSpaceDN w:val="0"/>
        <w:adjustRightInd w:val="0"/>
        <w:spacing w:line="600" w:lineRule="exact"/>
        <w:ind w:firstLine="1920" w:firstLineChars="600"/>
        <w:jc w:val="left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 xml:space="preserve">张  强  政法科科长 </w:t>
      </w:r>
    </w:p>
    <w:p>
      <w:pPr>
        <w:autoSpaceDE w:val="0"/>
        <w:autoSpaceDN w:val="0"/>
        <w:adjustRightInd w:val="0"/>
        <w:spacing w:line="600" w:lineRule="exact"/>
        <w:ind w:firstLine="1920" w:firstLineChars="600"/>
        <w:jc w:val="left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 xml:space="preserve">吕红叶  财政所所长 </w:t>
      </w:r>
    </w:p>
    <w:p>
      <w:pPr>
        <w:autoSpaceDE w:val="0"/>
        <w:autoSpaceDN w:val="0"/>
        <w:adjustRightInd w:val="0"/>
        <w:spacing w:line="600" w:lineRule="exact"/>
        <w:ind w:firstLine="1920" w:firstLineChars="600"/>
        <w:jc w:val="left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>王玉刚  教</w:t>
      </w:r>
      <w:bookmarkStart w:id="0" w:name="_GoBack"/>
      <w:bookmarkEnd w:id="0"/>
      <w:r>
        <w:rPr>
          <w:rFonts w:hint="eastAsia" w:ascii="仿宋" w:hAnsi="仿宋" w:eastAsia="仿宋" w:cs="CESI仿宋-GB2312"/>
          <w:sz w:val="32"/>
          <w:szCs w:val="32"/>
        </w:rPr>
        <w:t xml:space="preserve">育办主任 </w:t>
      </w:r>
    </w:p>
    <w:p>
      <w:pPr>
        <w:autoSpaceDE w:val="0"/>
        <w:autoSpaceDN w:val="0"/>
        <w:adjustRightInd w:val="0"/>
        <w:spacing w:line="600" w:lineRule="exact"/>
        <w:ind w:firstLine="1920" w:firstLineChars="600"/>
        <w:jc w:val="left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 xml:space="preserve">马  可  社会事务科科长 </w:t>
      </w:r>
    </w:p>
    <w:p>
      <w:pPr>
        <w:autoSpaceDE w:val="0"/>
        <w:autoSpaceDN w:val="0"/>
        <w:adjustRightInd w:val="0"/>
        <w:spacing w:line="600" w:lineRule="exact"/>
        <w:ind w:firstLine="1920" w:firstLineChars="600"/>
        <w:jc w:val="left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 xml:space="preserve">宁利园  经济发展科科长 </w:t>
      </w:r>
    </w:p>
    <w:p>
      <w:pPr>
        <w:autoSpaceDE w:val="0"/>
        <w:autoSpaceDN w:val="0"/>
        <w:adjustRightInd w:val="0"/>
        <w:spacing w:line="600" w:lineRule="exact"/>
        <w:ind w:firstLine="1920" w:firstLineChars="600"/>
        <w:jc w:val="left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 xml:space="preserve">张凤翠  卫健科科长 </w:t>
      </w:r>
    </w:p>
    <w:p>
      <w:pPr>
        <w:autoSpaceDE w:val="0"/>
        <w:autoSpaceDN w:val="0"/>
        <w:adjustRightInd w:val="0"/>
        <w:spacing w:line="600" w:lineRule="exact"/>
        <w:ind w:firstLine="1920" w:firstLineChars="600"/>
        <w:jc w:val="left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>贾志坚  安监办主任</w:t>
      </w:r>
    </w:p>
    <w:p>
      <w:pPr>
        <w:autoSpaceDE w:val="0"/>
        <w:autoSpaceDN w:val="0"/>
        <w:adjustRightInd w:val="0"/>
        <w:spacing w:line="600" w:lineRule="exact"/>
        <w:ind w:firstLine="1920" w:firstLineChars="600"/>
        <w:jc w:val="left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>刘俊岭  城管科科长</w:t>
      </w:r>
    </w:p>
    <w:p>
      <w:pPr>
        <w:autoSpaceDE w:val="0"/>
        <w:autoSpaceDN w:val="0"/>
        <w:adjustRightInd w:val="0"/>
        <w:spacing w:line="600" w:lineRule="exact"/>
        <w:ind w:firstLine="1920" w:firstLineChars="60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吴国燕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山东元序律师事务所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东风街道</w:t>
      </w:r>
      <w:r>
        <w:rPr>
          <w:rFonts w:hint="eastAsia" w:ascii="仿宋" w:hAnsi="仿宋" w:eastAsia="仿宋"/>
          <w:sz w:val="32"/>
          <w:szCs w:val="32"/>
        </w:rPr>
        <w:t>合法性审查工作领导小组作为街道法治政府建设议事协调机构，统筹协调全街道法治政府建设工作，办公室设在司法所，具体负责街道合法性审查工作。领导小组成员如发生职务调整或变动，由接任其职务者自然替补，不再另行发文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7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济南市历城区人民政府东风街道办事处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</w:t>
      </w: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62230</wp:posOffset>
                </wp:positionV>
                <wp:extent cx="53721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.25pt;margin-top:4.9pt;height:0pt;width:423pt;z-index:251660288;mso-width-relative:page;mso-height-relative:page;" filled="f" stroked="t" coordsize="21600,21600" o:gfxdata="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Wbyr7T&#10;AAAABgEAAA8AAAAAAAAAAQAgAAAAIgAAAGRycy9kb3ducmV2LnhtbFBLAQIUABQAAAAIAIdO4kBw&#10;BRYs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407035</wp:posOffset>
                </wp:positionV>
                <wp:extent cx="53721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.9pt;margin-top:32.05pt;height:0pt;width:423pt;z-index:251659264;mso-width-relative:page;mso-height-relative:page;" filled="f" stroked="t" coordsize="21600,21600" o:gfxdata="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GBi&#10;f9UAAAAIAQAADwAAAAAAAAABACAAAAAiAAAAZHJzL2Rvd25yZXYueG1sUEsBAhQAFAAAAAgAh07i&#10;QJXOEq/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pacing w:val="0"/>
          <w:sz w:val="32"/>
          <w:szCs w:val="32"/>
        </w:rPr>
        <w:t xml:space="preserve">东风街道党政办公室          </w:t>
      </w:r>
      <w:r>
        <w:rPr>
          <w:rFonts w:hint="eastAsia" w:asciiTheme="majorEastAsia" w:hAnsiTheme="majorEastAsia" w:eastAsiaTheme="majorEastAsia" w:cstheme="majorEastAsia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0"/>
          <w:sz w:val="32"/>
          <w:szCs w:val="32"/>
        </w:rPr>
        <w:t xml:space="preserve"> 202</w:t>
      </w:r>
      <w:r>
        <w:rPr>
          <w:rFonts w:hint="eastAsia" w:asciiTheme="majorEastAsia" w:hAnsiTheme="majorEastAsia" w:eastAsiaTheme="majorEastAsia" w:cstheme="majorEastAsia"/>
          <w:spacing w:val="0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pacing w:val="0"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spacing w:val="0"/>
          <w:sz w:val="32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pacing w:val="0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pacing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pacing w:val="0"/>
          <w:sz w:val="32"/>
          <w:szCs w:val="32"/>
        </w:rPr>
        <w:t>日印发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MDNkZGRjZDVmMWM2MWE0NDNiNjE3OWJiZjJjOWMifQ=="/>
  </w:docVars>
  <w:rsids>
    <w:rsidRoot w:val="082702C5"/>
    <w:rsid w:val="082702C5"/>
    <w:rsid w:val="38EB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semiHidden/>
    <w:qFormat/>
    <w:uiPriority w:val="99"/>
    <w:pPr>
      <w:ind w:firstLine="420" w:firstLineChars="200"/>
    </w:pPr>
  </w:style>
  <w:style w:type="paragraph" w:styleId="5">
    <w:name w:val="Body Text First Indent"/>
    <w:basedOn w:val="6"/>
    <w:next w:val="1"/>
    <w:qFormat/>
    <w:uiPriority w:val="0"/>
    <w:pPr>
      <w:ind w:firstLine="420" w:firstLineChars="100"/>
    </w:pPr>
    <w:rPr>
      <w:sz w:val="24"/>
    </w:rPr>
  </w:style>
  <w:style w:type="paragraph" w:styleId="6">
    <w:name w:val="Body Text"/>
    <w:basedOn w:val="1"/>
    <w:next w:val="5"/>
    <w:unhideWhenUsed/>
    <w:qFormat/>
    <w:uiPriority w:val="99"/>
    <w:pPr>
      <w:spacing w:after="120"/>
    </w:pPr>
  </w:style>
  <w:style w:type="paragraph" w:styleId="7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2023-06-30T07:52:00Z</dcterms:created>
  <dc:creator>sijinjiu</dc:creator>
  <cp:lastModifiedBy>sijinjiu</cp:lastModifiedBy>
  <cp:lastPrinted>2023-06-30T08:00:00Z</cp:lastPrinted>
  <dcterms:modified xsi:type="dcterms:W3CDTF">2023-08-30T05:58:43Z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201B670400414B27ADCE8ECFEA3D9381_11</vt:lpwstr>
  </property>
</Properties>
</file>