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B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 2： </w:t>
      </w:r>
    </w:p>
    <w:p w14:paraId="3F607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历城区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建筑施工企业安全生产许可证动态核查资料清单</w:t>
      </w:r>
    </w:p>
    <w:p w14:paraId="3792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7F60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1、企业证件：</w:t>
      </w:r>
      <w:r>
        <w:rPr>
          <w:rFonts w:hint="eastAsia" w:ascii="仿宋" w:hAnsi="仿宋" w:eastAsia="仿宋" w:cs="仿宋"/>
          <w:sz w:val="32"/>
          <w:szCs w:val="32"/>
        </w:rPr>
        <w:t>企业营业执照、资质证书、安全生产许可</w:t>
      </w:r>
    </w:p>
    <w:p w14:paraId="5B85C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证等。</w:t>
      </w:r>
      <w:bookmarkStart w:id="0" w:name="_GoBack"/>
      <w:bookmarkEnd w:id="0"/>
    </w:p>
    <w:p w14:paraId="5DC35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2、本企业在山东省内在建工程项目明细表及承诺书。下面要求提供的资料中，部分需要结合每个项目准备。</w:t>
      </w:r>
    </w:p>
    <w:p w14:paraId="22C95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3、</w:t>
      </w:r>
      <w:r>
        <w:rPr>
          <w:rFonts w:hint="eastAsia" w:ascii="黑体" w:hAnsi="黑体" w:eastAsia="黑体" w:cs="黑体"/>
          <w:sz w:val="32"/>
          <w:szCs w:val="32"/>
        </w:rPr>
        <w:t>安全生产制度管理</w:t>
      </w:r>
    </w:p>
    <w:p w14:paraId="7F5B2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（1）企业组织架构明细表（含各级、各部门、下属单位、所属单位明细）；（2）各级、各部门、下属单位、所属单位</w:t>
      </w:r>
      <w:r>
        <w:rPr>
          <w:rFonts w:hint="eastAsia" w:ascii="仿宋" w:hAnsi="仿宋" w:eastAsia="仿宋" w:cs="仿宋"/>
          <w:sz w:val="32"/>
          <w:szCs w:val="32"/>
        </w:rPr>
        <w:t>企业安全生产责任制度文件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各级、各部门、下属单位、所属单位</w:t>
      </w:r>
      <w:r>
        <w:rPr>
          <w:rFonts w:hint="eastAsia" w:ascii="仿宋" w:hAnsi="仿宋" w:eastAsia="仿宋" w:cs="仿宋"/>
          <w:sz w:val="32"/>
          <w:szCs w:val="32"/>
        </w:rPr>
        <w:t>企业安全生产责任制考核制度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含奖惩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文件；（4）</w:t>
      </w:r>
      <w:r>
        <w:rPr>
          <w:rFonts w:hint="eastAsia" w:ascii="仿宋" w:hAnsi="仿宋" w:eastAsia="仿宋" w:cs="仿宋"/>
          <w:sz w:val="32"/>
          <w:szCs w:val="32"/>
        </w:rPr>
        <w:t>考核情况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过程监管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安全生产管理目标制定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文件；（6）针对</w:t>
      </w:r>
      <w:r>
        <w:rPr>
          <w:rFonts w:hint="eastAsia" w:ascii="仿宋" w:hAnsi="仿宋" w:eastAsia="仿宋" w:cs="仿宋"/>
          <w:sz w:val="32"/>
          <w:szCs w:val="32"/>
        </w:rPr>
        <w:t>安全生产管理目标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完成情况的奖惩资料。</w:t>
      </w:r>
    </w:p>
    <w:p w14:paraId="06E7A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4、</w:t>
      </w:r>
      <w:r>
        <w:rPr>
          <w:rFonts w:hint="eastAsia" w:ascii="黑体" w:hAnsi="黑体" w:eastAsia="黑体" w:cs="黑体"/>
          <w:sz w:val="32"/>
          <w:szCs w:val="32"/>
        </w:rPr>
        <w:t>安全投入：</w:t>
      </w:r>
    </w:p>
    <w:p w14:paraId="45BB11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安全防护用品资金落实文件；（2）安全生产资金使用记录文件（含安全设备、安全防护用品、安全措施费用、安全教育培训，每一项需齐全）</w:t>
      </w:r>
    </w:p>
    <w:p w14:paraId="1526F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5、</w:t>
      </w:r>
      <w:r>
        <w:rPr>
          <w:rFonts w:hint="eastAsia" w:ascii="黑体" w:hAnsi="黑体" w:eastAsia="黑体" w:cs="黑体"/>
          <w:sz w:val="32"/>
          <w:szCs w:val="32"/>
        </w:rPr>
        <w:t>管理机构</w:t>
      </w:r>
    </w:p>
    <w:p w14:paraId="20CBF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安全生产</w:t>
      </w:r>
      <w:r>
        <w:rPr>
          <w:rFonts w:hint="eastAsia" w:ascii="仿宋" w:hAnsi="仿宋" w:eastAsia="仿宋" w:cs="仿宋"/>
          <w:sz w:val="32"/>
          <w:szCs w:val="32"/>
        </w:rPr>
        <w:t>管理机构设置文件；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专职安全生产管理人员配置及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相关人员的</w:t>
      </w:r>
      <w:r>
        <w:rPr>
          <w:rFonts w:hint="eastAsia" w:ascii="仿宋" w:hAnsi="仿宋" w:eastAsia="仿宋" w:cs="仿宋"/>
          <w:sz w:val="32"/>
          <w:szCs w:val="32"/>
        </w:rPr>
        <w:t>考核证书资料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安全总监设置文件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按规定落实安全总监待遇和履行职责情况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D9F0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企业实施月检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资料（6）企业实施</w:t>
      </w:r>
      <w:r>
        <w:rPr>
          <w:rFonts w:hint="eastAsia" w:ascii="仿宋" w:hAnsi="仿宋" w:eastAsia="仿宋" w:cs="仿宋"/>
          <w:sz w:val="32"/>
          <w:szCs w:val="32"/>
        </w:rPr>
        <w:t>季度检查、节假日和专项检查相关资料。</w:t>
      </w:r>
    </w:p>
    <w:p w14:paraId="6AD86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、三类人员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指企业主要负责人A证、项目负责人B证、专职安全生产管理人员C证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安全生产考核</w:t>
      </w:r>
    </w:p>
    <w:p w14:paraId="26F97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提供三类人员管理档案（三类人员配置、持证上岗、职责履行情况等）；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近三年企业三类人员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劳动合同、</w:t>
      </w:r>
      <w:r>
        <w:rPr>
          <w:rFonts w:hint="eastAsia" w:ascii="仿宋" w:hAnsi="仿宋" w:eastAsia="仿宋" w:cs="仿宋"/>
          <w:sz w:val="32"/>
          <w:szCs w:val="32"/>
        </w:rPr>
        <w:t>社保缴纳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变更记录、工资发放流水等</w:t>
      </w:r>
      <w:r>
        <w:rPr>
          <w:rFonts w:hint="eastAsia" w:ascii="仿宋" w:hAnsi="仿宋" w:eastAsia="仿宋" w:cs="仿宋"/>
          <w:sz w:val="32"/>
          <w:szCs w:val="32"/>
        </w:rPr>
        <w:t>情况资料。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人员证件与在建工程项目对应情况，无在建工程项目企业按照最低标准配置。</w:t>
      </w:r>
    </w:p>
    <w:p w14:paraId="68881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、特种作业人员配备</w:t>
      </w:r>
    </w:p>
    <w:p w14:paraId="6BD8D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根据企业资质类型，</w:t>
      </w:r>
      <w:r>
        <w:rPr>
          <w:rFonts w:hint="eastAsia" w:ascii="仿宋" w:hAnsi="仿宋" w:eastAsia="仿宋" w:cs="仿宋"/>
          <w:sz w:val="32"/>
          <w:szCs w:val="32"/>
        </w:rPr>
        <w:t>提供特种作业人员档案（特种作业人员配置、持证上岗等）；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人员证件与在建工程项目对应情况，无在建工程项目企业按照最低标准配置。</w:t>
      </w:r>
    </w:p>
    <w:p w14:paraId="457A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、工伤保险：</w:t>
      </w:r>
    </w:p>
    <w:p w14:paraId="6FD86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在建工程项目办理工伤险相关资料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文件档案、合同、保单等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以工程项目为单位整理。</w:t>
      </w:r>
    </w:p>
    <w:p w14:paraId="49228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、安全生产责任险：</w:t>
      </w:r>
    </w:p>
    <w:p w14:paraId="58D24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安全责任险相关资料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文件档案、合同、保单等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以工程项目为单位整理。</w:t>
      </w:r>
    </w:p>
    <w:p w14:paraId="30238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10、</w:t>
      </w:r>
      <w:r>
        <w:rPr>
          <w:rFonts w:hint="eastAsia" w:ascii="黑体" w:hAnsi="黑体" w:eastAsia="黑体" w:cs="黑体"/>
          <w:sz w:val="32"/>
          <w:szCs w:val="32"/>
        </w:rPr>
        <w:t>危险性较大分部分项工程管理</w:t>
      </w:r>
    </w:p>
    <w:p w14:paraId="7EFEE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按规定程序对危大工程专项施工方案进行审核、审批的相关记录资料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以项目为单位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1518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11、</w:t>
      </w:r>
      <w:r>
        <w:rPr>
          <w:rFonts w:hint="eastAsia" w:ascii="黑体" w:hAnsi="黑体" w:eastAsia="黑体" w:cs="黑体"/>
          <w:sz w:val="32"/>
          <w:szCs w:val="32"/>
        </w:rPr>
        <w:t>生产安全事故应急救援管理</w:t>
      </w:r>
    </w:p>
    <w:p w14:paraId="00A63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企业生产安全事故应急预案文件制定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必须具备可执行性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、全面执行及备案情况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A9FE34-E2C8-464A-938C-6B54F340BD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B5D5C9-96F5-49DA-B661-C9CB86DF56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F151F39-7FB8-4619-98C3-7025B9BC970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6A2BB"/>
    <w:multiLevelType w:val="singleLevel"/>
    <w:tmpl w:val="F3D6A2B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jQ0ZjRjMGU1OTVmZTI2ZDk1OTljYTJkNTg4NjIifQ=="/>
  </w:docVars>
  <w:rsids>
    <w:rsidRoot w:val="00000000"/>
    <w:rsid w:val="68007171"/>
    <w:rsid w:val="6E34262E"/>
    <w:rsid w:val="776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906</Characters>
  <Lines>0</Lines>
  <Paragraphs>0</Paragraphs>
  <TotalTime>9</TotalTime>
  <ScaleCrop>false</ScaleCrop>
  <LinksUpToDate>false</LinksUpToDate>
  <CharactersWithSpaces>908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2024-08-01T07:03:00Z</dcterms:created>
  <dc:creator>Lenovo</dc:creator>
  <cp:lastModifiedBy>抗揍</cp:lastModifiedBy>
  <dcterms:modified xsi:type="dcterms:W3CDTF">2024-08-02T01:54:53Z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262EAC369B9E4CC8905DCC821856D7C4_12</vt:lpwstr>
  </property>
</Properties>
</file>