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50B" w:rsidRPr="00413DCC" w:rsidRDefault="00E732DE" w:rsidP="001A1917">
      <w:pPr>
        <w:jc w:val="center"/>
        <w:rPr>
          <w:rFonts w:ascii="方正小标宋简体" w:eastAsia="方正小标宋简体" w:hAnsi="华文中宋"/>
          <w:sz w:val="15"/>
          <w:szCs w:val="15"/>
        </w:rPr>
      </w:pPr>
      <w:r w:rsidRPr="00413DCC">
        <w:rPr>
          <w:rFonts w:ascii="方正小标宋简体" w:eastAsia="方正小标宋简体" w:hAnsi="华文中宋" w:hint="eastAsia"/>
          <w:sz w:val="44"/>
          <w:szCs w:val="44"/>
        </w:rPr>
        <w:t>关于</w:t>
      </w:r>
      <w:r w:rsidR="00FC774C">
        <w:rPr>
          <w:rFonts w:ascii="方正小标宋简体" w:eastAsia="方正小标宋简体" w:hAnsi="华文中宋" w:hint="eastAsia"/>
          <w:sz w:val="44"/>
          <w:szCs w:val="44"/>
        </w:rPr>
        <w:t>202</w:t>
      </w:r>
      <w:r w:rsidR="001A1917">
        <w:rPr>
          <w:rFonts w:ascii="方正小标宋简体" w:eastAsia="方正小标宋简体" w:hAnsi="华文中宋" w:hint="eastAsia"/>
          <w:sz w:val="44"/>
          <w:szCs w:val="44"/>
        </w:rPr>
        <w:t>1</w:t>
      </w:r>
      <w:r w:rsidRPr="00413DCC">
        <w:rPr>
          <w:rFonts w:ascii="方正小标宋简体" w:eastAsia="方正小标宋简体" w:hAnsi="华文中宋" w:hint="eastAsia"/>
          <w:sz w:val="44"/>
          <w:szCs w:val="44"/>
        </w:rPr>
        <w:t>年</w:t>
      </w:r>
      <w:r w:rsidR="00F83E40" w:rsidRPr="00413DCC">
        <w:rPr>
          <w:rFonts w:ascii="方正小标宋简体" w:eastAsia="方正小标宋简体" w:hAnsi="华文中宋" w:hint="eastAsia"/>
          <w:sz w:val="44"/>
          <w:szCs w:val="44"/>
        </w:rPr>
        <w:t>财政</w:t>
      </w:r>
      <w:r w:rsidR="00D95E2B" w:rsidRPr="00413DCC">
        <w:rPr>
          <w:rFonts w:ascii="方正小标宋简体" w:eastAsia="方正小标宋简体" w:hAnsi="华文中宋" w:hint="eastAsia"/>
          <w:sz w:val="44"/>
          <w:szCs w:val="44"/>
        </w:rPr>
        <w:t>预算调整方案的报告</w:t>
      </w:r>
    </w:p>
    <w:p w:rsidR="007C1416" w:rsidRPr="007103F5" w:rsidRDefault="007C1416" w:rsidP="00640A7D">
      <w:pPr>
        <w:jc w:val="center"/>
        <w:rPr>
          <w:rFonts w:ascii="楷体_GB2312" w:eastAsia="楷体_GB2312" w:hAnsi="楷体"/>
          <w:sz w:val="32"/>
          <w:szCs w:val="32"/>
        </w:rPr>
      </w:pPr>
      <w:r w:rsidRPr="007103F5">
        <w:rPr>
          <w:rFonts w:ascii="楷体_GB2312" w:eastAsia="楷体_GB2312" w:hAnsi="楷体" w:hint="eastAsia"/>
          <w:sz w:val="32"/>
          <w:szCs w:val="32"/>
        </w:rPr>
        <w:t>——</w:t>
      </w:r>
      <w:r w:rsidR="00FC774C" w:rsidRPr="007103F5">
        <w:rPr>
          <w:rFonts w:ascii="楷体_GB2312" w:eastAsia="楷体_GB2312" w:hAnsi="楷体" w:hint="eastAsia"/>
          <w:sz w:val="32"/>
          <w:szCs w:val="32"/>
        </w:rPr>
        <w:t>202</w:t>
      </w:r>
      <w:r w:rsidR="001A1917" w:rsidRPr="007103F5">
        <w:rPr>
          <w:rFonts w:ascii="楷体_GB2312" w:eastAsia="楷体_GB2312" w:hAnsi="楷体" w:hint="eastAsia"/>
          <w:sz w:val="32"/>
          <w:szCs w:val="32"/>
        </w:rPr>
        <w:t>1</w:t>
      </w:r>
      <w:r w:rsidRPr="007103F5">
        <w:rPr>
          <w:rFonts w:ascii="楷体_GB2312" w:eastAsia="楷体_GB2312" w:hAnsi="楷体" w:hint="eastAsia"/>
          <w:sz w:val="32"/>
          <w:szCs w:val="32"/>
        </w:rPr>
        <w:t>年</w:t>
      </w:r>
      <w:r w:rsidR="00783684" w:rsidRPr="007103F5">
        <w:rPr>
          <w:rFonts w:ascii="楷体_GB2312" w:eastAsia="楷体_GB2312" w:hAnsi="楷体" w:hint="eastAsia"/>
          <w:sz w:val="32"/>
          <w:szCs w:val="32"/>
        </w:rPr>
        <w:t>12</w:t>
      </w:r>
      <w:r w:rsidRPr="007103F5">
        <w:rPr>
          <w:rFonts w:ascii="楷体_GB2312" w:eastAsia="楷体_GB2312" w:hAnsi="楷体" w:hint="eastAsia"/>
          <w:sz w:val="32"/>
          <w:szCs w:val="32"/>
        </w:rPr>
        <w:t>月</w:t>
      </w:r>
      <w:r w:rsidR="007103F5" w:rsidRPr="007103F5">
        <w:rPr>
          <w:rFonts w:ascii="楷体_GB2312" w:eastAsia="楷体_GB2312" w:hAnsi="楷体" w:hint="eastAsia"/>
          <w:sz w:val="32"/>
          <w:szCs w:val="32"/>
        </w:rPr>
        <w:t>22</w:t>
      </w:r>
      <w:r w:rsidRPr="007103F5">
        <w:rPr>
          <w:rFonts w:ascii="楷体_GB2312" w:eastAsia="楷体_GB2312" w:hAnsi="楷体" w:hint="eastAsia"/>
          <w:sz w:val="32"/>
          <w:szCs w:val="32"/>
        </w:rPr>
        <w:t>日在区十八届人大常委会第</w:t>
      </w:r>
      <w:r w:rsidR="001C2432">
        <w:rPr>
          <w:rFonts w:ascii="楷体_GB2312" w:eastAsia="楷体_GB2312" w:hAnsi="楷体" w:hint="eastAsia"/>
          <w:sz w:val="32"/>
          <w:szCs w:val="32"/>
        </w:rPr>
        <w:t>四十五</w:t>
      </w:r>
      <w:r w:rsidRPr="007103F5">
        <w:rPr>
          <w:rFonts w:ascii="楷体_GB2312" w:eastAsia="楷体_GB2312" w:hAnsi="楷体" w:hint="eastAsia"/>
          <w:sz w:val="32"/>
          <w:szCs w:val="32"/>
        </w:rPr>
        <w:t>次会议上</w:t>
      </w:r>
    </w:p>
    <w:p w:rsidR="007C1416" w:rsidRPr="001A1917" w:rsidRDefault="007C1416" w:rsidP="007C1416">
      <w:pPr>
        <w:jc w:val="center"/>
        <w:rPr>
          <w:rFonts w:ascii="楷体_GB2312" w:eastAsia="楷体_GB2312" w:hAnsi="楷体"/>
          <w:sz w:val="36"/>
          <w:szCs w:val="36"/>
        </w:rPr>
      </w:pPr>
      <w:r w:rsidRPr="001A1917">
        <w:rPr>
          <w:rFonts w:ascii="楷体_GB2312" w:eastAsia="楷体_GB2312" w:hAnsi="楷体" w:hint="eastAsia"/>
          <w:sz w:val="36"/>
          <w:szCs w:val="36"/>
        </w:rPr>
        <w:t xml:space="preserve">历城区财政局局长 </w:t>
      </w:r>
      <w:r w:rsidR="001A1917" w:rsidRPr="001A1917">
        <w:rPr>
          <w:rFonts w:ascii="楷体_GB2312" w:eastAsia="楷体_GB2312" w:hAnsi="楷体" w:hint="eastAsia"/>
          <w:sz w:val="36"/>
          <w:szCs w:val="36"/>
        </w:rPr>
        <w:t>李宗泉</w:t>
      </w:r>
    </w:p>
    <w:p w:rsidR="007C1416" w:rsidRPr="001A1917" w:rsidRDefault="007C1416" w:rsidP="002B7FE6">
      <w:pPr>
        <w:rPr>
          <w:rFonts w:ascii="仿宋_GB2312" w:eastAsia="仿宋_GB2312" w:hAnsi="楷体"/>
          <w:sz w:val="36"/>
          <w:szCs w:val="36"/>
        </w:rPr>
      </w:pPr>
    </w:p>
    <w:p w:rsidR="002B7FE6" w:rsidRPr="001A1917" w:rsidRDefault="002B7FE6" w:rsidP="002B7FE6">
      <w:pPr>
        <w:rPr>
          <w:rFonts w:ascii="仿宋_GB2312" w:eastAsia="仿宋_GB2312" w:hAnsi="仿宋"/>
          <w:sz w:val="36"/>
          <w:szCs w:val="36"/>
        </w:rPr>
      </w:pPr>
      <w:r w:rsidRPr="001A1917">
        <w:rPr>
          <w:rFonts w:ascii="仿宋_GB2312" w:eastAsia="仿宋_GB2312" w:hAnsi="仿宋" w:hint="eastAsia"/>
          <w:sz w:val="36"/>
          <w:szCs w:val="36"/>
        </w:rPr>
        <w:t>主任、各位副主任</w:t>
      </w:r>
      <w:r w:rsidR="00A20510" w:rsidRPr="001A1917">
        <w:rPr>
          <w:rFonts w:ascii="仿宋_GB2312" w:eastAsia="仿宋_GB2312" w:hAnsi="仿宋" w:hint="eastAsia"/>
          <w:sz w:val="36"/>
          <w:szCs w:val="36"/>
        </w:rPr>
        <w:t>、各位委员</w:t>
      </w:r>
      <w:r w:rsidRPr="001A1917">
        <w:rPr>
          <w:rFonts w:ascii="仿宋_GB2312" w:eastAsia="仿宋_GB2312" w:hAnsi="仿宋" w:hint="eastAsia"/>
          <w:sz w:val="36"/>
          <w:szCs w:val="36"/>
        </w:rPr>
        <w:t>：</w:t>
      </w:r>
    </w:p>
    <w:p w:rsidR="00185923" w:rsidRPr="001A1917" w:rsidRDefault="00185923" w:rsidP="00185923">
      <w:pPr>
        <w:ind w:firstLine="630"/>
        <w:rPr>
          <w:rFonts w:ascii="仿宋_GB2312" w:eastAsia="仿宋_GB2312" w:hAnsi="仿宋"/>
          <w:color w:val="000000" w:themeColor="text1"/>
          <w:sz w:val="36"/>
          <w:szCs w:val="36"/>
        </w:rPr>
      </w:pPr>
      <w:r w:rsidRPr="001A1917">
        <w:rPr>
          <w:rFonts w:ascii="仿宋_GB2312" w:eastAsia="仿宋_GB2312" w:hAnsi="仿宋" w:hint="eastAsia"/>
          <w:color w:val="000000" w:themeColor="text1"/>
          <w:sz w:val="36"/>
          <w:szCs w:val="36"/>
        </w:rPr>
        <w:t>根据《预算法》</w:t>
      </w:r>
      <w:r w:rsidR="004E7F34" w:rsidRPr="001A1917">
        <w:rPr>
          <w:rFonts w:ascii="仿宋_GB2312" w:eastAsia="仿宋_GB2312" w:hAnsi="仿宋" w:hint="eastAsia"/>
          <w:color w:val="000000" w:themeColor="text1"/>
          <w:sz w:val="36"/>
          <w:szCs w:val="36"/>
        </w:rPr>
        <w:t>有关规定，</w:t>
      </w:r>
      <w:r w:rsidR="00810C6F" w:rsidRPr="001A1917">
        <w:rPr>
          <w:rFonts w:ascii="仿宋_GB2312" w:eastAsia="仿宋_GB2312" w:hAnsi="仿宋" w:hint="eastAsia"/>
          <w:color w:val="000000" w:themeColor="text1"/>
          <w:sz w:val="36"/>
          <w:szCs w:val="36"/>
        </w:rPr>
        <w:t>我受区政府委托，</w:t>
      </w:r>
      <w:r w:rsidR="005F1B09" w:rsidRPr="001A1917">
        <w:rPr>
          <w:rFonts w:ascii="仿宋_GB2312" w:eastAsia="仿宋_GB2312" w:hAnsi="仿宋" w:hint="eastAsia"/>
          <w:color w:val="000000" w:themeColor="text1"/>
          <w:sz w:val="36"/>
          <w:szCs w:val="36"/>
        </w:rPr>
        <w:t>向</w:t>
      </w:r>
      <w:r w:rsidR="007B6CCB" w:rsidRPr="001A1917">
        <w:rPr>
          <w:rFonts w:ascii="仿宋_GB2312" w:eastAsia="仿宋_GB2312" w:hAnsi="仿宋" w:hint="eastAsia"/>
          <w:color w:val="000000" w:themeColor="text1"/>
          <w:sz w:val="36"/>
          <w:szCs w:val="36"/>
        </w:rPr>
        <w:t>区</w:t>
      </w:r>
      <w:r w:rsidR="005F1B09" w:rsidRPr="001A1917">
        <w:rPr>
          <w:rFonts w:ascii="仿宋_GB2312" w:eastAsia="仿宋_GB2312" w:hAnsi="仿宋" w:hint="eastAsia"/>
          <w:color w:val="000000" w:themeColor="text1"/>
          <w:sz w:val="36"/>
          <w:szCs w:val="36"/>
        </w:rPr>
        <w:t>人大常委会汇报</w:t>
      </w:r>
      <w:r w:rsidR="00FC774C" w:rsidRPr="001A1917">
        <w:rPr>
          <w:rFonts w:ascii="仿宋_GB2312" w:eastAsia="仿宋_GB2312" w:hAnsi="仿宋" w:hint="eastAsia"/>
          <w:color w:val="000000" w:themeColor="text1"/>
          <w:sz w:val="36"/>
          <w:szCs w:val="36"/>
        </w:rPr>
        <w:t>202</w:t>
      </w:r>
      <w:r w:rsidR="001A1917">
        <w:rPr>
          <w:rFonts w:ascii="仿宋_GB2312" w:eastAsia="仿宋_GB2312" w:hAnsi="仿宋" w:hint="eastAsia"/>
          <w:color w:val="000000" w:themeColor="text1"/>
          <w:sz w:val="36"/>
          <w:szCs w:val="36"/>
        </w:rPr>
        <w:t>1</w:t>
      </w:r>
      <w:r w:rsidR="004E7F34" w:rsidRPr="001A1917">
        <w:rPr>
          <w:rFonts w:ascii="仿宋_GB2312" w:eastAsia="仿宋_GB2312" w:hAnsi="仿宋" w:hint="eastAsia"/>
          <w:color w:val="000000" w:themeColor="text1"/>
          <w:sz w:val="36"/>
          <w:szCs w:val="36"/>
        </w:rPr>
        <w:t>年财政预算调整方案草案，</w:t>
      </w:r>
      <w:r w:rsidR="00810C6F" w:rsidRPr="001A1917">
        <w:rPr>
          <w:rFonts w:ascii="仿宋_GB2312" w:eastAsia="仿宋_GB2312" w:hAnsi="仿宋" w:hint="eastAsia"/>
          <w:color w:val="000000" w:themeColor="text1"/>
          <w:sz w:val="36"/>
          <w:szCs w:val="36"/>
        </w:rPr>
        <w:t>请</w:t>
      </w:r>
      <w:proofErr w:type="gramStart"/>
      <w:r w:rsidR="00810C6F" w:rsidRPr="001A1917">
        <w:rPr>
          <w:rFonts w:ascii="仿宋_GB2312" w:eastAsia="仿宋_GB2312" w:hAnsi="仿宋" w:hint="eastAsia"/>
          <w:color w:val="000000" w:themeColor="text1"/>
          <w:sz w:val="36"/>
          <w:szCs w:val="36"/>
        </w:rPr>
        <w:t>予审</w:t>
      </w:r>
      <w:proofErr w:type="gramEnd"/>
      <w:r w:rsidR="00810C6F" w:rsidRPr="001A1917">
        <w:rPr>
          <w:rFonts w:ascii="仿宋_GB2312" w:eastAsia="仿宋_GB2312" w:hAnsi="仿宋" w:hint="eastAsia"/>
          <w:color w:val="000000" w:themeColor="text1"/>
          <w:sz w:val="36"/>
          <w:szCs w:val="36"/>
        </w:rPr>
        <w:t>议。</w:t>
      </w:r>
    </w:p>
    <w:p w:rsidR="00185923" w:rsidRPr="001A1917" w:rsidRDefault="00185923" w:rsidP="00185923">
      <w:pPr>
        <w:ind w:firstLine="630"/>
        <w:rPr>
          <w:rFonts w:ascii="黑体" w:eastAsia="黑体" w:hAnsi="黑体"/>
          <w:sz w:val="36"/>
          <w:szCs w:val="36"/>
        </w:rPr>
      </w:pPr>
      <w:r w:rsidRPr="001A1917">
        <w:rPr>
          <w:rFonts w:ascii="黑体" w:eastAsia="黑体" w:hAnsi="黑体" w:hint="eastAsia"/>
          <w:sz w:val="36"/>
          <w:szCs w:val="36"/>
        </w:rPr>
        <w:t>一、</w:t>
      </w:r>
      <w:r w:rsidR="00C87F0F" w:rsidRPr="001A1917">
        <w:rPr>
          <w:rFonts w:ascii="黑体" w:eastAsia="黑体" w:hAnsi="黑体" w:hint="eastAsia"/>
          <w:sz w:val="36"/>
          <w:szCs w:val="36"/>
        </w:rPr>
        <w:t>一般公共预算</w:t>
      </w:r>
      <w:r w:rsidR="00DA55C3" w:rsidRPr="001A1917">
        <w:rPr>
          <w:rFonts w:ascii="黑体" w:eastAsia="黑体" w:hAnsi="黑体" w:hint="eastAsia"/>
          <w:sz w:val="36"/>
          <w:szCs w:val="36"/>
        </w:rPr>
        <w:t>收支</w:t>
      </w:r>
      <w:r w:rsidRPr="001A1917">
        <w:rPr>
          <w:rFonts w:ascii="黑体" w:eastAsia="黑体" w:hAnsi="黑体" w:hint="eastAsia"/>
          <w:sz w:val="36"/>
          <w:szCs w:val="36"/>
        </w:rPr>
        <w:t>调整</w:t>
      </w:r>
      <w:r w:rsidR="00DA5825" w:rsidRPr="001A1917">
        <w:rPr>
          <w:rFonts w:ascii="黑体" w:eastAsia="黑体" w:hAnsi="黑体" w:hint="eastAsia"/>
          <w:sz w:val="36"/>
          <w:szCs w:val="36"/>
        </w:rPr>
        <w:t>情况</w:t>
      </w:r>
    </w:p>
    <w:p w:rsidR="00DA55C3" w:rsidRPr="001A1917" w:rsidRDefault="00DA55C3" w:rsidP="00185923">
      <w:pPr>
        <w:ind w:firstLine="630"/>
        <w:rPr>
          <w:rFonts w:ascii="楷体_GB2312" w:eastAsia="楷体_GB2312" w:hAnsi="楷体"/>
          <w:sz w:val="36"/>
          <w:szCs w:val="36"/>
        </w:rPr>
      </w:pPr>
      <w:r w:rsidRPr="001A1917">
        <w:rPr>
          <w:rFonts w:ascii="楷体_GB2312" w:eastAsia="楷体_GB2312" w:hAnsi="楷体" w:hint="eastAsia"/>
          <w:sz w:val="36"/>
          <w:szCs w:val="36"/>
        </w:rPr>
        <w:t>（一）一般公共预算收入调整情况</w:t>
      </w:r>
    </w:p>
    <w:p w:rsidR="0066431D" w:rsidRPr="00EA22EE" w:rsidRDefault="00F81462" w:rsidP="00185923">
      <w:pPr>
        <w:ind w:firstLine="630"/>
        <w:rPr>
          <w:rFonts w:ascii="仿宋_GB2312" w:eastAsia="仿宋_GB2312" w:hAnsi="仿宋"/>
          <w:sz w:val="36"/>
          <w:szCs w:val="36"/>
        </w:rPr>
      </w:pPr>
      <w:r>
        <w:rPr>
          <w:rFonts w:ascii="仿宋_GB2312" w:eastAsia="仿宋_GB2312" w:hAnsi="仿宋" w:hint="eastAsia"/>
          <w:sz w:val="36"/>
          <w:szCs w:val="36"/>
        </w:rPr>
        <w:t>区第十八届人大第</w:t>
      </w:r>
      <w:r w:rsidR="00932B6A" w:rsidRPr="00EA22EE">
        <w:rPr>
          <w:rFonts w:ascii="仿宋_GB2312" w:eastAsia="仿宋_GB2312" w:hAnsi="仿宋" w:hint="eastAsia"/>
          <w:sz w:val="36"/>
          <w:szCs w:val="36"/>
        </w:rPr>
        <w:t>五</w:t>
      </w:r>
      <w:r w:rsidR="00185923" w:rsidRPr="00EA22EE">
        <w:rPr>
          <w:rFonts w:ascii="仿宋_GB2312" w:eastAsia="仿宋_GB2312" w:hAnsi="仿宋" w:hint="eastAsia"/>
          <w:sz w:val="36"/>
          <w:szCs w:val="36"/>
        </w:rPr>
        <w:t>次会议批准</w:t>
      </w:r>
      <w:r w:rsidR="00DA55C3" w:rsidRPr="00EA22EE">
        <w:rPr>
          <w:rFonts w:ascii="仿宋_GB2312" w:eastAsia="仿宋_GB2312" w:hAnsi="仿宋" w:hint="eastAsia"/>
          <w:sz w:val="36"/>
          <w:szCs w:val="36"/>
        </w:rPr>
        <w:t>我区</w:t>
      </w:r>
      <w:r w:rsidR="00932B6A" w:rsidRPr="00EA22EE">
        <w:rPr>
          <w:rFonts w:ascii="仿宋_GB2312" w:eastAsia="仿宋_GB2312" w:hAnsi="仿宋" w:hint="eastAsia"/>
          <w:sz w:val="36"/>
          <w:szCs w:val="36"/>
        </w:rPr>
        <w:t>2021</w:t>
      </w:r>
      <w:r w:rsidR="00A7796E" w:rsidRPr="00EA22EE">
        <w:rPr>
          <w:rFonts w:ascii="仿宋_GB2312" w:eastAsia="仿宋_GB2312" w:hAnsi="仿宋" w:hint="eastAsia"/>
          <w:sz w:val="36"/>
          <w:szCs w:val="36"/>
        </w:rPr>
        <w:t>年</w:t>
      </w:r>
      <w:r w:rsidR="0092418F" w:rsidRPr="00EA22EE">
        <w:rPr>
          <w:rFonts w:ascii="仿宋_GB2312" w:eastAsia="仿宋_GB2312" w:hAnsi="仿宋" w:hint="eastAsia"/>
          <w:sz w:val="36"/>
          <w:szCs w:val="36"/>
        </w:rPr>
        <w:t>一般公共</w:t>
      </w:r>
      <w:r w:rsidR="007262C6" w:rsidRPr="00EA22EE">
        <w:rPr>
          <w:rFonts w:ascii="仿宋_GB2312" w:eastAsia="仿宋_GB2312" w:hAnsi="仿宋" w:hint="eastAsia"/>
          <w:sz w:val="36"/>
          <w:szCs w:val="36"/>
        </w:rPr>
        <w:t>预算收入预期目标</w:t>
      </w:r>
      <w:r w:rsidR="00932B6A" w:rsidRPr="00EA22EE">
        <w:rPr>
          <w:rFonts w:ascii="仿宋_GB2312" w:eastAsia="仿宋_GB2312" w:hAnsi="仿宋" w:hint="eastAsia"/>
          <w:sz w:val="36"/>
          <w:szCs w:val="36"/>
        </w:rPr>
        <w:t>1201827</w:t>
      </w:r>
      <w:r w:rsidR="00646182" w:rsidRPr="00EA22EE">
        <w:rPr>
          <w:rFonts w:ascii="仿宋_GB2312" w:eastAsia="仿宋_GB2312" w:hAnsi="仿宋" w:hint="eastAsia"/>
          <w:sz w:val="36"/>
          <w:szCs w:val="36"/>
        </w:rPr>
        <w:t>万元</w:t>
      </w:r>
      <w:r w:rsidR="00CF5205" w:rsidRPr="00EA22EE">
        <w:rPr>
          <w:rFonts w:ascii="仿宋_GB2312" w:eastAsia="仿宋_GB2312" w:hAnsi="仿宋" w:hint="eastAsia"/>
          <w:sz w:val="36"/>
          <w:szCs w:val="36"/>
        </w:rPr>
        <w:t>，增长</w:t>
      </w:r>
      <w:r w:rsidR="00932B6A" w:rsidRPr="00EA22EE">
        <w:rPr>
          <w:rFonts w:ascii="仿宋_GB2312" w:eastAsia="仿宋_GB2312" w:hAnsi="仿宋" w:hint="eastAsia"/>
          <w:sz w:val="36"/>
          <w:szCs w:val="36"/>
        </w:rPr>
        <w:t>8</w:t>
      </w:r>
      <w:r w:rsidR="00174D6D" w:rsidRPr="00EA22EE">
        <w:rPr>
          <w:rFonts w:ascii="仿宋_GB2312" w:eastAsia="仿宋_GB2312" w:hAnsi="仿宋" w:hint="eastAsia"/>
          <w:sz w:val="36"/>
          <w:szCs w:val="36"/>
        </w:rPr>
        <w:t>%左右</w:t>
      </w:r>
      <w:r w:rsidR="00646182" w:rsidRPr="00EA22EE">
        <w:rPr>
          <w:rFonts w:ascii="仿宋_GB2312" w:eastAsia="仿宋_GB2312" w:hAnsi="仿宋" w:hint="eastAsia"/>
          <w:sz w:val="36"/>
          <w:szCs w:val="36"/>
        </w:rPr>
        <w:t>。</w:t>
      </w:r>
    </w:p>
    <w:p w:rsidR="00185923" w:rsidRPr="00EA22EE" w:rsidRDefault="0066431D" w:rsidP="00185923">
      <w:pPr>
        <w:ind w:firstLine="630"/>
        <w:rPr>
          <w:rFonts w:ascii="仿宋_GB2312" w:eastAsia="仿宋_GB2312" w:hAnsi="仿宋"/>
          <w:sz w:val="36"/>
          <w:szCs w:val="36"/>
        </w:rPr>
      </w:pPr>
      <w:r w:rsidRPr="00EA22EE">
        <w:rPr>
          <w:rFonts w:ascii="仿宋_GB2312" w:eastAsia="仿宋_GB2312" w:hAnsi="黑体" w:hint="eastAsia"/>
          <w:sz w:val="36"/>
          <w:szCs w:val="36"/>
        </w:rPr>
        <w:t>今年以来，</w:t>
      </w:r>
      <w:r w:rsidR="00254E3D">
        <w:rPr>
          <w:rFonts w:ascii="仿宋_GB2312" w:eastAsia="仿宋_GB2312" w:hAnsi="黑体" w:hint="eastAsia"/>
          <w:sz w:val="36"/>
          <w:szCs w:val="36"/>
        </w:rPr>
        <w:t>全区财税系统积极应对</w:t>
      </w:r>
      <w:r w:rsidRPr="00EA22EE">
        <w:rPr>
          <w:rFonts w:ascii="仿宋_GB2312" w:eastAsia="仿宋_GB2312" w:hAnsi="黑体" w:hint="eastAsia"/>
          <w:sz w:val="36"/>
          <w:szCs w:val="36"/>
        </w:rPr>
        <w:t>减收预期，</w:t>
      </w:r>
      <w:r w:rsidRPr="00EA22EE">
        <w:rPr>
          <w:rFonts w:ascii="仿宋_GB2312" w:eastAsia="仿宋_GB2312" w:hint="eastAsia"/>
          <w:sz w:val="36"/>
          <w:szCs w:val="36"/>
        </w:rPr>
        <w:t>面对房地产政策调控、产业结构支撑力不强等多重压力，不断加强</w:t>
      </w:r>
      <w:r w:rsidR="00254E3D">
        <w:rPr>
          <w:rFonts w:ascii="仿宋_GB2312" w:eastAsia="仿宋_GB2312" w:hint="eastAsia"/>
          <w:sz w:val="36"/>
          <w:szCs w:val="36"/>
        </w:rPr>
        <w:t>对</w:t>
      </w:r>
      <w:r w:rsidRPr="00EA22EE">
        <w:rPr>
          <w:rFonts w:ascii="仿宋_GB2312" w:eastAsia="仿宋_GB2312" w:hint="eastAsia"/>
          <w:sz w:val="36"/>
          <w:szCs w:val="36"/>
        </w:rPr>
        <w:t>经济</w:t>
      </w:r>
      <w:r w:rsidR="00254E3D">
        <w:rPr>
          <w:rFonts w:ascii="仿宋_GB2312" w:eastAsia="仿宋_GB2312" w:hint="eastAsia"/>
          <w:sz w:val="36"/>
          <w:szCs w:val="36"/>
        </w:rPr>
        <w:t>发展和</w:t>
      </w:r>
      <w:r w:rsidRPr="00EA22EE">
        <w:rPr>
          <w:rFonts w:ascii="仿宋_GB2312" w:eastAsia="仿宋_GB2312" w:hint="eastAsia"/>
          <w:sz w:val="36"/>
          <w:szCs w:val="36"/>
        </w:rPr>
        <w:t>收入形势的科学</w:t>
      </w:r>
      <w:proofErr w:type="gramStart"/>
      <w:r w:rsidRPr="00EA22EE">
        <w:rPr>
          <w:rFonts w:ascii="仿宋_GB2312" w:eastAsia="仿宋_GB2312" w:hint="eastAsia"/>
          <w:sz w:val="36"/>
          <w:szCs w:val="36"/>
        </w:rPr>
        <w:t>研</w:t>
      </w:r>
      <w:proofErr w:type="gramEnd"/>
      <w:r w:rsidRPr="00EA22EE">
        <w:rPr>
          <w:rFonts w:ascii="仿宋_GB2312" w:eastAsia="仿宋_GB2312" w:hint="eastAsia"/>
          <w:sz w:val="36"/>
          <w:szCs w:val="36"/>
        </w:rPr>
        <w:t>判，</w:t>
      </w:r>
      <w:r w:rsidRPr="00EA22EE">
        <w:rPr>
          <w:rFonts w:ascii="仿宋_GB2312" w:eastAsia="仿宋_GB2312" w:hAnsi="宋体" w:cs="宋体" w:hint="eastAsia"/>
          <w:color w:val="000000"/>
          <w:kern w:val="0"/>
          <w:sz w:val="36"/>
          <w:szCs w:val="36"/>
        </w:rPr>
        <w:t>通过</w:t>
      </w:r>
      <w:r w:rsidR="0012568D">
        <w:rPr>
          <w:rFonts w:ascii="仿宋_GB2312" w:eastAsia="仿宋_GB2312" w:hAnsi="宋体" w:cs="宋体" w:hint="eastAsia"/>
          <w:color w:val="000000"/>
          <w:kern w:val="0"/>
          <w:sz w:val="36"/>
          <w:szCs w:val="36"/>
        </w:rPr>
        <w:t>积极开展</w:t>
      </w:r>
      <w:r w:rsidRPr="00EA22EE">
        <w:rPr>
          <w:rFonts w:ascii="仿宋_GB2312" w:eastAsia="仿宋_GB2312" w:hAnsi="宋体" w:cs="宋体" w:hint="eastAsia"/>
          <w:color w:val="000000"/>
          <w:kern w:val="0"/>
          <w:sz w:val="36"/>
          <w:szCs w:val="36"/>
        </w:rPr>
        <w:t>土地增值税清算、</w:t>
      </w:r>
      <w:r w:rsidR="0012568D">
        <w:rPr>
          <w:rFonts w:ascii="仿宋_GB2312" w:eastAsia="仿宋_GB2312" w:hAnsi="宋体" w:cs="宋体" w:hint="eastAsia"/>
          <w:color w:val="000000"/>
          <w:kern w:val="0"/>
          <w:sz w:val="36"/>
          <w:szCs w:val="36"/>
        </w:rPr>
        <w:t>加强涉地契税和增量契税管理，做好重点企业纳税评估，</w:t>
      </w:r>
      <w:r w:rsidRPr="00EA22EE">
        <w:rPr>
          <w:rFonts w:ascii="仿宋_GB2312" w:eastAsia="仿宋_GB2312" w:hAnsi="宋体" w:cs="宋体" w:hint="eastAsia"/>
          <w:color w:val="000000"/>
          <w:kern w:val="0"/>
          <w:sz w:val="36"/>
          <w:szCs w:val="36"/>
        </w:rPr>
        <w:t>确保了各项税款和财政非税收入应收尽收</w:t>
      </w:r>
      <w:r w:rsidRPr="00EA22EE">
        <w:rPr>
          <w:rFonts w:ascii="仿宋_GB2312" w:eastAsia="仿宋_GB2312" w:hint="eastAsia"/>
          <w:sz w:val="36"/>
          <w:szCs w:val="36"/>
        </w:rPr>
        <w:t>。在全区上下共同努力下，</w:t>
      </w:r>
      <w:r w:rsidR="00815B21">
        <w:rPr>
          <w:rFonts w:ascii="仿宋_GB2312" w:eastAsia="仿宋_GB2312" w:hint="eastAsia"/>
          <w:sz w:val="36"/>
          <w:szCs w:val="36"/>
        </w:rPr>
        <w:t>我区2021年</w:t>
      </w:r>
      <w:r w:rsidR="00815B21">
        <w:rPr>
          <w:rFonts w:ascii="仿宋_GB2312" w:eastAsia="仿宋_GB2312" w:hAnsi="仿宋" w:hint="eastAsia"/>
          <w:sz w:val="36"/>
          <w:szCs w:val="36"/>
        </w:rPr>
        <w:t>预计</w:t>
      </w:r>
      <w:r w:rsidR="00815B21" w:rsidRPr="00EA22EE">
        <w:rPr>
          <w:rFonts w:ascii="仿宋_GB2312" w:eastAsia="仿宋_GB2312" w:hAnsi="仿宋" w:hint="eastAsia"/>
          <w:sz w:val="36"/>
          <w:szCs w:val="36"/>
        </w:rPr>
        <w:t>实现一般公共预算收入</w:t>
      </w:r>
      <w:r w:rsidR="00815B21">
        <w:rPr>
          <w:rFonts w:ascii="仿宋_GB2312" w:eastAsia="仿宋_GB2312" w:hAnsi="仿宋" w:hint="eastAsia"/>
          <w:sz w:val="36"/>
          <w:szCs w:val="36"/>
        </w:rPr>
        <w:t>1240786</w:t>
      </w:r>
      <w:r w:rsidR="00815B21" w:rsidRPr="00EA22EE">
        <w:rPr>
          <w:rFonts w:ascii="仿宋_GB2312" w:eastAsia="仿宋_GB2312" w:hAnsi="仿宋" w:hint="eastAsia"/>
          <w:sz w:val="36"/>
          <w:szCs w:val="36"/>
        </w:rPr>
        <w:t>万元，</w:t>
      </w:r>
      <w:r w:rsidR="00CF5205" w:rsidRPr="00EA22EE">
        <w:rPr>
          <w:rFonts w:ascii="仿宋_GB2312" w:eastAsia="仿宋_GB2312" w:hAnsi="黑体" w:hint="eastAsia"/>
          <w:color w:val="000000"/>
          <w:sz w:val="36"/>
          <w:szCs w:val="36"/>
        </w:rPr>
        <w:t>提前一个半月完成全年收入目标，</w:t>
      </w:r>
      <w:r w:rsidR="00CF5205" w:rsidRPr="00EA22EE">
        <w:rPr>
          <w:rFonts w:ascii="仿宋_GB2312" w:eastAsia="仿宋_GB2312" w:hAnsi="仿宋" w:hint="eastAsia"/>
          <w:sz w:val="36"/>
          <w:szCs w:val="36"/>
        </w:rPr>
        <w:t>增长</w:t>
      </w:r>
      <w:r w:rsidR="001C2432">
        <w:rPr>
          <w:rFonts w:ascii="仿宋_GB2312" w:eastAsia="仿宋_GB2312" w:hAnsi="仿宋" w:hint="eastAsia"/>
          <w:sz w:val="36"/>
          <w:szCs w:val="36"/>
        </w:rPr>
        <w:t>11.5</w:t>
      </w:r>
      <w:r w:rsidR="00174D6D" w:rsidRPr="00EA22EE">
        <w:rPr>
          <w:rFonts w:ascii="仿宋_GB2312" w:eastAsia="仿宋_GB2312" w:hAnsi="仿宋" w:hint="eastAsia"/>
          <w:sz w:val="36"/>
          <w:szCs w:val="36"/>
        </w:rPr>
        <w:t>%左右</w:t>
      </w:r>
      <w:r w:rsidR="00CF5205" w:rsidRPr="00EA22EE">
        <w:rPr>
          <w:rFonts w:ascii="仿宋_GB2312" w:eastAsia="仿宋_GB2312" w:hAnsi="仿宋" w:hint="eastAsia"/>
          <w:sz w:val="36"/>
          <w:szCs w:val="36"/>
        </w:rPr>
        <w:t>。</w:t>
      </w:r>
      <w:r w:rsidR="00B966A0">
        <w:rPr>
          <w:rFonts w:ascii="仿宋_GB2312" w:eastAsia="仿宋_GB2312" w:hAnsi="仿宋" w:hint="eastAsia"/>
          <w:sz w:val="36"/>
          <w:szCs w:val="36"/>
        </w:rPr>
        <w:t>（具体</w:t>
      </w:r>
      <w:proofErr w:type="gramStart"/>
      <w:r w:rsidR="00B966A0">
        <w:rPr>
          <w:rFonts w:ascii="仿宋_GB2312" w:eastAsia="仿宋_GB2312" w:hAnsi="仿宋" w:hint="eastAsia"/>
          <w:sz w:val="36"/>
          <w:szCs w:val="36"/>
        </w:rPr>
        <w:t>明细见</w:t>
      </w:r>
      <w:proofErr w:type="gramEnd"/>
      <w:r w:rsidR="00B966A0">
        <w:rPr>
          <w:rFonts w:ascii="仿宋_GB2312" w:eastAsia="仿宋_GB2312" w:hAnsi="仿宋" w:hint="eastAsia"/>
          <w:sz w:val="36"/>
          <w:szCs w:val="36"/>
        </w:rPr>
        <w:t>附表一）</w:t>
      </w:r>
    </w:p>
    <w:p w:rsidR="00671E37" w:rsidRPr="000F5AC1" w:rsidRDefault="00671E37" w:rsidP="00185923">
      <w:pPr>
        <w:ind w:firstLine="630"/>
        <w:rPr>
          <w:rFonts w:ascii="楷体_GB2312" w:eastAsia="楷体_GB2312" w:hAnsi="仿宋"/>
          <w:sz w:val="36"/>
          <w:szCs w:val="36"/>
        </w:rPr>
      </w:pPr>
      <w:r w:rsidRPr="000F5AC1">
        <w:rPr>
          <w:rFonts w:ascii="楷体_GB2312" w:eastAsia="楷体_GB2312" w:hAnsi="仿宋" w:hint="eastAsia"/>
          <w:sz w:val="36"/>
          <w:szCs w:val="36"/>
        </w:rPr>
        <w:t>（二）一般公共预算财力调整情况</w:t>
      </w:r>
    </w:p>
    <w:p w:rsidR="00BC1FE5" w:rsidRPr="001A1917" w:rsidRDefault="00BC1FE5" w:rsidP="001A1917">
      <w:pPr>
        <w:spacing w:line="560" w:lineRule="exact"/>
        <w:ind w:firstLineChars="200" w:firstLine="720"/>
        <w:rPr>
          <w:rFonts w:ascii="仿宋_GB2312" w:eastAsia="仿宋_GB2312" w:hAnsi="仿宋"/>
          <w:sz w:val="36"/>
          <w:szCs w:val="36"/>
        </w:rPr>
      </w:pPr>
      <w:r w:rsidRPr="001A1917">
        <w:rPr>
          <w:rFonts w:ascii="仿宋_GB2312" w:eastAsia="仿宋_GB2312" w:hAnsi="仿宋" w:hint="eastAsia"/>
          <w:sz w:val="36"/>
          <w:szCs w:val="36"/>
        </w:rPr>
        <w:t>202</w:t>
      </w:r>
      <w:r w:rsidR="000F5AC1">
        <w:rPr>
          <w:rFonts w:ascii="仿宋_GB2312" w:eastAsia="仿宋_GB2312" w:hAnsi="仿宋" w:hint="eastAsia"/>
          <w:sz w:val="36"/>
          <w:szCs w:val="36"/>
        </w:rPr>
        <w:t>1</w:t>
      </w:r>
      <w:r w:rsidRPr="001A1917">
        <w:rPr>
          <w:rFonts w:ascii="仿宋_GB2312" w:eastAsia="仿宋_GB2312" w:hAnsi="仿宋" w:hint="eastAsia"/>
          <w:sz w:val="36"/>
          <w:szCs w:val="36"/>
        </w:rPr>
        <w:t>年</w:t>
      </w:r>
      <w:r w:rsidR="00281422">
        <w:rPr>
          <w:rFonts w:ascii="仿宋_GB2312" w:eastAsia="仿宋_GB2312" w:hAnsi="仿宋" w:hint="eastAsia"/>
          <w:sz w:val="36"/>
          <w:szCs w:val="36"/>
        </w:rPr>
        <w:t>我区</w:t>
      </w:r>
      <w:r w:rsidR="00D63CA3">
        <w:rPr>
          <w:rFonts w:ascii="仿宋_GB2312" w:eastAsia="仿宋_GB2312" w:hAnsi="仿宋" w:hint="eastAsia"/>
          <w:sz w:val="36"/>
          <w:szCs w:val="36"/>
        </w:rPr>
        <w:t>编制</w:t>
      </w:r>
      <w:r w:rsidR="00213EB1" w:rsidRPr="001A1917">
        <w:rPr>
          <w:rFonts w:ascii="仿宋_GB2312" w:eastAsia="仿宋_GB2312" w:hAnsi="仿宋" w:hint="eastAsia"/>
          <w:sz w:val="36"/>
          <w:szCs w:val="36"/>
        </w:rPr>
        <w:t>一般公共</w:t>
      </w:r>
      <w:r w:rsidRPr="001A1917">
        <w:rPr>
          <w:rFonts w:ascii="仿宋_GB2312" w:eastAsia="仿宋_GB2312" w:hAnsi="仿宋" w:hint="eastAsia"/>
          <w:sz w:val="36"/>
          <w:szCs w:val="36"/>
        </w:rPr>
        <w:t>预算财力</w:t>
      </w:r>
      <w:r w:rsidR="00057074">
        <w:rPr>
          <w:rFonts w:ascii="仿宋_GB2312" w:eastAsia="仿宋_GB2312" w:hAnsi="仿宋" w:hint="eastAsia"/>
          <w:sz w:val="36"/>
          <w:szCs w:val="36"/>
        </w:rPr>
        <w:t>769456</w:t>
      </w:r>
      <w:r w:rsidRPr="001A1917">
        <w:rPr>
          <w:rFonts w:ascii="仿宋_GB2312" w:eastAsia="仿宋_GB2312" w:hAnsi="仿宋" w:hint="eastAsia"/>
          <w:sz w:val="36"/>
          <w:szCs w:val="36"/>
        </w:rPr>
        <w:t>万元，具体构成是：税收收入形成财力</w:t>
      </w:r>
      <w:r w:rsidR="00057074">
        <w:rPr>
          <w:rFonts w:ascii="仿宋_GB2312" w:eastAsia="仿宋_GB2312" w:hAnsi="仿宋" w:hint="eastAsia"/>
          <w:sz w:val="36"/>
          <w:szCs w:val="36"/>
        </w:rPr>
        <w:t>538042</w:t>
      </w:r>
      <w:r w:rsidRPr="001A1917">
        <w:rPr>
          <w:rFonts w:ascii="仿宋_GB2312" w:eastAsia="仿宋_GB2312" w:hAnsi="仿宋" w:hint="eastAsia"/>
          <w:sz w:val="36"/>
          <w:szCs w:val="36"/>
        </w:rPr>
        <w:t>万元，非税收</w:t>
      </w:r>
      <w:proofErr w:type="gramStart"/>
      <w:r w:rsidRPr="001A1917">
        <w:rPr>
          <w:rFonts w:ascii="仿宋_GB2312" w:eastAsia="仿宋_GB2312" w:hAnsi="仿宋" w:hint="eastAsia"/>
          <w:sz w:val="36"/>
          <w:szCs w:val="36"/>
        </w:rPr>
        <w:t>入形成</w:t>
      </w:r>
      <w:proofErr w:type="gramEnd"/>
      <w:r w:rsidRPr="001A1917">
        <w:rPr>
          <w:rFonts w:ascii="仿宋_GB2312" w:eastAsia="仿宋_GB2312" w:hAnsi="仿宋" w:hint="eastAsia"/>
          <w:sz w:val="36"/>
          <w:szCs w:val="36"/>
        </w:rPr>
        <w:lastRenderedPageBreak/>
        <w:t>财力</w:t>
      </w:r>
      <w:r w:rsidR="00057074">
        <w:rPr>
          <w:rFonts w:ascii="仿宋_GB2312" w:eastAsia="仿宋_GB2312" w:hAnsi="仿宋" w:hint="eastAsia"/>
          <w:sz w:val="36"/>
          <w:szCs w:val="36"/>
        </w:rPr>
        <w:t>105445</w:t>
      </w:r>
      <w:r w:rsidRPr="001A1917">
        <w:rPr>
          <w:rFonts w:ascii="仿宋_GB2312" w:eastAsia="仿宋_GB2312" w:hAnsi="仿宋" w:hint="eastAsia"/>
          <w:sz w:val="36"/>
          <w:szCs w:val="36"/>
        </w:rPr>
        <w:t>万元，体制结算-</w:t>
      </w:r>
      <w:r w:rsidR="00057074">
        <w:rPr>
          <w:rFonts w:ascii="仿宋_GB2312" w:eastAsia="仿宋_GB2312" w:hAnsi="仿宋" w:hint="eastAsia"/>
          <w:sz w:val="36"/>
          <w:szCs w:val="36"/>
        </w:rPr>
        <w:t>46197</w:t>
      </w:r>
      <w:r w:rsidRPr="001A1917">
        <w:rPr>
          <w:rFonts w:ascii="仿宋_GB2312" w:eastAsia="仿宋_GB2312" w:hAnsi="仿宋" w:hint="eastAsia"/>
          <w:sz w:val="36"/>
          <w:szCs w:val="36"/>
        </w:rPr>
        <w:t>万元，调入资金</w:t>
      </w:r>
      <w:r w:rsidR="00057074">
        <w:rPr>
          <w:rFonts w:ascii="仿宋_GB2312" w:eastAsia="仿宋_GB2312" w:hAnsi="仿宋" w:hint="eastAsia"/>
          <w:sz w:val="36"/>
          <w:szCs w:val="36"/>
        </w:rPr>
        <w:t>102000</w:t>
      </w:r>
      <w:r w:rsidRPr="001A1917">
        <w:rPr>
          <w:rFonts w:ascii="仿宋_GB2312" w:eastAsia="仿宋_GB2312" w:hAnsi="仿宋" w:hint="eastAsia"/>
          <w:sz w:val="36"/>
          <w:szCs w:val="36"/>
        </w:rPr>
        <w:t>万元</w:t>
      </w:r>
      <w:r w:rsidR="00057074">
        <w:rPr>
          <w:rFonts w:ascii="仿宋_GB2312" w:eastAsia="仿宋_GB2312" w:hAnsi="仿宋" w:hint="eastAsia"/>
          <w:sz w:val="36"/>
          <w:szCs w:val="36"/>
        </w:rPr>
        <w:t>（其中调入</w:t>
      </w:r>
      <w:r w:rsidR="00622D5B">
        <w:rPr>
          <w:rFonts w:ascii="仿宋_GB2312" w:eastAsia="仿宋_GB2312" w:hAnsi="仿宋" w:hint="eastAsia"/>
          <w:sz w:val="36"/>
          <w:szCs w:val="36"/>
        </w:rPr>
        <w:t>国有资本经营收入2000万元，调入</w:t>
      </w:r>
      <w:r w:rsidR="00057074">
        <w:rPr>
          <w:rFonts w:ascii="仿宋_GB2312" w:eastAsia="仿宋_GB2312" w:hAnsi="仿宋" w:hint="eastAsia"/>
          <w:sz w:val="36"/>
          <w:szCs w:val="36"/>
        </w:rPr>
        <w:t>土地出让金10亿元）</w:t>
      </w:r>
      <w:r w:rsidRPr="001A1917">
        <w:rPr>
          <w:rFonts w:ascii="仿宋_GB2312" w:eastAsia="仿宋_GB2312" w:hAnsi="仿宋" w:hint="eastAsia"/>
          <w:sz w:val="36"/>
          <w:szCs w:val="36"/>
        </w:rPr>
        <w:t>，</w:t>
      </w:r>
      <w:r w:rsidR="00057074">
        <w:rPr>
          <w:rFonts w:ascii="仿宋_GB2312" w:eastAsia="仿宋_GB2312" w:hAnsi="仿宋" w:hint="eastAsia"/>
          <w:sz w:val="36"/>
          <w:szCs w:val="36"/>
        </w:rPr>
        <w:t>动用预算稳定调节基金33293万元，</w:t>
      </w:r>
      <w:r w:rsidRPr="001A1917">
        <w:rPr>
          <w:rFonts w:ascii="仿宋_GB2312" w:eastAsia="仿宋_GB2312" w:hAnsi="仿宋" w:hint="eastAsia"/>
          <w:sz w:val="36"/>
          <w:szCs w:val="36"/>
        </w:rPr>
        <w:t>上级转移支付收入</w:t>
      </w:r>
      <w:r w:rsidR="00057074">
        <w:rPr>
          <w:rFonts w:ascii="仿宋_GB2312" w:eastAsia="仿宋_GB2312" w:hAnsi="仿宋" w:hint="eastAsia"/>
          <w:sz w:val="36"/>
          <w:szCs w:val="36"/>
        </w:rPr>
        <w:t>5941</w:t>
      </w:r>
      <w:r w:rsidRPr="001A1917">
        <w:rPr>
          <w:rFonts w:ascii="仿宋_GB2312" w:eastAsia="仿宋_GB2312" w:hAnsi="仿宋" w:hint="eastAsia"/>
          <w:sz w:val="36"/>
          <w:szCs w:val="36"/>
        </w:rPr>
        <w:t>万元，纳入专户管理的非税收入</w:t>
      </w:r>
      <w:r w:rsidR="00057074">
        <w:rPr>
          <w:rFonts w:ascii="仿宋_GB2312" w:eastAsia="仿宋_GB2312" w:hAnsi="仿宋" w:hint="eastAsia"/>
          <w:sz w:val="36"/>
          <w:szCs w:val="36"/>
        </w:rPr>
        <w:t>30932</w:t>
      </w:r>
      <w:r w:rsidRPr="001A1917">
        <w:rPr>
          <w:rFonts w:ascii="仿宋_GB2312" w:eastAsia="仿宋_GB2312" w:hAnsi="仿宋" w:hint="eastAsia"/>
          <w:sz w:val="36"/>
          <w:szCs w:val="36"/>
        </w:rPr>
        <w:t>万元。</w:t>
      </w:r>
    </w:p>
    <w:p w:rsidR="00BD407B" w:rsidRPr="001A1917" w:rsidRDefault="007D275D" w:rsidP="001A1917">
      <w:pPr>
        <w:spacing w:line="560" w:lineRule="exact"/>
        <w:ind w:firstLineChars="200" w:firstLine="720"/>
        <w:rPr>
          <w:rFonts w:ascii="仿宋_GB2312" w:eastAsia="仿宋_GB2312" w:hAnsi="仿宋"/>
          <w:sz w:val="36"/>
          <w:szCs w:val="36"/>
        </w:rPr>
      </w:pPr>
      <w:r w:rsidRPr="001A1917">
        <w:rPr>
          <w:rFonts w:ascii="仿宋_GB2312" w:eastAsia="仿宋_GB2312" w:hAnsi="仿宋" w:hint="eastAsia"/>
          <w:sz w:val="36"/>
          <w:szCs w:val="36"/>
        </w:rPr>
        <w:t>经充分考虑</w:t>
      </w:r>
      <w:r w:rsidR="00966F6D">
        <w:rPr>
          <w:rFonts w:ascii="仿宋_GB2312" w:eastAsia="仿宋_GB2312" w:hAnsi="仿宋" w:hint="eastAsia"/>
          <w:sz w:val="36"/>
          <w:szCs w:val="36"/>
        </w:rPr>
        <w:t>一般公共</w:t>
      </w:r>
      <w:r w:rsidR="00213EB1" w:rsidRPr="001A1917">
        <w:rPr>
          <w:rFonts w:ascii="仿宋_GB2312" w:eastAsia="仿宋_GB2312" w:hAnsi="仿宋" w:hint="eastAsia"/>
          <w:sz w:val="36"/>
          <w:szCs w:val="36"/>
        </w:rPr>
        <w:t>预算</w:t>
      </w:r>
      <w:r w:rsidR="00F81462">
        <w:rPr>
          <w:rFonts w:ascii="仿宋_GB2312" w:eastAsia="仿宋_GB2312" w:hAnsi="仿宋" w:hint="eastAsia"/>
          <w:sz w:val="36"/>
          <w:szCs w:val="36"/>
        </w:rPr>
        <w:t>收入增长、</w:t>
      </w:r>
      <w:r w:rsidR="00966F6D">
        <w:rPr>
          <w:rFonts w:ascii="仿宋_GB2312" w:eastAsia="仿宋_GB2312" w:hAnsi="仿宋" w:hint="eastAsia"/>
          <w:sz w:val="36"/>
          <w:szCs w:val="36"/>
        </w:rPr>
        <w:t>年度预算</w:t>
      </w:r>
      <w:r w:rsidR="00F81462">
        <w:rPr>
          <w:rFonts w:ascii="仿宋_GB2312" w:eastAsia="仿宋_GB2312" w:hAnsi="仿宋" w:hint="eastAsia"/>
          <w:sz w:val="36"/>
          <w:szCs w:val="36"/>
        </w:rPr>
        <w:t>支出</w:t>
      </w:r>
      <w:r w:rsidR="00213EB1" w:rsidRPr="001A1917">
        <w:rPr>
          <w:rFonts w:ascii="仿宋_GB2312" w:eastAsia="仿宋_GB2312" w:hAnsi="仿宋" w:hint="eastAsia"/>
          <w:sz w:val="36"/>
          <w:szCs w:val="36"/>
        </w:rPr>
        <w:t>追加等情况，202</w:t>
      </w:r>
      <w:r w:rsidR="00534607">
        <w:rPr>
          <w:rFonts w:ascii="仿宋_GB2312" w:eastAsia="仿宋_GB2312" w:hAnsi="仿宋" w:hint="eastAsia"/>
          <w:sz w:val="36"/>
          <w:szCs w:val="36"/>
        </w:rPr>
        <w:t>1</w:t>
      </w:r>
      <w:r w:rsidR="00213EB1" w:rsidRPr="001A1917">
        <w:rPr>
          <w:rFonts w:ascii="仿宋_GB2312" w:eastAsia="仿宋_GB2312" w:hAnsi="仿宋" w:hint="eastAsia"/>
          <w:sz w:val="36"/>
          <w:szCs w:val="36"/>
        </w:rPr>
        <w:t>年一般</w:t>
      </w:r>
      <w:r w:rsidR="00BD407B" w:rsidRPr="001A1917">
        <w:rPr>
          <w:rFonts w:ascii="仿宋_GB2312" w:eastAsia="仿宋_GB2312" w:hAnsi="仿宋" w:hint="eastAsia"/>
          <w:sz w:val="36"/>
          <w:szCs w:val="36"/>
        </w:rPr>
        <w:t>公共预算财力拟调整为</w:t>
      </w:r>
      <w:r w:rsidR="00D63CA3">
        <w:rPr>
          <w:rFonts w:ascii="仿宋_GB2312" w:eastAsia="仿宋_GB2312" w:hAnsi="仿宋" w:hint="eastAsia"/>
          <w:sz w:val="36"/>
          <w:szCs w:val="36"/>
        </w:rPr>
        <w:t>900312</w:t>
      </w:r>
      <w:r w:rsidR="00BD407B" w:rsidRPr="001A1917">
        <w:rPr>
          <w:rFonts w:ascii="仿宋_GB2312" w:eastAsia="仿宋_GB2312" w:hAnsi="仿宋" w:hint="eastAsia"/>
          <w:sz w:val="36"/>
          <w:szCs w:val="36"/>
        </w:rPr>
        <w:t>万元，具体构成是：税收收入形成财力</w:t>
      </w:r>
      <w:r w:rsidR="003627AD">
        <w:rPr>
          <w:rFonts w:ascii="仿宋_GB2312" w:eastAsia="仿宋_GB2312" w:hAnsi="仿宋" w:hint="eastAsia"/>
          <w:sz w:val="36"/>
          <w:szCs w:val="36"/>
        </w:rPr>
        <w:t>542870</w:t>
      </w:r>
      <w:r w:rsidR="00BD407B" w:rsidRPr="001A1917">
        <w:rPr>
          <w:rFonts w:ascii="仿宋_GB2312" w:eastAsia="仿宋_GB2312" w:hAnsi="仿宋" w:hint="eastAsia"/>
          <w:sz w:val="36"/>
          <w:szCs w:val="36"/>
        </w:rPr>
        <w:t>万元，非税收</w:t>
      </w:r>
      <w:proofErr w:type="gramStart"/>
      <w:r w:rsidR="00BD407B" w:rsidRPr="001A1917">
        <w:rPr>
          <w:rFonts w:ascii="仿宋_GB2312" w:eastAsia="仿宋_GB2312" w:hAnsi="仿宋" w:hint="eastAsia"/>
          <w:sz w:val="36"/>
          <w:szCs w:val="36"/>
        </w:rPr>
        <w:t>入形成</w:t>
      </w:r>
      <w:proofErr w:type="gramEnd"/>
      <w:r w:rsidR="00BD407B" w:rsidRPr="001A1917">
        <w:rPr>
          <w:rFonts w:ascii="仿宋_GB2312" w:eastAsia="仿宋_GB2312" w:hAnsi="仿宋" w:hint="eastAsia"/>
          <w:sz w:val="36"/>
          <w:szCs w:val="36"/>
        </w:rPr>
        <w:t>财力</w:t>
      </w:r>
      <w:r w:rsidR="003627AD">
        <w:rPr>
          <w:rFonts w:ascii="仿宋_GB2312" w:eastAsia="仿宋_GB2312" w:hAnsi="仿宋" w:hint="eastAsia"/>
          <w:sz w:val="36"/>
          <w:szCs w:val="36"/>
        </w:rPr>
        <w:t>16</w:t>
      </w:r>
      <w:r w:rsidR="00BD218D">
        <w:rPr>
          <w:rFonts w:ascii="仿宋_GB2312" w:eastAsia="仿宋_GB2312" w:hAnsi="仿宋" w:hint="eastAsia"/>
          <w:sz w:val="36"/>
          <w:szCs w:val="36"/>
        </w:rPr>
        <w:t>6551</w:t>
      </w:r>
      <w:r w:rsidR="00BD407B" w:rsidRPr="001A1917">
        <w:rPr>
          <w:rFonts w:ascii="仿宋_GB2312" w:eastAsia="仿宋_GB2312" w:hAnsi="仿宋" w:hint="eastAsia"/>
          <w:sz w:val="36"/>
          <w:szCs w:val="36"/>
        </w:rPr>
        <w:t>万元，体制结算</w:t>
      </w:r>
      <w:r w:rsidR="00F3418C" w:rsidRPr="001A1917">
        <w:rPr>
          <w:rFonts w:ascii="仿宋_GB2312" w:eastAsia="仿宋_GB2312" w:hAnsi="仿宋" w:hint="eastAsia"/>
          <w:sz w:val="36"/>
          <w:szCs w:val="36"/>
        </w:rPr>
        <w:t>-</w:t>
      </w:r>
      <w:r w:rsidR="008B1E89">
        <w:rPr>
          <w:rFonts w:ascii="仿宋_GB2312" w:eastAsia="仿宋_GB2312" w:hAnsi="仿宋" w:hint="eastAsia"/>
          <w:sz w:val="36"/>
          <w:szCs w:val="36"/>
        </w:rPr>
        <w:t>35815</w:t>
      </w:r>
      <w:r w:rsidR="00BD407B" w:rsidRPr="001A1917">
        <w:rPr>
          <w:rFonts w:ascii="仿宋_GB2312" w:eastAsia="仿宋_GB2312" w:hAnsi="仿宋" w:hint="eastAsia"/>
          <w:sz w:val="36"/>
          <w:szCs w:val="36"/>
        </w:rPr>
        <w:t>万元，调入资金</w:t>
      </w:r>
      <w:r w:rsidR="00622D5B">
        <w:rPr>
          <w:rFonts w:ascii="仿宋_GB2312" w:eastAsia="仿宋_GB2312" w:hAnsi="仿宋" w:hint="eastAsia"/>
          <w:sz w:val="36"/>
          <w:szCs w:val="36"/>
        </w:rPr>
        <w:t>5</w:t>
      </w:r>
      <w:r w:rsidR="003627AD">
        <w:rPr>
          <w:rFonts w:ascii="仿宋_GB2312" w:eastAsia="仿宋_GB2312" w:hAnsi="仿宋" w:hint="eastAsia"/>
          <w:sz w:val="36"/>
          <w:szCs w:val="36"/>
        </w:rPr>
        <w:t>1825</w:t>
      </w:r>
      <w:r w:rsidR="00BD407B" w:rsidRPr="001A1917">
        <w:rPr>
          <w:rFonts w:ascii="仿宋_GB2312" w:eastAsia="仿宋_GB2312" w:hAnsi="仿宋" w:hint="eastAsia"/>
          <w:sz w:val="36"/>
          <w:szCs w:val="36"/>
        </w:rPr>
        <w:t>万元</w:t>
      </w:r>
      <w:r w:rsidR="003627AD">
        <w:rPr>
          <w:rFonts w:ascii="仿宋_GB2312" w:eastAsia="仿宋_GB2312" w:hAnsi="仿宋" w:hint="eastAsia"/>
          <w:sz w:val="36"/>
          <w:szCs w:val="36"/>
        </w:rPr>
        <w:t>（其中调入</w:t>
      </w:r>
      <w:r w:rsidR="00622D5B">
        <w:rPr>
          <w:rFonts w:ascii="仿宋_GB2312" w:eastAsia="仿宋_GB2312" w:hAnsi="仿宋" w:hint="eastAsia"/>
          <w:sz w:val="36"/>
          <w:szCs w:val="36"/>
        </w:rPr>
        <w:t>国有资本经营收入1825万元，调入</w:t>
      </w:r>
      <w:r w:rsidR="003627AD">
        <w:rPr>
          <w:rFonts w:ascii="仿宋_GB2312" w:eastAsia="仿宋_GB2312" w:hAnsi="仿宋" w:hint="eastAsia"/>
          <w:sz w:val="36"/>
          <w:szCs w:val="36"/>
        </w:rPr>
        <w:t>土地出让金5亿元）</w:t>
      </w:r>
      <w:r w:rsidR="00622D5B">
        <w:rPr>
          <w:rFonts w:ascii="仿宋_GB2312" w:eastAsia="仿宋_GB2312" w:hAnsi="仿宋" w:hint="eastAsia"/>
          <w:sz w:val="36"/>
          <w:szCs w:val="36"/>
        </w:rPr>
        <w:t>，</w:t>
      </w:r>
      <w:r w:rsidR="00D63CA3">
        <w:rPr>
          <w:rFonts w:ascii="仿宋_GB2312" w:eastAsia="仿宋_GB2312" w:hAnsi="仿宋" w:hint="eastAsia"/>
          <w:sz w:val="36"/>
          <w:szCs w:val="36"/>
        </w:rPr>
        <w:t>动用预算稳定调节基金57822万元，</w:t>
      </w:r>
      <w:r w:rsidR="00622D5B">
        <w:rPr>
          <w:rFonts w:ascii="仿宋_GB2312" w:eastAsia="仿宋_GB2312" w:hAnsi="仿宋" w:hint="eastAsia"/>
          <w:sz w:val="36"/>
          <w:szCs w:val="36"/>
        </w:rPr>
        <w:t>盘活存量资金45000万元，</w:t>
      </w:r>
      <w:r w:rsidR="00783EAD">
        <w:rPr>
          <w:rFonts w:ascii="仿宋_GB2312" w:eastAsia="仿宋_GB2312" w:hAnsi="仿宋" w:hint="eastAsia"/>
          <w:sz w:val="36"/>
          <w:szCs w:val="36"/>
        </w:rPr>
        <w:t>清理</w:t>
      </w:r>
      <w:r w:rsidR="00622D5B">
        <w:rPr>
          <w:rFonts w:ascii="仿宋_GB2312" w:eastAsia="仿宋_GB2312" w:hAnsi="仿宋" w:hint="eastAsia"/>
          <w:sz w:val="36"/>
          <w:szCs w:val="36"/>
        </w:rPr>
        <w:t>收回与下级往来</w:t>
      </w:r>
      <w:r w:rsidR="00783EAD">
        <w:rPr>
          <w:rFonts w:ascii="仿宋_GB2312" w:eastAsia="仿宋_GB2312" w:hAnsi="仿宋" w:hint="eastAsia"/>
          <w:sz w:val="36"/>
          <w:szCs w:val="36"/>
        </w:rPr>
        <w:t>资金15203万元</w:t>
      </w:r>
      <w:r w:rsidR="00F81462">
        <w:rPr>
          <w:rFonts w:ascii="仿宋_GB2312" w:eastAsia="仿宋_GB2312" w:hAnsi="仿宋" w:hint="eastAsia"/>
          <w:sz w:val="36"/>
          <w:szCs w:val="36"/>
        </w:rPr>
        <w:t>（原临港</w:t>
      </w:r>
      <w:r w:rsidR="001B0CBB">
        <w:rPr>
          <w:rFonts w:ascii="仿宋_GB2312" w:eastAsia="仿宋_GB2312" w:hAnsi="仿宋" w:hint="eastAsia"/>
          <w:sz w:val="36"/>
          <w:szCs w:val="36"/>
        </w:rPr>
        <w:t>开发区</w:t>
      </w:r>
      <w:r w:rsidR="00F81462">
        <w:rPr>
          <w:rFonts w:ascii="仿宋_GB2312" w:eastAsia="仿宋_GB2312" w:hAnsi="仿宋" w:hint="eastAsia"/>
          <w:sz w:val="36"/>
          <w:szCs w:val="36"/>
        </w:rPr>
        <w:t>结余资金）</w:t>
      </w:r>
      <w:r w:rsidR="00783EAD">
        <w:rPr>
          <w:rFonts w:ascii="仿宋_GB2312" w:eastAsia="仿宋_GB2312" w:hAnsi="仿宋" w:hint="eastAsia"/>
          <w:sz w:val="36"/>
          <w:szCs w:val="36"/>
        </w:rPr>
        <w:t>，</w:t>
      </w:r>
      <w:r w:rsidR="00BD407B" w:rsidRPr="001A1917">
        <w:rPr>
          <w:rFonts w:ascii="仿宋_GB2312" w:eastAsia="仿宋_GB2312" w:hAnsi="仿宋" w:hint="eastAsia"/>
          <w:sz w:val="36"/>
          <w:szCs w:val="36"/>
        </w:rPr>
        <w:t>上级转移支付收入</w:t>
      </w:r>
      <w:r w:rsidR="003627AD">
        <w:rPr>
          <w:rFonts w:ascii="仿宋_GB2312" w:eastAsia="仿宋_GB2312" w:hAnsi="仿宋" w:hint="eastAsia"/>
          <w:sz w:val="36"/>
          <w:szCs w:val="36"/>
        </w:rPr>
        <w:t>33738</w:t>
      </w:r>
      <w:r w:rsidR="00BD407B" w:rsidRPr="001A1917">
        <w:rPr>
          <w:rFonts w:ascii="仿宋_GB2312" w:eastAsia="仿宋_GB2312" w:hAnsi="仿宋" w:hint="eastAsia"/>
          <w:sz w:val="36"/>
          <w:szCs w:val="36"/>
        </w:rPr>
        <w:t>万元，纳入专户管理的非税收入</w:t>
      </w:r>
      <w:r w:rsidR="001F5E37">
        <w:rPr>
          <w:rFonts w:ascii="仿宋_GB2312" w:eastAsia="仿宋_GB2312" w:hAnsi="仿宋" w:hint="eastAsia"/>
          <w:sz w:val="36"/>
          <w:szCs w:val="36"/>
        </w:rPr>
        <w:t>23118</w:t>
      </w:r>
      <w:r w:rsidR="00BD407B" w:rsidRPr="001A1917">
        <w:rPr>
          <w:rFonts w:ascii="仿宋_GB2312" w:eastAsia="仿宋_GB2312" w:hAnsi="仿宋" w:hint="eastAsia"/>
          <w:sz w:val="36"/>
          <w:szCs w:val="36"/>
        </w:rPr>
        <w:t>万元。</w:t>
      </w:r>
    </w:p>
    <w:p w:rsidR="00185923" w:rsidRPr="00C41737" w:rsidRDefault="00671E37" w:rsidP="00185923">
      <w:pPr>
        <w:ind w:firstLine="630"/>
        <w:rPr>
          <w:rFonts w:ascii="楷体_GB2312" w:eastAsia="楷体_GB2312" w:hAnsi="楷体"/>
          <w:sz w:val="36"/>
          <w:szCs w:val="36"/>
        </w:rPr>
      </w:pPr>
      <w:r w:rsidRPr="00C41737">
        <w:rPr>
          <w:rFonts w:ascii="楷体_GB2312" w:eastAsia="楷体_GB2312" w:hAnsi="楷体" w:hint="eastAsia"/>
          <w:sz w:val="36"/>
          <w:szCs w:val="36"/>
        </w:rPr>
        <w:t>（三</w:t>
      </w:r>
      <w:r w:rsidR="00DA55C3" w:rsidRPr="00C41737">
        <w:rPr>
          <w:rFonts w:ascii="楷体_GB2312" w:eastAsia="楷体_GB2312" w:hAnsi="楷体" w:hint="eastAsia"/>
          <w:sz w:val="36"/>
          <w:szCs w:val="36"/>
        </w:rPr>
        <w:t>）</w:t>
      </w:r>
      <w:r w:rsidR="00774821" w:rsidRPr="00C41737">
        <w:rPr>
          <w:rFonts w:ascii="楷体_GB2312" w:eastAsia="楷体_GB2312" w:hAnsi="楷体" w:hint="eastAsia"/>
          <w:sz w:val="36"/>
          <w:szCs w:val="36"/>
        </w:rPr>
        <w:t>一般公共</w:t>
      </w:r>
      <w:r w:rsidR="00185923" w:rsidRPr="00C41737">
        <w:rPr>
          <w:rFonts w:ascii="楷体_GB2312" w:eastAsia="楷体_GB2312" w:hAnsi="楷体" w:hint="eastAsia"/>
          <w:sz w:val="36"/>
          <w:szCs w:val="36"/>
        </w:rPr>
        <w:t>预算支出调整</w:t>
      </w:r>
      <w:r w:rsidR="00DA5825" w:rsidRPr="00C41737">
        <w:rPr>
          <w:rFonts w:ascii="楷体_GB2312" w:eastAsia="楷体_GB2312" w:hAnsi="楷体" w:hint="eastAsia"/>
          <w:sz w:val="36"/>
          <w:szCs w:val="36"/>
        </w:rPr>
        <w:t>情况</w:t>
      </w:r>
    </w:p>
    <w:p w:rsidR="009925D2" w:rsidRDefault="00153734" w:rsidP="009925D2">
      <w:pPr>
        <w:ind w:firstLine="630"/>
        <w:rPr>
          <w:rFonts w:ascii="仿宋_GB2312" w:eastAsia="仿宋_GB2312" w:hAnsi="仿宋"/>
          <w:sz w:val="36"/>
          <w:szCs w:val="36"/>
        </w:rPr>
      </w:pPr>
      <w:r w:rsidRPr="001A1917">
        <w:rPr>
          <w:rFonts w:ascii="仿宋_GB2312" w:eastAsia="仿宋_GB2312" w:hAnsi="仿宋" w:hint="eastAsia"/>
          <w:sz w:val="36"/>
          <w:szCs w:val="36"/>
        </w:rPr>
        <w:t>202</w:t>
      </w:r>
      <w:r w:rsidR="00D63CA3">
        <w:rPr>
          <w:rFonts w:ascii="仿宋_GB2312" w:eastAsia="仿宋_GB2312" w:hAnsi="仿宋" w:hint="eastAsia"/>
          <w:sz w:val="36"/>
          <w:szCs w:val="36"/>
        </w:rPr>
        <w:t>1</w:t>
      </w:r>
      <w:r w:rsidR="0092418F" w:rsidRPr="001A1917">
        <w:rPr>
          <w:rFonts w:ascii="仿宋_GB2312" w:eastAsia="仿宋_GB2312" w:hAnsi="仿宋" w:hint="eastAsia"/>
          <w:sz w:val="36"/>
          <w:szCs w:val="36"/>
        </w:rPr>
        <w:t>年我区编制一般公共预算支出</w:t>
      </w:r>
      <w:r w:rsidR="00AB51DF">
        <w:rPr>
          <w:rFonts w:ascii="仿宋_GB2312" w:eastAsia="仿宋_GB2312" w:hAnsi="仿宋" w:hint="eastAsia"/>
          <w:sz w:val="36"/>
          <w:szCs w:val="36"/>
        </w:rPr>
        <w:t>769456</w:t>
      </w:r>
      <w:r w:rsidR="00185923" w:rsidRPr="001A1917">
        <w:rPr>
          <w:rFonts w:ascii="仿宋_GB2312" w:eastAsia="仿宋_GB2312" w:hAnsi="仿宋" w:hint="eastAsia"/>
          <w:sz w:val="36"/>
          <w:szCs w:val="36"/>
        </w:rPr>
        <w:t>万元，</w:t>
      </w:r>
      <w:r w:rsidR="00C85A56">
        <w:rPr>
          <w:rFonts w:ascii="仿宋_GB2312" w:eastAsia="仿宋_GB2312" w:hAnsi="仿宋" w:hint="eastAsia"/>
          <w:sz w:val="36"/>
          <w:szCs w:val="36"/>
        </w:rPr>
        <w:t>结合目前财政支出实际</w:t>
      </w:r>
      <w:r w:rsidR="00A7796E" w:rsidRPr="001A1917">
        <w:rPr>
          <w:rFonts w:ascii="仿宋_GB2312" w:eastAsia="仿宋_GB2312" w:hAnsi="仿宋" w:hint="eastAsia"/>
          <w:sz w:val="36"/>
          <w:szCs w:val="36"/>
        </w:rPr>
        <w:t>，</w:t>
      </w:r>
      <w:r w:rsidR="00AF6D3D">
        <w:rPr>
          <w:rFonts w:ascii="仿宋_GB2312" w:eastAsia="仿宋_GB2312" w:hAnsi="仿宋" w:hint="eastAsia"/>
          <w:sz w:val="36"/>
          <w:szCs w:val="36"/>
        </w:rPr>
        <w:t>全年</w:t>
      </w:r>
      <w:r w:rsidR="00CA4113" w:rsidRPr="001A1917">
        <w:rPr>
          <w:rFonts w:ascii="仿宋_GB2312" w:eastAsia="仿宋_GB2312" w:hAnsi="仿宋" w:hint="eastAsia"/>
          <w:sz w:val="36"/>
          <w:szCs w:val="36"/>
        </w:rPr>
        <w:t>一般公共预算支出</w:t>
      </w:r>
      <w:r w:rsidR="002D1B79">
        <w:rPr>
          <w:rFonts w:ascii="仿宋_GB2312" w:eastAsia="仿宋_GB2312" w:hAnsi="仿宋" w:hint="eastAsia"/>
          <w:sz w:val="36"/>
          <w:szCs w:val="36"/>
        </w:rPr>
        <w:t>目标</w:t>
      </w:r>
      <w:r w:rsidR="00AF6D3D">
        <w:rPr>
          <w:rFonts w:ascii="仿宋_GB2312" w:eastAsia="仿宋_GB2312" w:hAnsi="仿宋" w:hint="eastAsia"/>
          <w:sz w:val="36"/>
          <w:szCs w:val="36"/>
        </w:rPr>
        <w:t>调整为900312</w:t>
      </w:r>
      <w:r w:rsidR="00890677" w:rsidRPr="001A1917">
        <w:rPr>
          <w:rFonts w:ascii="仿宋_GB2312" w:eastAsia="仿宋_GB2312" w:hAnsi="仿宋" w:hint="eastAsia"/>
          <w:sz w:val="36"/>
          <w:szCs w:val="36"/>
        </w:rPr>
        <w:t>万元</w:t>
      </w:r>
      <w:r w:rsidR="00B33A5B" w:rsidRPr="001A1917">
        <w:rPr>
          <w:rFonts w:ascii="仿宋_GB2312" w:eastAsia="仿宋_GB2312" w:hAnsi="仿宋" w:hint="eastAsia"/>
          <w:sz w:val="36"/>
          <w:szCs w:val="36"/>
        </w:rPr>
        <w:t>，</w:t>
      </w:r>
      <w:r w:rsidR="00CA4113" w:rsidRPr="001A1917">
        <w:rPr>
          <w:rFonts w:ascii="仿宋_GB2312" w:eastAsia="仿宋_GB2312" w:hAnsi="仿宋" w:hint="eastAsia"/>
          <w:sz w:val="36"/>
          <w:szCs w:val="36"/>
        </w:rPr>
        <w:t>比年初预算增加</w:t>
      </w:r>
      <w:r w:rsidR="00AF6D3D">
        <w:rPr>
          <w:rFonts w:ascii="仿宋_GB2312" w:eastAsia="仿宋_GB2312" w:hAnsi="仿宋" w:hint="eastAsia"/>
          <w:sz w:val="36"/>
          <w:szCs w:val="36"/>
        </w:rPr>
        <w:t>130676</w:t>
      </w:r>
      <w:r w:rsidR="00CA4113" w:rsidRPr="001A1917">
        <w:rPr>
          <w:rFonts w:ascii="仿宋_GB2312" w:eastAsia="仿宋_GB2312" w:hAnsi="仿宋" w:hint="eastAsia"/>
          <w:sz w:val="36"/>
          <w:szCs w:val="36"/>
        </w:rPr>
        <w:t>万元，</w:t>
      </w:r>
      <w:r w:rsidR="00A66FC9" w:rsidRPr="001A1917">
        <w:rPr>
          <w:rFonts w:ascii="仿宋_GB2312" w:eastAsia="仿宋_GB2312" w:hAnsi="仿宋" w:hint="eastAsia"/>
          <w:sz w:val="36"/>
          <w:szCs w:val="36"/>
        </w:rPr>
        <w:t>增加的主要项目</w:t>
      </w:r>
      <w:r w:rsidR="00B33A5B" w:rsidRPr="001A1917">
        <w:rPr>
          <w:rFonts w:ascii="仿宋_GB2312" w:eastAsia="仿宋_GB2312" w:hAnsi="仿宋" w:hint="eastAsia"/>
          <w:sz w:val="36"/>
          <w:szCs w:val="36"/>
        </w:rPr>
        <w:t>有</w:t>
      </w:r>
      <w:r w:rsidR="005404BF" w:rsidRPr="001A1917">
        <w:rPr>
          <w:rFonts w:ascii="仿宋_GB2312" w:eastAsia="仿宋_GB2312" w:hAnsi="仿宋" w:hint="eastAsia"/>
          <w:sz w:val="36"/>
          <w:szCs w:val="36"/>
        </w:rPr>
        <w:t>：一是</w:t>
      </w:r>
      <w:r w:rsidR="00B966A0">
        <w:rPr>
          <w:rFonts w:ascii="仿宋_GB2312" w:eastAsia="仿宋_GB2312" w:hAnsi="仿宋" w:hint="eastAsia"/>
          <w:sz w:val="36"/>
          <w:szCs w:val="36"/>
        </w:rPr>
        <w:t>年度预算追加135517万元；二是</w:t>
      </w:r>
      <w:r w:rsidR="00DA55C3" w:rsidRPr="001A1917">
        <w:rPr>
          <w:rFonts w:ascii="仿宋_GB2312" w:eastAsia="仿宋_GB2312" w:hAnsi="仿宋" w:hint="eastAsia"/>
          <w:sz w:val="36"/>
          <w:szCs w:val="36"/>
        </w:rPr>
        <w:t>上级</w:t>
      </w:r>
      <w:r w:rsidR="00B966A0">
        <w:rPr>
          <w:rFonts w:ascii="仿宋_GB2312" w:eastAsia="仿宋_GB2312" w:hAnsi="仿宋" w:hint="eastAsia"/>
          <w:sz w:val="36"/>
          <w:szCs w:val="36"/>
        </w:rPr>
        <w:t>转移支付</w:t>
      </w:r>
      <w:r w:rsidR="00A66FC9" w:rsidRPr="001A1917">
        <w:rPr>
          <w:rFonts w:ascii="仿宋_GB2312" w:eastAsia="仿宋_GB2312" w:hAnsi="仿宋" w:hint="eastAsia"/>
          <w:sz w:val="36"/>
          <w:szCs w:val="36"/>
        </w:rPr>
        <w:t>增加</w:t>
      </w:r>
      <w:r w:rsidR="00B966A0">
        <w:rPr>
          <w:rFonts w:ascii="仿宋_GB2312" w:eastAsia="仿宋_GB2312" w:hAnsi="仿宋" w:hint="eastAsia"/>
          <w:sz w:val="36"/>
          <w:szCs w:val="36"/>
        </w:rPr>
        <w:t>27797</w:t>
      </w:r>
      <w:r w:rsidR="00B33A5B" w:rsidRPr="001A1917">
        <w:rPr>
          <w:rFonts w:ascii="仿宋_GB2312" w:eastAsia="仿宋_GB2312" w:hAnsi="仿宋" w:hint="eastAsia"/>
          <w:sz w:val="36"/>
          <w:szCs w:val="36"/>
        </w:rPr>
        <w:t>万元</w:t>
      </w:r>
      <w:r w:rsidR="00600E4A" w:rsidRPr="001A1917">
        <w:rPr>
          <w:rFonts w:ascii="仿宋_GB2312" w:eastAsia="仿宋_GB2312" w:hAnsi="仿宋" w:hint="eastAsia"/>
          <w:sz w:val="36"/>
          <w:szCs w:val="36"/>
        </w:rPr>
        <w:t>。</w:t>
      </w:r>
      <w:r w:rsidR="00DA55C3" w:rsidRPr="001A1917">
        <w:rPr>
          <w:rFonts w:ascii="仿宋_GB2312" w:eastAsia="仿宋_GB2312" w:hAnsi="仿宋" w:hint="eastAsia"/>
          <w:sz w:val="36"/>
          <w:szCs w:val="36"/>
        </w:rPr>
        <w:t>（具体</w:t>
      </w:r>
      <w:proofErr w:type="gramStart"/>
      <w:r w:rsidR="00DA55C3" w:rsidRPr="001A1917">
        <w:rPr>
          <w:rFonts w:ascii="仿宋_GB2312" w:eastAsia="仿宋_GB2312" w:hAnsi="仿宋" w:hint="eastAsia"/>
          <w:sz w:val="36"/>
          <w:szCs w:val="36"/>
        </w:rPr>
        <w:t>明细见</w:t>
      </w:r>
      <w:proofErr w:type="gramEnd"/>
      <w:r w:rsidR="00DA55C3" w:rsidRPr="001A1917">
        <w:rPr>
          <w:rFonts w:ascii="仿宋_GB2312" w:eastAsia="仿宋_GB2312" w:hAnsi="仿宋" w:hint="eastAsia"/>
          <w:sz w:val="36"/>
          <w:szCs w:val="36"/>
        </w:rPr>
        <w:t>附表二）</w:t>
      </w:r>
    </w:p>
    <w:p w:rsidR="0083798A" w:rsidRPr="001A1917" w:rsidRDefault="0083798A" w:rsidP="009925D2">
      <w:pPr>
        <w:ind w:firstLine="630"/>
        <w:rPr>
          <w:rFonts w:ascii="仿宋_GB2312" w:eastAsia="仿宋_GB2312" w:hAnsi="仿宋"/>
          <w:sz w:val="36"/>
          <w:szCs w:val="36"/>
        </w:rPr>
      </w:pPr>
      <w:r>
        <w:rPr>
          <w:rFonts w:ascii="仿宋_GB2312" w:eastAsia="仿宋_GB2312" w:hAnsi="仿宋" w:hint="eastAsia"/>
          <w:sz w:val="36"/>
          <w:szCs w:val="36"/>
        </w:rPr>
        <w:t>（备注：受上级专款下达较晚、部分项目未到付款节点及</w:t>
      </w:r>
      <w:r w:rsidR="00F81462">
        <w:rPr>
          <w:rFonts w:ascii="仿宋_GB2312" w:eastAsia="仿宋_GB2312" w:hAnsi="仿宋" w:hint="eastAsia"/>
          <w:sz w:val="36"/>
          <w:szCs w:val="36"/>
        </w:rPr>
        <w:t>上级财政部门</w:t>
      </w:r>
      <w:r>
        <w:rPr>
          <w:rFonts w:ascii="仿宋_GB2312" w:eastAsia="仿宋_GB2312" w:hAnsi="仿宋" w:hint="eastAsia"/>
          <w:sz w:val="36"/>
          <w:szCs w:val="36"/>
        </w:rPr>
        <w:t>库款</w:t>
      </w:r>
      <w:r w:rsidR="00F81462">
        <w:rPr>
          <w:rFonts w:ascii="仿宋_GB2312" w:eastAsia="仿宋_GB2312" w:hAnsi="仿宋" w:hint="eastAsia"/>
          <w:sz w:val="36"/>
          <w:szCs w:val="36"/>
        </w:rPr>
        <w:t>拨款</w:t>
      </w:r>
      <w:r>
        <w:rPr>
          <w:rFonts w:ascii="仿宋_GB2312" w:eastAsia="仿宋_GB2312" w:hAnsi="仿宋" w:hint="eastAsia"/>
          <w:sz w:val="36"/>
          <w:szCs w:val="36"/>
        </w:rPr>
        <w:t>日趋收紧等因素影响，</w:t>
      </w:r>
      <w:r w:rsidR="00F81462">
        <w:rPr>
          <w:rFonts w:ascii="仿宋_GB2312" w:eastAsia="仿宋_GB2312" w:hAnsi="仿宋" w:hint="eastAsia"/>
          <w:sz w:val="36"/>
          <w:szCs w:val="36"/>
        </w:rPr>
        <w:t>我区</w:t>
      </w:r>
      <w:r>
        <w:rPr>
          <w:rFonts w:ascii="仿宋_GB2312" w:eastAsia="仿宋_GB2312" w:hAnsi="仿宋" w:hint="eastAsia"/>
          <w:sz w:val="36"/>
          <w:szCs w:val="36"/>
        </w:rPr>
        <w:t>2021年预算支出预计无法全部执行完毕，剩余资金将按预算管理有关规定做结转下年或平衡预算处理</w:t>
      </w:r>
      <w:r w:rsidR="007E2D3E">
        <w:rPr>
          <w:rFonts w:ascii="仿宋_GB2312" w:eastAsia="仿宋_GB2312" w:hAnsi="仿宋" w:hint="eastAsia"/>
          <w:sz w:val="36"/>
          <w:szCs w:val="36"/>
        </w:rPr>
        <w:t>，具体处理情</w:t>
      </w:r>
      <w:r w:rsidR="007E2D3E">
        <w:rPr>
          <w:rFonts w:ascii="仿宋_GB2312" w:eastAsia="仿宋_GB2312" w:hAnsi="仿宋" w:hint="eastAsia"/>
          <w:sz w:val="36"/>
          <w:szCs w:val="36"/>
        </w:rPr>
        <w:lastRenderedPageBreak/>
        <w:t>况明年</w:t>
      </w:r>
      <w:r w:rsidR="00557C41">
        <w:rPr>
          <w:rFonts w:ascii="仿宋_GB2312" w:eastAsia="仿宋_GB2312" w:hAnsi="仿宋" w:hint="eastAsia"/>
          <w:sz w:val="36"/>
          <w:szCs w:val="36"/>
        </w:rPr>
        <w:t>预算执行</w:t>
      </w:r>
      <w:r w:rsidR="007E2D3E">
        <w:rPr>
          <w:rFonts w:ascii="仿宋_GB2312" w:eastAsia="仿宋_GB2312" w:hAnsi="仿宋" w:hint="eastAsia"/>
          <w:sz w:val="36"/>
          <w:szCs w:val="36"/>
        </w:rPr>
        <w:t>再一并汇报</w:t>
      </w:r>
      <w:r>
        <w:rPr>
          <w:rFonts w:ascii="仿宋_GB2312" w:eastAsia="仿宋_GB2312" w:hAnsi="仿宋" w:hint="eastAsia"/>
          <w:sz w:val="36"/>
          <w:szCs w:val="36"/>
        </w:rPr>
        <w:t>。）</w:t>
      </w:r>
    </w:p>
    <w:p w:rsidR="00185923" w:rsidRPr="00AD7F4A" w:rsidRDefault="004F256B" w:rsidP="00185923">
      <w:pPr>
        <w:ind w:firstLine="630"/>
        <w:rPr>
          <w:rFonts w:ascii="黑体" w:eastAsia="黑体" w:hAnsi="黑体"/>
          <w:sz w:val="36"/>
          <w:szCs w:val="36"/>
        </w:rPr>
      </w:pPr>
      <w:r w:rsidRPr="00AD7F4A">
        <w:rPr>
          <w:rFonts w:ascii="黑体" w:eastAsia="黑体" w:hAnsi="黑体" w:hint="eastAsia"/>
          <w:sz w:val="36"/>
          <w:szCs w:val="36"/>
        </w:rPr>
        <w:t>二</w:t>
      </w:r>
      <w:r w:rsidR="00185923" w:rsidRPr="00AD7F4A">
        <w:rPr>
          <w:rFonts w:ascii="黑体" w:eastAsia="黑体" w:hAnsi="黑体" w:hint="eastAsia"/>
          <w:sz w:val="36"/>
          <w:szCs w:val="36"/>
        </w:rPr>
        <w:t>、</w:t>
      </w:r>
      <w:r w:rsidR="00DA5825" w:rsidRPr="00AD7F4A">
        <w:rPr>
          <w:rFonts w:ascii="黑体" w:eastAsia="黑体" w:hAnsi="黑体" w:hint="eastAsia"/>
          <w:sz w:val="36"/>
          <w:szCs w:val="36"/>
        </w:rPr>
        <w:t>政府性基金预算</w:t>
      </w:r>
      <w:r w:rsidR="00DA55C3" w:rsidRPr="00AD7F4A">
        <w:rPr>
          <w:rFonts w:ascii="黑体" w:eastAsia="黑体" w:hAnsi="黑体" w:hint="eastAsia"/>
          <w:sz w:val="36"/>
          <w:szCs w:val="36"/>
        </w:rPr>
        <w:t>收支</w:t>
      </w:r>
      <w:r w:rsidR="00185923" w:rsidRPr="00AD7F4A">
        <w:rPr>
          <w:rFonts w:ascii="黑体" w:eastAsia="黑体" w:hAnsi="黑体" w:hint="eastAsia"/>
          <w:sz w:val="36"/>
          <w:szCs w:val="36"/>
        </w:rPr>
        <w:t>调整</w:t>
      </w:r>
      <w:r w:rsidR="00DA5825" w:rsidRPr="00AD7F4A">
        <w:rPr>
          <w:rFonts w:ascii="黑体" w:eastAsia="黑体" w:hAnsi="黑体" w:hint="eastAsia"/>
          <w:sz w:val="36"/>
          <w:szCs w:val="36"/>
        </w:rPr>
        <w:t>情况</w:t>
      </w:r>
    </w:p>
    <w:p w:rsidR="0092418F" w:rsidRPr="00E82F1A" w:rsidRDefault="003979E4" w:rsidP="00185923">
      <w:pPr>
        <w:ind w:firstLine="630"/>
        <w:rPr>
          <w:rFonts w:ascii="仿宋_GB2312" w:eastAsia="仿宋_GB2312" w:hAnsi="仿宋"/>
          <w:color w:val="000000" w:themeColor="text1"/>
          <w:sz w:val="36"/>
          <w:szCs w:val="36"/>
        </w:rPr>
      </w:pPr>
      <w:r w:rsidRPr="00E82F1A">
        <w:rPr>
          <w:rFonts w:ascii="仿宋_GB2312" w:eastAsia="仿宋_GB2312" w:hAnsi="仿宋" w:hint="eastAsia"/>
          <w:color w:val="000000" w:themeColor="text1"/>
          <w:sz w:val="36"/>
          <w:szCs w:val="36"/>
        </w:rPr>
        <w:t>202</w:t>
      </w:r>
      <w:r w:rsidR="00AD7F4A" w:rsidRPr="00E82F1A">
        <w:rPr>
          <w:rFonts w:ascii="仿宋_GB2312" w:eastAsia="仿宋_GB2312" w:hAnsi="仿宋" w:hint="eastAsia"/>
          <w:color w:val="000000" w:themeColor="text1"/>
          <w:sz w:val="36"/>
          <w:szCs w:val="36"/>
        </w:rPr>
        <w:t>1</w:t>
      </w:r>
      <w:r w:rsidR="001E2443" w:rsidRPr="00E82F1A">
        <w:rPr>
          <w:rFonts w:ascii="仿宋_GB2312" w:eastAsia="仿宋_GB2312" w:hAnsi="仿宋" w:hint="eastAsia"/>
          <w:color w:val="000000" w:themeColor="text1"/>
          <w:sz w:val="36"/>
          <w:szCs w:val="36"/>
        </w:rPr>
        <w:t>年</w:t>
      </w:r>
      <w:r w:rsidR="0092418F" w:rsidRPr="00E82F1A">
        <w:rPr>
          <w:rFonts w:ascii="仿宋_GB2312" w:eastAsia="仿宋_GB2312" w:hAnsi="仿宋" w:hint="eastAsia"/>
          <w:color w:val="000000" w:themeColor="text1"/>
          <w:sz w:val="36"/>
          <w:szCs w:val="36"/>
        </w:rPr>
        <w:t>我区编制政府性</w:t>
      </w:r>
      <w:r w:rsidR="001E2443" w:rsidRPr="00E82F1A">
        <w:rPr>
          <w:rFonts w:ascii="仿宋_GB2312" w:eastAsia="仿宋_GB2312" w:hAnsi="仿宋" w:hint="eastAsia"/>
          <w:color w:val="000000" w:themeColor="text1"/>
          <w:sz w:val="36"/>
          <w:szCs w:val="36"/>
        </w:rPr>
        <w:t>基金</w:t>
      </w:r>
      <w:r w:rsidR="0092418F" w:rsidRPr="00E82F1A">
        <w:rPr>
          <w:rFonts w:ascii="仿宋_GB2312" w:eastAsia="仿宋_GB2312" w:hAnsi="仿宋" w:hint="eastAsia"/>
          <w:color w:val="000000" w:themeColor="text1"/>
          <w:sz w:val="36"/>
          <w:szCs w:val="36"/>
        </w:rPr>
        <w:t>收支</w:t>
      </w:r>
      <w:r w:rsidR="005248AA" w:rsidRPr="00E82F1A">
        <w:rPr>
          <w:rFonts w:ascii="仿宋_GB2312" w:eastAsia="仿宋_GB2312" w:hAnsi="仿宋" w:hint="eastAsia"/>
          <w:color w:val="000000" w:themeColor="text1"/>
          <w:sz w:val="36"/>
          <w:szCs w:val="36"/>
        </w:rPr>
        <w:t>预算</w:t>
      </w:r>
      <w:r w:rsidR="00AD7F4A" w:rsidRPr="00E82F1A">
        <w:rPr>
          <w:rFonts w:ascii="仿宋_GB2312" w:eastAsia="仿宋_GB2312" w:hAnsi="仿宋" w:hint="eastAsia"/>
          <w:color w:val="000000" w:themeColor="text1"/>
          <w:sz w:val="36"/>
          <w:szCs w:val="36"/>
        </w:rPr>
        <w:t>901760</w:t>
      </w:r>
      <w:r w:rsidR="00517601" w:rsidRPr="00E82F1A">
        <w:rPr>
          <w:rFonts w:ascii="仿宋_GB2312" w:eastAsia="仿宋_GB2312" w:hAnsi="仿宋" w:hint="eastAsia"/>
          <w:color w:val="000000" w:themeColor="text1"/>
          <w:sz w:val="36"/>
          <w:szCs w:val="36"/>
        </w:rPr>
        <w:t>万</w:t>
      </w:r>
      <w:r w:rsidR="00185923" w:rsidRPr="00E82F1A">
        <w:rPr>
          <w:rFonts w:ascii="仿宋_GB2312" w:eastAsia="仿宋_GB2312" w:hAnsi="仿宋" w:hint="eastAsia"/>
          <w:color w:val="000000" w:themeColor="text1"/>
          <w:sz w:val="36"/>
          <w:szCs w:val="36"/>
        </w:rPr>
        <w:t>元，</w:t>
      </w:r>
      <w:r w:rsidR="001E2443" w:rsidRPr="00E82F1A">
        <w:rPr>
          <w:rFonts w:ascii="仿宋_GB2312" w:eastAsia="仿宋_GB2312" w:hAnsi="仿宋" w:hint="eastAsia"/>
          <w:color w:val="000000" w:themeColor="text1"/>
          <w:sz w:val="36"/>
          <w:szCs w:val="36"/>
        </w:rPr>
        <w:t>资金来源</w:t>
      </w:r>
      <w:r w:rsidR="00E5646F" w:rsidRPr="00E82F1A">
        <w:rPr>
          <w:rFonts w:ascii="仿宋_GB2312" w:eastAsia="仿宋_GB2312" w:hAnsi="仿宋" w:hint="eastAsia"/>
          <w:color w:val="000000" w:themeColor="text1"/>
          <w:sz w:val="36"/>
          <w:szCs w:val="36"/>
        </w:rPr>
        <w:t>均</w:t>
      </w:r>
      <w:r w:rsidR="00077D11" w:rsidRPr="00E82F1A">
        <w:rPr>
          <w:rFonts w:ascii="仿宋_GB2312" w:eastAsia="仿宋_GB2312" w:hAnsi="仿宋" w:hint="eastAsia"/>
          <w:color w:val="000000" w:themeColor="text1"/>
          <w:sz w:val="36"/>
          <w:szCs w:val="36"/>
        </w:rPr>
        <w:t>为</w:t>
      </w:r>
      <w:r w:rsidR="00A47691" w:rsidRPr="00E82F1A">
        <w:rPr>
          <w:rFonts w:ascii="仿宋_GB2312" w:eastAsia="仿宋_GB2312" w:hAnsi="仿宋" w:hint="eastAsia"/>
          <w:color w:val="000000" w:themeColor="text1"/>
          <w:sz w:val="36"/>
          <w:szCs w:val="36"/>
        </w:rPr>
        <w:t>土地出让金</w:t>
      </w:r>
      <w:r w:rsidR="00AD7F4A" w:rsidRPr="00E82F1A">
        <w:rPr>
          <w:rFonts w:ascii="仿宋_GB2312" w:eastAsia="仿宋_GB2312" w:hAnsi="仿宋" w:hint="eastAsia"/>
          <w:color w:val="000000" w:themeColor="text1"/>
          <w:sz w:val="36"/>
          <w:szCs w:val="36"/>
        </w:rPr>
        <w:t>返还</w:t>
      </w:r>
      <w:r w:rsidR="00A47691" w:rsidRPr="00E82F1A">
        <w:rPr>
          <w:rFonts w:ascii="仿宋_GB2312" w:eastAsia="仿宋_GB2312" w:hAnsi="仿宋" w:hint="eastAsia"/>
          <w:color w:val="000000" w:themeColor="text1"/>
          <w:sz w:val="36"/>
          <w:szCs w:val="36"/>
        </w:rPr>
        <w:t>收入</w:t>
      </w:r>
      <w:r w:rsidR="00077D11" w:rsidRPr="00E82F1A">
        <w:rPr>
          <w:rFonts w:ascii="仿宋_GB2312" w:eastAsia="仿宋_GB2312" w:hAnsi="仿宋" w:hint="eastAsia"/>
          <w:color w:val="000000" w:themeColor="text1"/>
          <w:sz w:val="36"/>
          <w:szCs w:val="36"/>
        </w:rPr>
        <w:t>。</w:t>
      </w:r>
    </w:p>
    <w:p w:rsidR="00185923" w:rsidRPr="00E82F1A" w:rsidRDefault="00FF49D8" w:rsidP="00185923">
      <w:pPr>
        <w:ind w:firstLine="630"/>
        <w:rPr>
          <w:rFonts w:ascii="仿宋_GB2312" w:eastAsia="仿宋_GB2312" w:hAnsi="仿宋"/>
          <w:color w:val="000000" w:themeColor="text1"/>
          <w:sz w:val="36"/>
          <w:szCs w:val="36"/>
        </w:rPr>
      </w:pPr>
      <w:r>
        <w:rPr>
          <w:rFonts w:ascii="仿宋_GB2312" w:eastAsia="仿宋_GB2312" w:hAnsi="仿宋" w:hint="eastAsia"/>
          <w:color w:val="000000" w:themeColor="text1"/>
          <w:sz w:val="36"/>
          <w:szCs w:val="36"/>
        </w:rPr>
        <w:t>经测算，今</w:t>
      </w:r>
      <w:r w:rsidR="00AD7F4A" w:rsidRPr="00E82F1A">
        <w:rPr>
          <w:rFonts w:ascii="仿宋_GB2312" w:eastAsia="仿宋_GB2312" w:hAnsi="仿宋" w:hint="eastAsia"/>
          <w:color w:val="000000" w:themeColor="text1"/>
          <w:sz w:val="36"/>
          <w:szCs w:val="36"/>
        </w:rPr>
        <w:t>年预计</w:t>
      </w:r>
      <w:r w:rsidR="001E2443" w:rsidRPr="00E82F1A">
        <w:rPr>
          <w:rFonts w:ascii="仿宋_GB2312" w:eastAsia="仿宋_GB2312" w:hAnsi="仿宋" w:hint="eastAsia"/>
          <w:color w:val="000000" w:themeColor="text1"/>
          <w:sz w:val="36"/>
          <w:szCs w:val="36"/>
        </w:rPr>
        <w:t>实现</w:t>
      </w:r>
      <w:r w:rsidR="009F2C44" w:rsidRPr="00E82F1A">
        <w:rPr>
          <w:rFonts w:ascii="仿宋_GB2312" w:eastAsia="仿宋_GB2312" w:hAnsi="仿宋" w:hint="eastAsia"/>
          <w:color w:val="000000" w:themeColor="text1"/>
          <w:sz w:val="36"/>
          <w:szCs w:val="36"/>
        </w:rPr>
        <w:t>政府性基金</w:t>
      </w:r>
      <w:r w:rsidR="0097278A" w:rsidRPr="00E82F1A">
        <w:rPr>
          <w:rFonts w:ascii="仿宋_GB2312" w:eastAsia="仿宋_GB2312" w:hAnsi="仿宋" w:hint="eastAsia"/>
          <w:color w:val="000000" w:themeColor="text1"/>
          <w:sz w:val="36"/>
          <w:szCs w:val="36"/>
        </w:rPr>
        <w:t>预算收入</w:t>
      </w:r>
      <w:r w:rsidR="00C10173" w:rsidRPr="00E82F1A">
        <w:rPr>
          <w:rFonts w:ascii="仿宋_GB2312" w:eastAsia="仿宋_GB2312" w:hAnsi="仿宋" w:hint="eastAsia"/>
          <w:color w:val="000000" w:themeColor="text1"/>
          <w:sz w:val="36"/>
          <w:szCs w:val="36"/>
        </w:rPr>
        <w:t>988478</w:t>
      </w:r>
      <w:r w:rsidR="0097278A" w:rsidRPr="00E82F1A">
        <w:rPr>
          <w:rFonts w:ascii="仿宋_GB2312" w:eastAsia="仿宋_GB2312" w:hAnsi="仿宋" w:hint="eastAsia"/>
          <w:color w:val="000000" w:themeColor="text1"/>
          <w:sz w:val="36"/>
          <w:szCs w:val="36"/>
        </w:rPr>
        <w:t>万元，其中</w:t>
      </w:r>
      <w:r w:rsidR="001E2443" w:rsidRPr="00E82F1A">
        <w:rPr>
          <w:rFonts w:ascii="仿宋_GB2312" w:eastAsia="仿宋_GB2312" w:hAnsi="仿宋" w:hint="eastAsia"/>
          <w:color w:val="000000" w:themeColor="text1"/>
          <w:sz w:val="36"/>
          <w:szCs w:val="36"/>
        </w:rPr>
        <w:t>上级补助收入</w:t>
      </w:r>
      <w:r w:rsidR="00C10173" w:rsidRPr="00E82F1A">
        <w:rPr>
          <w:rFonts w:ascii="仿宋_GB2312" w:eastAsia="仿宋_GB2312" w:hAnsi="仿宋" w:hint="eastAsia"/>
          <w:color w:val="000000" w:themeColor="text1"/>
          <w:sz w:val="36"/>
          <w:szCs w:val="36"/>
        </w:rPr>
        <w:t>800455万元（其中土地出让</w:t>
      </w:r>
      <w:r w:rsidR="00E5646F" w:rsidRPr="00E82F1A">
        <w:rPr>
          <w:rFonts w:ascii="仿宋_GB2312" w:eastAsia="仿宋_GB2312" w:hAnsi="仿宋" w:hint="eastAsia"/>
          <w:color w:val="000000" w:themeColor="text1"/>
          <w:sz w:val="36"/>
          <w:szCs w:val="36"/>
        </w:rPr>
        <w:t>金</w:t>
      </w:r>
      <w:r w:rsidR="00C10173" w:rsidRPr="00E82F1A">
        <w:rPr>
          <w:rFonts w:ascii="仿宋_GB2312" w:eastAsia="仿宋_GB2312" w:hAnsi="仿宋" w:hint="eastAsia"/>
          <w:color w:val="000000" w:themeColor="text1"/>
          <w:sz w:val="36"/>
          <w:szCs w:val="36"/>
        </w:rPr>
        <w:t>750561</w:t>
      </w:r>
      <w:r w:rsidR="00D30068" w:rsidRPr="00E82F1A">
        <w:rPr>
          <w:rFonts w:ascii="仿宋_GB2312" w:eastAsia="仿宋_GB2312" w:hAnsi="仿宋" w:hint="eastAsia"/>
          <w:color w:val="000000" w:themeColor="text1"/>
          <w:sz w:val="36"/>
          <w:szCs w:val="36"/>
        </w:rPr>
        <w:t>万</w:t>
      </w:r>
      <w:r w:rsidR="001E2443" w:rsidRPr="00E82F1A">
        <w:rPr>
          <w:rFonts w:ascii="仿宋_GB2312" w:eastAsia="仿宋_GB2312" w:hAnsi="仿宋" w:hint="eastAsia"/>
          <w:color w:val="000000" w:themeColor="text1"/>
          <w:sz w:val="36"/>
          <w:szCs w:val="36"/>
        </w:rPr>
        <w:t>元），</w:t>
      </w:r>
      <w:r w:rsidR="00690B70" w:rsidRPr="00E82F1A">
        <w:rPr>
          <w:rFonts w:ascii="仿宋_GB2312" w:eastAsia="仿宋_GB2312" w:hAnsi="仿宋" w:hint="eastAsia"/>
          <w:color w:val="000000" w:themeColor="text1"/>
          <w:sz w:val="36"/>
          <w:szCs w:val="36"/>
        </w:rPr>
        <w:t>新增地方政府专项债券</w:t>
      </w:r>
      <w:r w:rsidR="00E5646F" w:rsidRPr="00E82F1A">
        <w:rPr>
          <w:rFonts w:ascii="仿宋_GB2312" w:eastAsia="仿宋_GB2312" w:hAnsi="仿宋" w:hint="eastAsia"/>
          <w:color w:val="000000" w:themeColor="text1"/>
          <w:sz w:val="36"/>
          <w:szCs w:val="36"/>
        </w:rPr>
        <w:t>150300</w:t>
      </w:r>
      <w:r w:rsidR="00517601" w:rsidRPr="00E82F1A">
        <w:rPr>
          <w:rFonts w:ascii="仿宋_GB2312" w:eastAsia="仿宋_GB2312" w:hAnsi="仿宋" w:hint="eastAsia"/>
          <w:color w:val="000000" w:themeColor="text1"/>
          <w:sz w:val="36"/>
          <w:szCs w:val="36"/>
        </w:rPr>
        <w:t>万</w:t>
      </w:r>
      <w:r w:rsidR="0097278A" w:rsidRPr="00E82F1A">
        <w:rPr>
          <w:rFonts w:ascii="仿宋_GB2312" w:eastAsia="仿宋_GB2312" w:hAnsi="仿宋" w:hint="eastAsia"/>
          <w:color w:val="000000" w:themeColor="text1"/>
          <w:sz w:val="36"/>
          <w:szCs w:val="36"/>
        </w:rPr>
        <w:t>元</w:t>
      </w:r>
      <w:r w:rsidR="000E7B7F" w:rsidRPr="00E82F1A">
        <w:rPr>
          <w:rFonts w:ascii="仿宋_GB2312" w:eastAsia="仿宋_GB2312" w:hAnsi="仿宋" w:hint="eastAsia"/>
          <w:color w:val="000000" w:themeColor="text1"/>
          <w:sz w:val="36"/>
          <w:szCs w:val="36"/>
        </w:rPr>
        <w:t>，上年结转</w:t>
      </w:r>
      <w:r w:rsidR="00E5646F" w:rsidRPr="00E82F1A">
        <w:rPr>
          <w:rFonts w:ascii="仿宋_GB2312" w:eastAsia="仿宋_GB2312" w:hAnsi="仿宋" w:hint="eastAsia"/>
          <w:color w:val="000000" w:themeColor="text1"/>
          <w:sz w:val="36"/>
          <w:szCs w:val="36"/>
        </w:rPr>
        <w:t>37723</w:t>
      </w:r>
      <w:r w:rsidR="000E7B7F" w:rsidRPr="00E82F1A">
        <w:rPr>
          <w:rFonts w:ascii="仿宋_GB2312" w:eastAsia="仿宋_GB2312" w:hAnsi="仿宋" w:hint="eastAsia"/>
          <w:color w:val="000000" w:themeColor="text1"/>
          <w:sz w:val="36"/>
          <w:szCs w:val="36"/>
        </w:rPr>
        <w:t>万元</w:t>
      </w:r>
      <w:r w:rsidR="0097278A" w:rsidRPr="00E82F1A">
        <w:rPr>
          <w:rFonts w:ascii="仿宋_GB2312" w:eastAsia="仿宋_GB2312" w:hAnsi="仿宋" w:hint="eastAsia"/>
          <w:color w:val="000000" w:themeColor="text1"/>
          <w:sz w:val="36"/>
          <w:szCs w:val="36"/>
        </w:rPr>
        <w:t>。</w:t>
      </w:r>
      <w:r w:rsidR="004F1123" w:rsidRPr="00E82F1A">
        <w:rPr>
          <w:rFonts w:ascii="仿宋_GB2312" w:eastAsia="仿宋_GB2312" w:hAnsi="仿宋" w:hint="eastAsia"/>
          <w:color w:val="000000" w:themeColor="text1"/>
          <w:sz w:val="36"/>
          <w:szCs w:val="36"/>
        </w:rPr>
        <w:t>年底</w:t>
      </w:r>
      <w:r w:rsidR="00B3019F" w:rsidRPr="00E82F1A">
        <w:rPr>
          <w:rFonts w:ascii="仿宋_GB2312" w:eastAsia="仿宋_GB2312" w:hAnsi="仿宋" w:hint="eastAsia"/>
          <w:color w:val="000000" w:themeColor="text1"/>
          <w:sz w:val="36"/>
          <w:szCs w:val="36"/>
        </w:rPr>
        <w:t>拟</w:t>
      </w:r>
      <w:r w:rsidR="004C5AD6" w:rsidRPr="00E82F1A">
        <w:rPr>
          <w:rFonts w:ascii="仿宋_GB2312" w:eastAsia="仿宋_GB2312" w:hAnsi="仿宋" w:hint="eastAsia"/>
          <w:color w:val="000000" w:themeColor="text1"/>
          <w:sz w:val="36"/>
          <w:szCs w:val="36"/>
        </w:rPr>
        <w:t>调入一般公共预算</w:t>
      </w:r>
      <w:r w:rsidR="00E5646F" w:rsidRPr="00E82F1A">
        <w:rPr>
          <w:rFonts w:ascii="仿宋_GB2312" w:eastAsia="仿宋_GB2312" w:hAnsi="仿宋" w:hint="eastAsia"/>
          <w:color w:val="000000" w:themeColor="text1"/>
          <w:sz w:val="36"/>
          <w:szCs w:val="36"/>
        </w:rPr>
        <w:t>50000</w:t>
      </w:r>
      <w:r w:rsidR="00B3019F" w:rsidRPr="00E82F1A">
        <w:rPr>
          <w:rFonts w:ascii="仿宋_GB2312" w:eastAsia="仿宋_GB2312" w:hAnsi="仿宋" w:hint="eastAsia"/>
          <w:color w:val="000000" w:themeColor="text1"/>
          <w:sz w:val="36"/>
          <w:szCs w:val="36"/>
        </w:rPr>
        <w:t>万元，</w:t>
      </w:r>
      <w:r w:rsidR="00716C8B" w:rsidRPr="00E82F1A">
        <w:rPr>
          <w:rFonts w:ascii="仿宋_GB2312" w:eastAsia="仿宋_GB2312" w:hAnsi="仿宋" w:hint="eastAsia"/>
          <w:color w:val="000000" w:themeColor="text1"/>
          <w:sz w:val="36"/>
          <w:szCs w:val="36"/>
        </w:rPr>
        <w:t>上解</w:t>
      </w:r>
      <w:r w:rsidR="00D63412" w:rsidRPr="00E82F1A">
        <w:rPr>
          <w:rFonts w:ascii="仿宋_GB2312" w:eastAsia="仿宋_GB2312" w:hAnsi="仿宋" w:hint="eastAsia"/>
          <w:color w:val="000000" w:themeColor="text1"/>
          <w:sz w:val="36"/>
          <w:szCs w:val="36"/>
        </w:rPr>
        <w:t>专项债券发行登记费</w:t>
      </w:r>
      <w:r w:rsidR="00CF2742" w:rsidRPr="00E82F1A">
        <w:rPr>
          <w:rFonts w:ascii="仿宋_GB2312" w:eastAsia="仿宋_GB2312" w:hAnsi="仿宋" w:hint="eastAsia"/>
          <w:color w:val="000000" w:themeColor="text1"/>
          <w:sz w:val="36"/>
          <w:szCs w:val="36"/>
        </w:rPr>
        <w:t>等</w:t>
      </w:r>
      <w:r w:rsidR="00A8497A" w:rsidRPr="00E82F1A">
        <w:rPr>
          <w:rFonts w:ascii="仿宋_GB2312" w:eastAsia="仿宋_GB2312" w:hAnsi="仿宋" w:hint="eastAsia"/>
          <w:color w:val="000000" w:themeColor="text1"/>
          <w:sz w:val="36"/>
          <w:szCs w:val="36"/>
        </w:rPr>
        <w:t>资金</w:t>
      </w:r>
      <w:r w:rsidR="00E5646F" w:rsidRPr="00E82F1A">
        <w:rPr>
          <w:rFonts w:ascii="仿宋_GB2312" w:eastAsia="仿宋_GB2312" w:hAnsi="仿宋" w:hint="eastAsia"/>
          <w:color w:val="000000" w:themeColor="text1"/>
          <w:sz w:val="36"/>
          <w:szCs w:val="36"/>
        </w:rPr>
        <w:t>128</w:t>
      </w:r>
      <w:r w:rsidR="00A8497A" w:rsidRPr="00E82F1A">
        <w:rPr>
          <w:rFonts w:ascii="仿宋_GB2312" w:eastAsia="仿宋_GB2312" w:hAnsi="仿宋" w:hint="eastAsia"/>
          <w:color w:val="000000" w:themeColor="text1"/>
          <w:sz w:val="36"/>
          <w:szCs w:val="36"/>
        </w:rPr>
        <w:t>万元，</w:t>
      </w:r>
      <w:r w:rsidR="005248AA" w:rsidRPr="00E82F1A">
        <w:rPr>
          <w:rFonts w:ascii="仿宋_GB2312" w:eastAsia="仿宋_GB2312" w:hAnsi="仿宋" w:hint="eastAsia"/>
          <w:color w:val="000000" w:themeColor="text1"/>
          <w:sz w:val="36"/>
          <w:szCs w:val="36"/>
        </w:rPr>
        <w:t>预计</w:t>
      </w:r>
      <w:r w:rsidR="0097278A" w:rsidRPr="00E82F1A">
        <w:rPr>
          <w:rFonts w:ascii="仿宋_GB2312" w:eastAsia="仿宋_GB2312" w:hAnsi="仿宋" w:hint="eastAsia"/>
          <w:color w:val="000000" w:themeColor="text1"/>
          <w:sz w:val="36"/>
          <w:szCs w:val="36"/>
        </w:rPr>
        <w:t>实现政府性</w:t>
      </w:r>
      <w:r w:rsidR="00185923" w:rsidRPr="00E82F1A">
        <w:rPr>
          <w:rFonts w:ascii="仿宋_GB2312" w:eastAsia="仿宋_GB2312" w:hAnsi="仿宋" w:hint="eastAsia"/>
          <w:color w:val="000000" w:themeColor="text1"/>
          <w:sz w:val="36"/>
          <w:szCs w:val="36"/>
        </w:rPr>
        <w:t>基金预算</w:t>
      </w:r>
      <w:r w:rsidR="001E2443" w:rsidRPr="00E82F1A">
        <w:rPr>
          <w:rFonts w:ascii="仿宋_GB2312" w:eastAsia="仿宋_GB2312" w:hAnsi="仿宋" w:hint="eastAsia"/>
          <w:color w:val="000000" w:themeColor="text1"/>
          <w:sz w:val="36"/>
          <w:szCs w:val="36"/>
        </w:rPr>
        <w:t>支出</w:t>
      </w:r>
      <w:r w:rsidR="00E5646F" w:rsidRPr="00E82F1A">
        <w:rPr>
          <w:rFonts w:ascii="仿宋_GB2312" w:eastAsia="仿宋_GB2312" w:hAnsi="仿宋" w:hint="eastAsia"/>
          <w:color w:val="000000" w:themeColor="text1"/>
          <w:sz w:val="36"/>
          <w:szCs w:val="36"/>
        </w:rPr>
        <w:t>844370</w:t>
      </w:r>
      <w:r w:rsidR="004C55D6" w:rsidRPr="00E82F1A">
        <w:rPr>
          <w:rFonts w:ascii="仿宋_GB2312" w:eastAsia="仿宋_GB2312" w:hAnsi="仿宋" w:hint="eastAsia"/>
          <w:color w:val="000000" w:themeColor="text1"/>
          <w:sz w:val="36"/>
          <w:szCs w:val="36"/>
        </w:rPr>
        <w:t>万元，</w:t>
      </w:r>
      <w:r w:rsidR="00E5646F" w:rsidRPr="00E82F1A">
        <w:rPr>
          <w:rFonts w:ascii="仿宋_GB2312" w:eastAsia="仿宋_GB2312" w:hAnsi="仿宋" w:hint="eastAsia"/>
          <w:color w:val="000000" w:themeColor="text1"/>
          <w:sz w:val="36"/>
          <w:szCs w:val="36"/>
        </w:rPr>
        <w:t>结转下年93980万元</w:t>
      </w:r>
      <w:r w:rsidR="005D4101">
        <w:rPr>
          <w:rFonts w:ascii="仿宋_GB2312" w:eastAsia="仿宋_GB2312" w:hAnsi="仿宋" w:hint="eastAsia"/>
          <w:color w:val="000000" w:themeColor="text1"/>
          <w:sz w:val="36"/>
          <w:szCs w:val="36"/>
        </w:rPr>
        <w:t>（其中政府专项债券</w:t>
      </w:r>
      <w:r>
        <w:rPr>
          <w:rFonts w:ascii="仿宋_GB2312" w:eastAsia="仿宋_GB2312" w:hAnsi="仿宋" w:hint="eastAsia"/>
          <w:color w:val="000000" w:themeColor="text1"/>
          <w:sz w:val="36"/>
          <w:szCs w:val="36"/>
        </w:rPr>
        <w:t>48000万元）</w:t>
      </w:r>
      <w:r w:rsidR="00DF7DA7" w:rsidRPr="00E82F1A">
        <w:rPr>
          <w:rFonts w:ascii="仿宋_GB2312" w:eastAsia="仿宋_GB2312" w:hAnsi="仿宋" w:hint="eastAsia"/>
          <w:color w:val="000000" w:themeColor="text1"/>
          <w:sz w:val="36"/>
          <w:szCs w:val="36"/>
        </w:rPr>
        <w:t>。</w:t>
      </w:r>
      <w:r w:rsidR="00A43BC2">
        <w:rPr>
          <w:rFonts w:ascii="仿宋_GB2312" w:eastAsia="仿宋_GB2312" w:hAnsi="仿宋" w:hint="eastAsia"/>
          <w:color w:val="000000" w:themeColor="text1"/>
          <w:sz w:val="36"/>
          <w:szCs w:val="36"/>
        </w:rPr>
        <w:t>（具体</w:t>
      </w:r>
      <w:proofErr w:type="gramStart"/>
      <w:r w:rsidR="00A43BC2">
        <w:rPr>
          <w:rFonts w:ascii="仿宋_GB2312" w:eastAsia="仿宋_GB2312" w:hAnsi="仿宋" w:hint="eastAsia"/>
          <w:color w:val="000000" w:themeColor="text1"/>
          <w:sz w:val="36"/>
          <w:szCs w:val="36"/>
        </w:rPr>
        <w:t>明细见</w:t>
      </w:r>
      <w:proofErr w:type="gramEnd"/>
      <w:r w:rsidR="00A43BC2">
        <w:rPr>
          <w:rFonts w:ascii="仿宋_GB2312" w:eastAsia="仿宋_GB2312" w:hAnsi="仿宋" w:hint="eastAsia"/>
          <w:color w:val="000000" w:themeColor="text1"/>
          <w:sz w:val="36"/>
          <w:szCs w:val="36"/>
        </w:rPr>
        <w:t>附表八）</w:t>
      </w:r>
    </w:p>
    <w:p w:rsidR="00D95E2B" w:rsidRPr="00E82F1A" w:rsidRDefault="004F256B" w:rsidP="001C0C01">
      <w:pPr>
        <w:ind w:firstLine="645"/>
        <w:rPr>
          <w:rFonts w:ascii="黑体" w:eastAsia="黑体" w:hAnsi="黑体"/>
          <w:color w:val="000000" w:themeColor="text1"/>
          <w:sz w:val="36"/>
          <w:szCs w:val="36"/>
        </w:rPr>
      </w:pPr>
      <w:r w:rsidRPr="00E82F1A">
        <w:rPr>
          <w:rFonts w:ascii="黑体" w:eastAsia="黑体" w:hAnsi="黑体" w:hint="eastAsia"/>
          <w:color w:val="000000" w:themeColor="text1"/>
          <w:sz w:val="36"/>
          <w:szCs w:val="36"/>
        </w:rPr>
        <w:t>三</w:t>
      </w:r>
      <w:r w:rsidR="00607A2C" w:rsidRPr="00E82F1A">
        <w:rPr>
          <w:rFonts w:ascii="黑体" w:eastAsia="黑体" w:hAnsi="黑体" w:hint="eastAsia"/>
          <w:color w:val="000000" w:themeColor="text1"/>
          <w:sz w:val="36"/>
          <w:szCs w:val="36"/>
        </w:rPr>
        <w:t>、</w:t>
      </w:r>
      <w:r w:rsidR="00D95E2B" w:rsidRPr="00E82F1A">
        <w:rPr>
          <w:rFonts w:ascii="黑体" w:eastAsia="黑体" w:hAnsi="黑体" w:hint="eastAsia"/>
          <w:color w:val="000000" w:themeColor="text1"/>
          <w:sz w:val="36"/>
          <w:szCs w:val="36"/>
        </w:rPr>
        <w:t>国有资本经营预算</w:t>
      </w:r>
      <w:r w:rsidR="00114A0C" w:rsidRPr="00E82F1A">
        <w:rPr>
          <w:rFonts w:ascii="黑体" w:eastAsia="黑体" w:hAnsi="黑体" w:hint="eastAsia"/>
          <w:color w:val="000000" w:themeColor="text1"/>
          <w:sz w:val="36"/>
          <w:szCs w:val="36"/>
        </w:rPr>
        <w:t>收支</w:t>
      </w:r>
      <w:r w:rsidR="00607A2C" w:rsidRPr="00E82F1A">
        <w:rPr>
          <w:rFonts w:ascii="黑体" w:eastAsia="黑体" w:hAnsi="黑体" w:hint="eastAsia"/>
          <w:color w:val="000000" w:themeColor="text1"/>
          <w:sz w:val="36"/>
          <w:szCs w:val="36"/>
        </w:rPr>
        <w:t>调整</w:t>
      </w:r>
      <w:r w:rsidR="00DA5825" w:rsidRPr="00E82F1A">
        <w:rPr>
          <w:rFonts w:ascii="黑体" w:eastAsia="黑体" w:hAnsi="黑体" w:hint="eastAsia"/>
          <w:color w:val="000000" w:themeColor="text1"/>
          <w:sz w:val="36"/>
          <w:szCs w:val="36"/>
        </w:rPr>
        <w:t>情况</w:t>
      </w:r>
    </w:p>
    <w:p w:rsidR="00114A0C" w:rsidRPr="00E82F1A" w:rsidRDefault="00910BB4" w:rsidP="001A1917">
      <w:pPr>
        <w:spacing w:line="360" w:lineRule="auto"/>
        <w:ind w:firstLineChars="200" w:firstLine="720"/>
        <w:jc w:val="left"/>
        <w:rPr>
          <w:rFonts w:ascii="仿宋_GB2312" w:eastAsia="仿宋_GB2312" w:hAnsi="仿宋"/>
          <w:color w:val="000000" w:themeColor="text1"/>
          <w:sz w:val="36"/>
          <w:szCs w:val="36"/>
        </w:rPr>
      </w:pPr>
      <w:r w:rsidRPr="00E82F1A">
        <w:rPr>
          <w:rFonts w:ascii="仿宋_GB2312" w:eastAsia="仿宋_GB2312" w:hAnsi="仿宋" w:hint="eastAsia"/>
          <w:color w:val="000000" w:themeColor="text1"/>
          <w:sz w:val="36"/>
          <w:szCs w:val="36"/>
        </w:rPr>
        <w:t>202</w:t>
      </w:r>
      <w:r w:rsidR="00FF49D8">
        <w:rPr>
          <w:rFonts w:ascii="仿宋_GB2312" w:eastAsia="仿宋_GB2312" w:hAnsi="仿宋" w:hint="eastAsia"/>
          <w:color w:val="000000" w:themeColor="text1"/>
          <w:sz w:val="36"/>
          <w:szCs w:val="36"/>
        </w:rPr>
        <w:t>1</w:t>
      </w:r>
      <w:r w:rsidR="0039460B" w:rsidRPr="00E82F1A">
        <w:rPr>
          <w:rFonts w:ascii="仿宋_GB2312" w:eastAsia="仿宋_GB2312" w:hAnsi="仿宋" w:hint="eastAsia"/>
          <w:color w:val="000000" w:themeColor="text1"/>
          <w:sz w:val="36"/>
          <w:szCs w:val="36"/>
        </w:rPr>
        <w:t>年</w:t>
      </w:r>
      <w:r w:rsidR="00114A0C" w:rsidRPr="00E82F1A">
        <w:rPr>
          <w:rFonts w:ascii="仿宋_GB2312" w:eastAsia="仿宋_GB2312" w:hAnsi="仿宋" w:hint="eastAsia"/>
          <w:color w:val="000000" w:themeColor="text1"/>
          <w:sz w:val="36"/>
          <w:szCs w:val="36"/>
        </w:rPr>
        <w:t>编制国有资本经营</w:t>
      </w:r>
      <w:r w:rsidR="00E56E58" w:rsidRPr="00E82F1A">
        <w:rPr>
          <w:rFonts w:ascii="仿宋_GB2312" w:eastAsia="仿宋_GB2312" w:hAnsi="仿宋" w:hint="eastAsia"/>
          <w:color w:val="000000" w:themeColor="text1"/>
          <w:sz w:val="36"/>
          <w:szCs w:val="36"/>
        </w:rPr>
        <w:t>收支</w:t>
      </w:r>
      <w:r w:rsidR="00114A0C" w:rsidRPr="00E82F1A">
        <w:rPr>
          <w:rFonts w:ascii="仿宋_GB2312" w:eastAsia="仿宋_GB2312" w:hAnsi="仿宋" w:hint="eastAsia"/>
          <w:color w:val="000000" w:themeColor="text1"/>
          <w:sz w:val="36"/>
          <w:szCs w:val="36"/>
        </w:rPr>
        <w:t>预算</w:t>
      </w:r>
      <w:r w:rsidR="00FF49D8">
        <w:rPr>
          <w:rFonts w:ascii="仿宋_GB2312" w:eastAsia="仿宋_GB2312" w:hAnsi="仿宋" w:hint="eastAsia"/>
          <w:color w:val="000000" w:themeColor="text1"/>
          <w:sz w:val="36"/>
          <w:szCs w:val="36"/>
        </w:rPr>
        <w:t>4000</w:t>
      </w:r>
      <w:r w:rsidR="00FB6234" w:rsidRPr="00E82F1A">
        <w:rPr>
          <w:rFonts w:ascii="仿宋_GB2312" w:eastAsia="仿宋_GB2312" w:hAnsi="仿宋" w:hint="eastAsia"/>
          <w:color w:val="000000" w:themeColor="text1"/>
          <w:sz w:val="36"/>
          <w:szCs w:val="36"/>
        </w:rPr>
        <w:t>万元</w:t>
      </w:r>
      <w:r w:rsidR="00CB3D5E" w:rsidRPr="00E82F1A">
        <w:rPr>
          <w:rFonts w:ascii="仿宋_GB2312" w:eastAsia="仿宋_GB2312" w:hAnsi="仿宋" w:hint="eastAsia"/>
          <w:color w:val="000000" w:themeColor="text1"/>
          <w:sz w:val="36"/>
          <w:szCs w:val="36"/>
        </w:rPr>
        <w:t>，其中安排区属企业遗留问题支出</w:t>
      </w:r>
      <w:r w:rsidR="00FF49D8">
        <w:rPr>
          <w:rFonts w:ascii="仿宋_GB2312" w:eastAsia="仿宋_GB2312" w:hAnsi="仿宋" w:hint="eastAsia"/>
          <w:color w:val="000000" w:themeColor="text1"/>
          <w:sz w:val="36"/>
          <w:szCs w:val="36"/>
        </w:rPr>
        <w:t>1000</w:t>
      </w:r>
      <w:r w:rsidR="00CB3D5E" w:rsidRPr="00E82F1A">
        <w:rPr>
          <w:rFonts w:ascii="仿宋_GB2312" w:eastAsia="仿宋_GB2312" w:hAnsi="仿宋" w:hint="eastAsia"/>
          <w:color w:val="000000" w:themeColor="text1"/>
          <w:sz w:val="36"/>
          <w:szCs w:val="36"/>
        </w:rPr>
        <w:t>万元，</w:t>
      </w:r>
      <w:r w:rsidR="00FF49D8">
        <w:rPr>
          <w:rFonts w:ascii="仿宋_GB2312" w:eastAsia="仿宋_GB2312" w:hAnsi="仿宋" w:hint="eastAsia"/>
          <w:color w:val="000000" w:themeColor="text1"/>
          <w:sz w:val="36"/>
          <w:szCs w:val="36"/>
        </w:rPr>
        <w:t>国有企业注资1000万元，</w:t>
      </w:r>
      <w:r w:rsidR="00CB3D5E" w:rsidRPr="00E82F1A">
        <w:rPr>
          <w:rFonts w:ascii="仿宋_GB2312" w:eastAsia="仿宋_GB2312" w:hAnsi="仿宋" w:hint="eastAsia"/>
          <w:color w:val="000000" w:themeColor="text1"/>
          <w:sz w:val="36"/>
          <w:szCs w:val="36"/>
        </w:rPr>
        <w:t>调入一般公共预算</w:t>
      </w:r>
      <w:r w:rsidR="00FF49D8">
        <w:rPr>
          <w:rFonts w:ascii="仿宋_GB2312" w:eastAsia="仿宋_GB2312" w:hAnsi="仿宋" w:hint="eastAsia"/>
          <w:color w:val="000000" w:themeColor="text1"/>
          <w:sz w:val="36"/>
          <w:szCs w:val="36"/>
        </w:rPr>
        <w:t>20</w:t>
      </w:r>
      <w:r w:rsidR="00795AF4" w:rsidRPr="00E82F1A">
        <w:rPr>
          <w:rFonts w:ascii="仿宋_GB2312" w:eastAsia="仿宋_GB2312" w:hAnsi="仿宋" w:hint="eastAsia"/>
          <w:color w:val="000000" w:themeColor="text1"/>
          <w:sz w:val="36"/>
          <w:szCs w:val="36"/>
        </w:rPr>
        <w:t>00</w:t>
      </w:r>
      <w:r w:rsidR="00CB3D5E" w:rsidRPr="00E82F1A">
        <w:rPr>
          <w:rFonts w:ascii="仿宋_GB2312" w:eastAsia="仿宋_GB2312" w:hAnsi="仿宋" w:hint="eastAsia"/>
          <w:color w:val="000000" w:themeColor="text1"/>
          <w:sz w:val="36"/>
          <w:szCs w:val="36"/>
        </w:rPr>
        <w:t>万元</w:t>
      </w:r>
      <w:r w:rsidR="00FB6234" w:rsidRPr="00E82F1A">
        <w:rPr>
          <w:rFonts w:ascii="仿宋_GB2312" w:eastAsia="仿宋_GB2312" w:hAnsi="仿宋" w:hint="eastAsia"/>
          <w:color w:val="000000" w:themeColor="text1"/>
          <w:sz w:val="36"/>
          <w:szCs w:val="36"/>
        </w:rPr>
        <w:t>。</w:t>
      </w:r>
    </w:p>
    <w:p w:rsidR="00B56451" w:rsidRDefault="00C85A56" w:rsidP="001A1917">
      <w:pPr>
        <w:spacing w:line="360" w:lineRule="auto"/>
        <w:ind w:firstLineChars="200" w:firstLine="720"/>
        <w:jc w:val="left"/>
        <w:rPr>
          <w:rFonts w:ascii="仿宋_GB2312" w:eastAsia="仿宋_GB2312" w:hAnsi="仿宋"/>
          <w:color w:val="000000" w:themeColor="text1"/>
          <w:sz w:val="36"/>
          <w:szCs w:val="36"/>
        </w:rPr>
      </w:pPr>
      <w:r>
        <w:rPr>
          <w:rFonts w:ascii="仿宋_GB2312" w:eastAsia="仿宋_GB2312" w:hAnsi="仿宋" w:hint="eastAsia"/>
          <w:color w:val="000000" w:themeColor="text1"/>
          <w:sz w:val="36"/>
          <w:szCs w:val="36"/>
        </w:rPr>
        <w:t>经测算，</w:t>
      </w:r>
      <w:r w:rsidR="00FF49D8">
        <w:rPr>
          <w:rFonts w:ascii="仿宋_GB2312" w:eastAsia="仿宋_GB2312" w:hAnsi="仿宋" w:hint="eastAsia"/>
          <w:color w:val="000000" w:themeColor="text1"/>
          <w:sz w:val="36"/>
          <w:szCs w:val="36"/>
        </w:rPr>
        <w:t>预计</w:t>
      </w:r>
      <w:r>
        <w:rPr>
          <w:rFonts w:ascii="仿宋_GB2312" w:eastAsia="仿宋_GB2312" w:hAnsi="仿宋" w:hint="eastAsia"/>
          <w:color w:val="000000" w:themeColor="text1"/>
          <w:sz w:val="36"/>
          <w:szCs w:val="36"/>
        </w:rPr>
        <w:t>可</w:t>
      </w:r>
      <w:r w:rsidR="00FF49D8">
        <w:rPr>
          <w:rFonts w:ascii="仿宋_GB2312" w:eastAsia="仿宋_GB2312" w:hAnsi="仿宋" w:hint="eastAsia"/>
          <w:color w:val="000000" w:themeColor="text1"/>
          <w:sz w:val="36"/>
          <w:szCs w:val="36"/>
        </w:rPr>
        <w:t>实现</w:t>
      </w:r>
      <w:r w:rsidR="00114A0C" w:rsidRPr="00E82F1A">
        <w:rPr>
          <w:rFonts w:ascii="仿宋_GB2312" w:eastAsia="仿宋_GB2312" w:hAnsi="仿宋" w:hint="eastAsia"/>
          <w:color w:val="000000" w:themeColor="text1"/>
          <w:sz w:val="36"/>
          <w:szCs w:val="36"/>
        </w:rPr>
        <w:t>国有资本经营收入</w:t>
      </w:r>
      <w:r w:rsidR="00FF49D8">
        <w:rPr>
          <w:rFonts w:ascii="仿宋_GB2312" w:eastAsia="仿宋_GB2312" w:hAnsi="仿宋" w:hint="eastAsia"/>
          <w:color w:val="000000" w:themeColor="text1"/>
          <w:sz w:val="36"/>
          <w:szCs w:val="36"/>
        </w:rPr>
        <w:t>3393</w:t>
      </w:r>
      <w:r w:rsidR="00CB3D5E" w:rsidRPr="00E82F1A">
        <w:rPr>
          <w:rFonts w:ascii="仿宋_GB2312" w:eastAsia="仿宋_GB2312" w:hAnsi="仿宋" w:hint="eastAsia"/>
          <w:color w:val="000000" w:themeColor="text1"/>
          <w:sz w:val="36"/>
          <w:szCs w:val="36"/>
        </w:rPr>
        <w:t>万元，</w:t>
      </w:r>
      <w:r w:rsidR="00FF49D8">
        <w:rPr>
          <w:rFonts w:ascii="仿宋_GB2312" w:eastAsia="仿宋_GB2312" w:hAnsi="仿宋" w:hint="eastAsia"/>
          <w:color w:val="000000" w:themeColor="text1"/>
          <w:sz w:val="36"/>
          <w:szCs w:val="36"/>
        </w:rPr>
        <w:t>其中国有</w:t>
      </w:r>
      <w:r w:rsidR="00B56451">
        <w:rPr>
          <w:rFonts w:ascii="仿宋_GB2312" w:eastAsia="仿宋_GB2312" w:hAnsi="仿宋" w:hint="eastAsia"/>
          <w:color w:val="000000" w:themeColor="text1"/>
          <w:sz w:val="36"/>
          <w:szCs w:val="36"/>
        </w:rPr>
        <w:t>企业上缴收益1166万元，东港印</w:t>
      </w:r>
      <w:proofErr w:type="gramStart"/>
      <w:r w:rsidR="00B56451">
        <w:rPr>
          <w:rFonts w:ascii="仿宋_GB2312" w:eastAsia="仿宋_GB2312" w:hAnsi="仿宋" w:hint="eastAsia"/>
          <w:color w:val="000000" w:themeColor="text1"/>
          <w:sz w:val="36"/>
          <w:szCs w:val="36"/>
        </w:rPr>
        <w:t>务</w:t>
      </w:r>
      <w:proofErr w:type="gramEnd"/>
      <w:r w:rsidR="00B56451">
        <w:rPr>
          <w:rFonts w:ascii="仿宋_GB2312" w:eastAsia="仿宋_GB2312" w:hAnsi="仿宋" w:hint="eastAsia"/>
          <w:color w:val="000000" w:themeColor="text1"/>
          <w:sz w:val="36"/>
          <w:szCs w:val="36"/>
        </w:rPr>
        <w:t>和齐鲁银行分红2081万元，上级补助收入77万元，上年结余69万元。</w:t>
      </w:r>
    </w:p>
    <w:p w:rsidR="007F0C86" w:rsidRPr="00E82F1A" w:rsidRDefault="00B56451" w:rsidP="001A1917">
      <w:pPr>
        <w:spacing w:line="360" w:lineRule="auto"/>
        <w:ind w:firstLineChars="200" w:firstLine="720"/>
        <w:jc w:val="left"/>
        <w:rPr>
          <w:rFonts w:ascii="仿宋_GB2312" w:eastAsia="仿宋_GB2312" w:hAnsi="仿宋"/>
          <w:color w:val="000000" w:themeColor="text1"/>
          <w:sz w:val="36"/>
          <w:szCs w:val="36"/>
        </w:rPr>
      </w:pPr>
      <w:r>
        <w:rPr>
          <w:rFonts w:ascii="仿宋_GB2312" w:eastAsia="仿宋_GB2312" w:hAnsi="仿宋" w:hint="eastAsia"/>
          <w:color w:val="000000" w:themeColor="text1"/>
          <w:sz w:val="36"/>
          <w:szCs w:val="36"/>
        </w:rPr>
        <w:t>预计</w:t>
      </w:r>
      <w:r w:rsidR="0010485E" w:rsidRPr="00E82F1A">
        <w:rPr>
          <w:rFonts w:ascii="仿宋_GB2312" w:eastAsia="仿宋_GB2312" w:hAnsi="仿宋" w:hint="eastAsia"/>
          <w:color w:val="000000" w:themeColor="text1"/>
          <w:sz w:val="36"/>
          <w:szCs w:val="36"/>
        </w:rPr>
        <w:t>实现国有资本经营</w:t>
      </w:r>
      <w:r w:rsidR="00734EC6" w:rsidRPr="00E82F1A">
        <w:rPr>
          <w:rFonts w:ascii="仿宋_GB2312" w:eastAsia="仿宋_GB2312" w:hAnsi="仿宋" w:hint="eastAsia"/>
          <w:color w:val="000000" w:themeColor="text1"/>
          <w:sz w:val="36"/>
          <w:szCs w:val="36"/>
        </w:rPr>
        <w:t>预算</w:t>
      </w:r>
      <w:r w:rsidR="00202E63" w:rsidRPr="00E82F1A">
        <w:rPr>
          <w:rFonts w:ascii="仿宋_GB2312" w:eastAsia="仿宋_GB2312" w:hAnsi="仿宋" w:hint="eastAsia"/>
          <w:color w:val="000000" w:themeColor="text1"/>
          <w:sz w:val="36"/>
          <w:szCs w:val="36"/>
        </w:rPr>
        <w:t>支出</w:t>
      </w:r>
      <w:r>
        <w:rPr>
          <w:rFonts w:ascii="仿宋_GB2312" w:eastAsia="仿宋_GB2312" w:hAnsi="仿宋" w:hint="eastAsia"/>
          <w:color w:val="000000" w:themeColor="text1"/>
          <w:sz w:val="36"/>
          <w:szCs w:val="36"/>
        </w:rPr>
        <w:t>1568</w:t>
      </w:r>
      <w:r w:rsidR="00202E63" w:rsidRPr="00E82F1A">
        <w:rPr>
          <w:rFonts w:ascii="仿宋_GB2312" w:eastAsia="仿宋_GB2312" w:hAnsi="仿宋" w:hint="eastAsia"/>
          <w:color w:val="000000" w:themeColor="text1"/>
          <w:sz w:val="36"/>
          <w:szCs w:val="36"/>
        </w:rPr>
        <w:t>万元，拟调入一般</w:t>
      </w:r>
      <w:r w:rsidR="0073445C" w:rsidRPr="00E82F1A">
        <w:rPr>
          <w:rFonts w:ascii="仿宋_GB2312" w:eastAsia="仿宋_GB2312" w:hAnsi="仿宋" w:hint="eastAsia"/>
          <w:color w:val="000000" w:themeColor="text1"/>
          <w:sz w:val="36"/>
          <w:szCs w:val="36"/>
        </w:rPr>
        <w:t>公共</w:t>
      </w:r>
      <w:r w:rsidR="00202E63" w:rsidRPr="00E82F1A">
        <w:rPr>
          <w:rFonts w:ascii="仿宋_GB2312" w:eastAsia="仿宋_GB2312" w:hAnsi="仿宋" w:hint="eastAsia"/>
          <w:color w:val="000000" w:themeColor="text1"/>
          <w:sz w:val="36"/>
          <w:szCs w:val="36"/>
        </w:rPr>
        <w:t>预算</w:t>
      </w:r>
      <w:r w:rsidR="00371E54">
        <w:rPr>
          <w:rFonts w:ascii="仿宋_GB2312" w:eastAsia="仿宋_GB2312" w:hAnsi="仿宋" w:hint="eastAsia"/>
          <w:color w:val="000000" w:themeColor="text1"/>
          <w:sz w:val="36"/>
          <w:szCs w:val="36"/>
        </w:rPr>
        <w:t>1825</w:t>
      </w:r>
      <w:r w:rsidR="00202E63" w:rsidRPr="00E82F1A">
        <w:rPr>
          <w:rFonts w:ascii="仿宋_GB2312" w:eastAsia="仿宋_GB2312" w:hAnsi="仿宋" w:hint="eastAsia"/>
          <w:color w:val="000000" w:themeColor="text1"/>
          <w:sz w:val="36"/>
          <w:szCs w:val="36"/>
        </w:rPr>
        <w:t>万元。</w:t>
      </w:r>
      <w:r w:rsidR="00371E54">
        <w:rPr>
          <w:rFonts w:ascii="仿宋_GB2312" w:eastAsia="仿宋_GB2312" w:hAnsi="仿宋" w:hint="eastAsia"/>
          <w:color w:val="000000" w:themeColor="text1"/>
          <w:sz w:val="36"/>
          <w:szCs w:val="36"/>
        </w:rPr>
        <w:t>（具体</w:t>
      </w:r>
      <w:proofErr w:type="gramStart"/>
      <w:r w:rsidR="00371E54">
        <w:rPr>
          <w:rFonts w:ascii="仿宋_GB2312" w:eastAsia="仿宋_GB2312" w:hAnsi="仿宋" w:hint="eastAsia"/>
          <w:color w:val="000000" w:themeColor="text1"/>
          <w:sz w:val="36"/>
          <w:szCs w:val="36"/>
        </w:rPr>
        <w:t>明细见</w:t>
      </w:r>
      <w:proofErr w:type="gramEnd"/>
      <w:r w:rsidR="00371E54">
        <w:rPr>
          <w:rFonts w:ascii="仿宋_GB2312" w:eastAsia="仿宋_GB2312" w:hAnsi="仿宋" w:hint="eastAsia"/>
          <w:color w:val="000000" w:themeColor="text1"/>
          <w:sz w:val="36"/>
          <w:szCs w:val="36"/>
        </w:rPr>
        <w:t>附表九</w:t>
      </w:r>
      <w:r w:rsidR="00526307" w:rsidRPr="00E82F1A">
        <w:rPr>
          <w:rFonts w:ascii="仿宋_GB2312" w:eastAsia="仿宋_GB2312" w:hAnsi="仿宋" w:hint="eastAsia"/>
          <w:color w:val="000000" w:themeColor="text1"/>
          <w:sz w:val="36"/>
          <w:szCs w:val="36"/>
        </w:rPr>
        <w:t>）</w:t>
      </w:r>
    </w:p>
    <w:p w:rsidR="00D95E2B" w:rsidRPr="007A194E" w:rsidRDefault="004F256B" w:rsidP="001C0C01">
      <w:pPr>
        <w:ind w:firstLine="645"/>
        <w:rPr>
          <w:rFonts w:ascii="黑体" w:eastAsia="黑体" w:hAnsi="黑体"/>
          <w:color w:val="000000" w:themeColor="text1"/>
          <w:sz w:val="36"/>
          <w:szCs w:val="36"/>
        </w:rPr>
      </w:pPr>
      <w:r w:rsidRPr="007A194E">
        <w:rPr>
          <w:rFonts w:ascii="黑体" w:eastAsia="黑体" w:hAnsi="黑体" w:hint="eastAsia"/>
          <w:color w:val="000000" w:themeColor="text1"/>
          <w:sz w:val="36"/>
          <w:szCs w:val="36"/>
        </w:rPr>
        <w:t>四</w:t>
      </w:r>
      <w:r w:rsidR="00607A2C" w:rsidRPr="007A194E">
        <w:rPr>
          <w:rFonts w:ascii="黑体" w:eastAsia="黑体" w:hAnsi="黑体" w:hint="eastAsia"/>
          <w:color w:val="000000" w:themeColor="text1"/>
          <w:sz w:val="36"/>
          <w:szCs w:val="36"/>
        </w:rPr>
        <w:t>、</w:t>
      </w:r>
      <w:r w:rsidR="00DA5825" w:rsidRPr="007A194E">
        <w:rPr>
          <w:rFonts w:ascii="黑体" w:eastAsia="黑体" w:hAnsi="黑体" w:hint="eastAsia"/>
          <w:color w:val="000000" w:themeColor="text1"/>
          <w:sz w:val="36"/>
          <w:szCs w:val="36"/>
        </w:rPr>
        <w:t>社会保险</w:t>
      </w:r>
      <w:r w:rsidR="00D95E2B" w:rsidRPr="007A194E">
        <w:rPr>
          <w:rFonts w:ascii="黑体" w:eastAsia="黑体" w:hAnsi="黑体" w:hint="eastAsia"/>
          <w:color w:val="000000" w:themeColor="text1"/>
          <w:sz w:val="36"/>
          <w:szCs w:val="36"/>
        </w:rPr>
        <w:t>基金</w:t>
      </w:r>
      <w:r w:rsidR="00DA5825" w:rsidRPr="007A194E">
        <w:rPr>
          <w:rFonts w:ascii="黑体" w:eastAsia="黑体" w:hAnsi="黑体" w:hint="eastAsia"/>
          <w:color w:val="000000" w:themeColor="text1"/>
          <w:sz w:val="36"/>
          <w:szCs w:val="36"/>
        </w:rPr>
        <w:t>预算</w:t>
      </w:r>
      <w:r w:rsidRPr="007A194E">
        <w:rPr>
          <w:rFonts w:ascii="黑体" w:eastAsia="黑体" w:hAnsi="黑体" w:hint="eastAsia"/>
          <w:color w:val="000000" w:themeColor="text1"/>
          <w:sz w:val="36"/>
          <w:szCs w:val="36"/>
        </w:rPr>
        <w:t>收支</w:t>
      </w:r>
      <w:r w:rsidR="00607A2C" w:rsidRPr="007A194E">
        <w:rPr>
          <w:rFonts w:ascii="黑体" w:eastAsia="黑体" w:hAnsi="黑体" w:hint="eastAsia"/>
          <w:color w:val="000000" w:themeColor="text1"/>
          <w:sz w:val="36"/>
          <w:szCs w:val="36"/>
        </w:rPr>
        <w:t>调整</w:t>
      </w:r>
      <w:r w:rsidR="00DA5825" w:rsidRPr="007A194E">
        <w:rPr>
          <w:rFonts w:ascii="黑体" w:eastAsia="黑体" w:hAnsi="黑体" w:hint="eastAsia"/>
          <w:color w:val="000000" w:themeColor="text1"/>
          <w:sz w:val="36"/>
          <w:szCs w:val="36"/>
        </w:rPr>
        <w:t>情况</w:t>
      </w:r>
    </w:p>
    <w:p w:rsidR="00610C1E" w:rsidRDefault="0018532D" w:rsidP="001A1917">
      <w:pPr>
        <w:spacing w:line="360" w:lineRule="auto"/>
        <w:ind w:leftChars="76" w:left="160" w:firstLineChars="200" w:firstLine="720"/>
        <w:jc w:val="left"/>
        <w:rPr>
          <w:rFonts w:ascii="仿宋_GB2312" w:eastAsia="仿宋_GB2312" w:hAnsi="仿宋"/>
          <w:color w:val="000000" w:themeColor="text1"/>
          <w:sz w:val="36"/>
          <w:szCs w:val="36"/>
        </w:rPr>
      </w:pPr>
      <w:r w:rsidRPr="00E82F1A">
        <w:rPr>
          <w:rFonts w:ascii="仿宋_GB2312" w:eastAsia="仿宋_GB2312" w:hAnsi="仿宋" w:hint="eastAsia"/>
          <w:color w:val="000000" w:themeColor="text1"/>
          <w:sz w:val="36"/>
          <w:szCs w:val="36"/>
        </w:rPr>
        <w:t>20</w:t>
      </w:r>
      <w:r w:rsidR="007A194E">
        <w:rPr>
          <w:rFonts w:ascii="仿宋_GB2312" w:eastAsia="仿宋_GB2312" w:hAnsi="仿宋" w:hint="eastAsia"/>
          <w:color w:val="000000" w:themeColor="text1"/>
          <w:sz w:val="36"/>
          <w:szCs w:val="36"/>
        </w:rPr>
        <w:t>21</w:t>
      </w:r>
      <w:r w:rsidR="00584F5C" w:rsidRPr="00E82F1A">
        <w:rPr>
          <w:rFonts w:ascii="仿宋_GB2312" w:eastAsia="仿宋_GB2312" w:hAnsi="仿宋" w:hint="eastAsia"/>
          <w:color w:val="000000" w:themeColor="text1"/>
          <w:sz w:val="36"/>
          <w:szCs w:val="36"/>
        </w:rPr>
        <w:t>年</w:t>
      </w:r>
      <w:r w:rsidR="003D7477" w:rsidRPr="00E82F1A">
        <w:rPr>
          <w:rFonts w:ascii="仿宋_GB2312" w:eastAsia="仿宋_GB2312" w:hAnsi="仿宋" w:hint="eastAsia"/>
          <w:color w:val="000000" w:themeColor="text1"/>
          <w:sz w:val="36"/>
          <w:szCs w:val="36"/>
        </w:rPr>
        <w:t>我区编制社会保险基金收支预算</w:t>
      </w:r>
      <w:r w:rsidR="007A194E">
        <w:rPr>
          <w:rFonts w:ascii="仿宋_GB2312" w:eastAsia="仿宋_GB2312" w:hAnsi="仿宋" w:hint="eastAsia"/>
          <w:color w:val="000000" w:themeColor="text1"/>
          <w:sz w:val="36"/>
          <w:szCs w:val="36"/>
        </w:rPr>
        <w:t>74073万元，</w:t>
      </w:r>
      <w:r w:rsidR="007A194E">
        <w:rPr>
          <w:rFonts w:ascii="仿宋_GB2312" w:eastAsia="仿宋_GB2312" w:hAnsi="仿宋" w:hint="eastAsia"/>
          <w:color w:val="000000" w:themeColor="text1"/>
          <w:sz w:val="36"/>
          <w:szCs w:val="36"/>
        </w:rPr>
        <w:lastRenderedPageBreak/>
        <w:t>主要包括机关事业单位基本养老保险基金和城乡居民养老保险基金收支。</w:t>
      </w:r>
    </w:p>
    <w:p w:rsidR="00FB6234" w:rsidRDefault="00906013" w:rsidP="001A1917">
      <w:pPr>
        <w:spacing w:line="360" w:lineRule="auto"/>
        <w:ind w:leftChars="76" w:left="160" w:firstLineChars="200" w:firstLine="720"/>
        <w:jc w:val="left"/>
        <w:rPr>
          <w:rFonts w:ascii="仿宋_GB2312" w:eastAsia="仿宋_GB2312" w:hAnsi="仿宋"/>
          <w:color w:val="000000" w:themeColor="text1"/>
          <w:sz w:val="36"/>
          <w:szCs w:val="36"/>
        </w:rPr>
      </w:pPr>
      <w:r>
        <w:rPr>
          <w:rFonts w:ascii="仿宋_GB2312" w:eastAsia="仿宋_GB2312" w:hAnsi="仿宋" w:hint="eastAsia"/>
          <w:color w:val="000000" w:themeColor="text1"/>
          <w:sz w:val="36"/>
          <w:szCs w:val="36"/>
        </w:rPr>
        <w:t>经</w:t>
      </w:r>
      <w:r w:rsidR="00B87A87">
        <w:rPr>
          <w:rFonts w:ascii="仿宋_GB2312" w:eastAsia="仿宋_GB2312" w:hAnsi="仿宋" w:hint="eastAsia"/>
          <w:color w:val="000000" w:themeColor="text1"/>
          <w:sz w:val="36"/>
          <w:szCs w:val="36"/>
        </w:rPr>
        <w:t>与</w:t>
      </w:r>
      <w:r>
        <w:rPr>
          <w:rFonts w:ascii="仿宋_GB2312" w:eastAsia="仿宋_GB2312" w:hAnsi="仿宋" w:hint="eastAsia"/>
          <w:color w:val="000000" w:themeColor="text1"/>
          <w:sz w:val="36"/>
          <w:szCs w:val="36"/>
        </w:rPr>
        <w:t>主管部门核实，2021年社会保险基金收入预算调整为97720万元，</w:t>
      </w:r>
      <w:r w:rsidR="00BF500D">
        <w:rPr>
          <w:rFonts w:ascii="仿宋_GB2312" w:eastAsia="仿宋_GB2312" w:hAnsi="仿宋" w:hint="eastAsia"/>
          <w:color w:val="000000" w:themeColor="text1"/>
          <w:sz w:val="36"/>
          <w:szCs w:val="36"/>
        </w:rPr>
        <w:t>其中：机关事业单位基本养老保险基金收入47699万元，</w:t>
      </w:r>
      <w:r w:rsidR="00D270EC">
        <w:rPr>
          <w:rFonts w:ascii="仿宋_GB2312" w:eastAsia="仿宋_GB2312" w:hAnsi="仿宋" w:hint="eastAsia"/>
          <w:color w:val="000000" w:themeColor="text1"/>
          <w:sz w:val="36"/>
          <w:szCs w:val="36"/>
        </w:rPr>
        <w:t>城乡居民养老保险基金收入37746万元</w:t>
      </w:r>
      <w:r w:rsidR="00610C1E">
        <w:rPr>
          <w:rFonts w:ascii="仿宋_GB2312" w:eastAsia="仿宋_GB2312" w:hAnsi="仿宋" w:hint="eastAsia"/>
          <w:color w:val="000000" w:themeColor="text1"/>
          <w:sz w:val="36"/>
          <w:szCs w:val="36"/>
        </w:rPr>
        <w:t>；</w:t>
      </w:r>
      <w:r>
        <w:rPr>
          <w:rFonts w:ascii="仿宋_GB2312" w:eastAsia="仿宋_GB2312" w:hAnsi="仿宋" w:hint="eastAsia"/>
          <w:color w:val="000000" w:themeColor="text1"/>
          <w:sz w:val="36"/>
          <w:szCs w:val="36"/>
        </w:rPr>
        <w:t>支出73271万元，</w:t>
      </w:r>
      <w:r w:rsidR="00A43BC2">
        <w:rPr>
          <w:rFonts w:ascii="仿宋_GB2312" w:eastAsia="仿宋_GB2312" w:hAnsi="仿宋" w:hint="eastAsia"/>
          <w:color w:val="000000" w:themeColor="text1"/>
          <w:sz w:val="36"/>
          <w:szCs w:val="36"/>
        </w:rPr>
        <w:t>其中：机关事业单位基本养老保险基金支出</w:t>
      </w:r>
      <w:r w:rsidR="00D270EC">
        <w:rPr>
          <w:rFonts w:ascii="仿宋_GB2312" w:eastAsia="仿宋_GB2312" w:hAnsi="仿宋" w:hint="eastAsia"/>
          <w:color w:val="000000" w:themeColor="text1"/>
          <w:sz w:val="36"/>
          <w:szCs w:val="36"/>
        </w:rPr>
        <w:t>45281</w:t>
      </w:r>
      <w:r w:rsidR="00A43BC2">
        <w:rPr>
          <w:rFonts w:ascii="仿宋_GB2312" w:eastAsia="仿宋_GB2312" w:hAnsi="仿宋" w:hint="eastAsia"/>
          <w:color w:val="000000" w:themeColor="text1"/>
          <w:sz w:val="36"/>
          <w:szCs w:val="36"/>
        </w:rPr>
        <w:t>万元，城乡居民养老保险基金支出</w:t>
      </w:r>
      <w:r w:rsidR="00D270EC">
        <w:rPr>
          <w:rFonts w:ascii="仿宋_GB2312" w:eastAsia="仿宋_GB2312" w:hAnsi="仿宋" w:hint="eastAsia"/>
          <w:color w:val="000000" w:themeColor="text1"/>
          <w:sz w:val="36"/>
          <w:szCs w:val="36"/>
        </w:rPr>
        <w:t>27990万元</w:t>
      </w:r>
      <w:r w:rsidR="00610C1E">
        <w:rPr>
          <w:rFonts w:ascii="仿宋_GB2312" w:eastAsia="仿宋_GB2312" w:hAnsi="仿宋" w:hint="eastAsia"/>
          <w:color w:val="000000" w:themeColor="text1"/>
          <w:sz w:val="36"/>
          <w:szCs w:val="36"/>
        </w:rPr>
        <w:t>。收支相抵，预计</w:t>
      </w:r>
      <w:r>
        <w:rPr>
          <w:rFonts w:ascii="仿宋_GB2312" w:eastAsia="仿宋_GB2312" w:hAnsi="仿宋" w:hint="eastAsia"/>
          <w:color w:val="000000" w:themeColor="text1"/>
          <w:sz w:val="36"/>
          <w:szCs w:val="36"/>
        </w:rPr>
        <w:t>结余24449万元。（具体</w:t>
      </w:r>
      <w:proofErr w:type="gramStart"/>
      <w:r>
        <w:rPr>
          <w:rFonts w:ascii="仿宋_GB2312" w:eastAsia="仿宋_GB2312" w:hAnsi="仿宋" w:hint="eastAsia"/>
          <w:color w:val="000000" w:themeColor="text1"/>
          <w:sz w:val="36"/>
          <w:szCs w:val="36"/>
        </w:rPr>
        <w:t>明细见</w:t>
      </w:r>
      <w:proofErr w:type="gramEnd"/>
      <w:r>
        <w:rPr>
          <w:rFonts w:ascii="仿宋_GB2312" w:eastAsia="仿宋_GB2312" w:hAnsi="仿宋" w:hint="eastAsia"/>
          <w:color w:val="000000" w:themeColor="text1"/>
          <w:sz w:val="36"/>
          <w:szCs w:val="36"/>
        </w:rPr>
        <w:t>附表十</w:t>
      </w:r>
      <w:r w:rsidR="00526307" w:rsidRPr="00E82F1A">
        <w:rPr>
          <w:rFonts w:ascii="仿宋_GB2312" w:eastAsia="仿宋_GB2312" w:hAnsi="仿宋" w:hint="eastAsia"/>
          <w:color w:val="000000" w:themeColor="text1"/>
          <w:sz w:val="36"/>
          <w:szCs w:val="36"/>
        </w:rPr>
        <w:t>）</w:t>
      </w:r>
    </w:p>
    <w:p w:rsidR="00B36849" w:rsidRPr="001C7E3D" w:rsidRDefault="001C7E3D" w:rsidP="001C7E3D">
      <w:pPr>
        <w:spacing w:line="600" w:lineRule="exact"/>
        <w:ind w:firstLineChars="200" w:firstLine="723"/>
        <w:rPr>
          <w:rFonts w:ascii="仿宋_GB2312" w:eastAsia="仿宋_GB2312" w:hAnsi="仿宋"/>
          <w:b/>
          <w:sz w:val="36"/>
          <w:szCs w:val="36"/>
        </w:rPr>
      </w:pPr>
      <w:r w:rsidRPr="001C7E3D">
        <w:rPr>
          <w:rFonts w:ascii="仿宋_GB2312" w:eastAsia="仿宋_GB2312" w:hAnsi="仿宋" w:hint="eastAsia"/>
          <w:b/>
          <w:sz w:val="36"/>
          <w:szCs w:val="36"/>
        </w:rPr>
        <w:t>备注：因财政决算尚未完成，上述数据还会有所变化。</w:t>
      </w:r>
    </w:p>
    <w:p w:rsidR="00FD693F" w:rsidRPr="00B87A87" w:rsidRDefault="00DC558D" w:rsidP="001C0C01">
      <w:pPr>
        <w:ind w:firstLine="645"/>
        <w:rPr>
          <w:rFonts w:ascii="黑体" w:eastAsia="黑体" w:hAnsi="黑体"/>
          <w:color w:val="000000" w:themeColor="text1"/>
          <w:sz w:val="36"/>
          <w:szCs w:val="36"/>
        </w:rPr>
      </w:pPr>
      <w:r w:rsidRPr="00B87A87">
        <w:rPr>
          <w:rFonts w:ascii="黑体" w:eastAsia="黑体" w:hAnsi="黑体" w:hint="eastAsia"/>
          <w:color w:val="000000" w:themeColor="text1"/>
          <w:sz w:val="36"/>
          <w:szCs w:val="36"/>
        </w:rPr>
        <w:t>五</w:t>
      </w:r>
      <w:r w:rsidR="00607A2C" w:rsidRPr="00B87A87">
        <w:rPr>
          <w:rFonts w:ascii="黑体" w:eastAsia="黑体" w:hAnsi="黑体" w:hint="eastAsia"/>
          <w:color w:val="000000" w:themeColor="text1"/>
          <w:sz w:val="36"/>
          <w:szCs w:val="36"/>
        </w:rPr>
        <w:t>、</w:t>
      </w:r>
      <w:r w:rsidR="00415B22">
        <w:rPr>
          <w:rFonts w:ascii="黑体" w:eastAsia="黑体" w:hAnsi="黑体" w:hint="eastAsia"/>
          <w:color w:val="000000" w:themeColor="text1"/>
          <w:sz w:val="36"/>
          <w:szCs w:val="36"/>
        </w:rPr>
        <w:t>其他</w:t>
      </w:r>
      <w:r w:rsidR="00475D77">
        <w:rPr>
          <w:rFonts w:ascii="黑体" w:eastAsia="黑体" w:hAnsi="黑体" w:hint="eastAsia"/>
          <w:color w:val="000000" w:themeColor="text1"/>
          <w:sz w:val="36"/>
          <w:szCs w:val="36"/>
        </w:rPr>
        <w:t>报告</w:t>
      </w:r>
      <w:r w:rsidR="00E75D77" w:rsidRPr="00B87A87">
        <w:rPr>
          <w:rFonts w:ascii="黑体" w:eastAsia="黑体" w:hAnsi="黑体" w:hint="eastAsia"/>
          <w:color w:val="000000" w:themeColor="text1"/>
          <w:sz w:val="36"/>
          <w:szCs w:val="36"/>
        </w:rPr>
        <w:t>事项</w:t>
      </w:r>
    </w:p>
    <w:p w:rsidR="002475AB" w:rsidRDefault="002475AB" w:rsidP="004F256B">
      <w:pPr>
        <w:ind w:firstLine="645"/>
        <w:rPr>
          <w:rFonts w:ascii="楷体_GB2312" w:eastAsia="楷体_GB2312" w:hAnsi="楷体"/>
          <w:color w:val="000000" w:themeColor="text1"/>
          <w:sz w:val="36"/>
          <w:szCs w:val="36"/>
        </w:rPr>
      </w:pPr>
      <w:r>
        <w:rPr>
          <w:rFonts w:ascii="楷体_GB2312" w:eastAsia="楷体_GB2312" w:hAnsi="楷体" w:hint="eastAsia"/>
          <w:color w:val="000000" w:themeColor="text1"/>
          <w:sz w:val="36"/>
          <w:szCs w:val="36"/>
        </w:rPr>
        <w:t>（一）我区政府债务情况</w:t>
      </w:r>
    </w:p>
    <w:p w:rsidR="00876E7E" w:rsidRPr="00E82F1A" w:rsidRDefault="004051AD" w:rsidP="00DD748C">
      <w:pPr>
        <w:ind w:firstLine="645"/>
        <w:rPr>
          <w:rFonts w:ascii="仿宋_GB2312" w:eastAsia="仿宋_GB2312" w:hAnsi="仿宋"/>
          <w:color w:val="000000" w:themeColor="text1"/>
          <w:sz w:val="36"/>
          <w:szCs w:val="36"/>
        </w:rPr>
      </w:pPr>
      <w:r w:rsidRPr="00E82F1A">
        <w:rPr>
          <w:rFonts w:ascii="仿宋_GB2312" w:eastAsia="仿宋_GB2312" w:hAnsi="仿宋" w:hint="eastAsia"/>
          <w:color w:val="000000" w:themeColor="text1"/>
          <w:sz w:val="36"/>
          <w:szCs w:val="36"/>
        </w:rPr>
        <w:t>202</w:t>
      </w:r>
      <w:r w:rsidR="00B87A87">
        <w:rPr>
          <w:rFonts w:ascii="仿宋_GB2312" w:eastAsia="仿宋_GB2312" w:hAnsi="仿宋" w:hint="eastAsia"/>
          <w:color w:val="000000" w:themeColor="text1"/>
          <w:sz w:val="36"/>
          <w:szCs w:val="36"/>
        </w:rPr>
        <w:t>1</w:t>
      </w:r>
      <w:r w:rsidR="00C919C3" w:rsidRPr="00E82F1A">
        <w:rPr>
          <w:rFonts w:ascii="仿宋_GB2312" w:eastAsia="仿宋_GB2312" w:hAnsi="仿宋" w:hint="eastAsia"/>
          <w:color w:val="000000" w:themeColor="text1"/>
          <w:sz w:val="36"/>
          <w:szCs w:val="36"/>
        </w:rPr>
        <w:t>年</w:t>
      </w:r>
      <w:r w:rsidR="00876E7E" w:rsidRPr="00E82F1A">
        <w:rPr>
          <w:rFonts w:ascii="仿宋_GB2312" w:eastAsia="仿宋_GB2312" w:hAnsi="仿宋" w:hint="eastAsia"/>
          <w:color w:val="000000" w:themeColor="text1"/>
          <w:sz w:val="36"/>
          <w:szCs w:val="36"/>
        </w:rPr>
        <w:t>市财政局</w:t>
      </w:r>
      <w:r w:rsidR="00C00F59" w:rsidRPr="00E82F1A">
        <w:rPr>
          <w:rFonts w:ascii="仿宋_GB2312" w:eastAsia="仿宋_GB2312" w:hAnsi="仿宋" w:hint="eastAsia"/>
          <w:color w:val="000000" w:themeColor="text1"/>
          <w:sz w:val="36"/>
          <w:szCs w:val="36"/>
        </w:rPr>
        <w:t>共计</w:t>
      </w:r>
      <w:r w:rsidR="00876E7E" w:rsidRPr="00E82F1A">
        <w:rPr>
          <w:rFonts w:ascii="仿宋_GB2312" w:eastAsia="仿宋_GB2312" w:hAnsi="仿宋" w:hint="eastAsia"/>
          <w:color w:val="000000" w:themeColor="text1"/>
          <w:sz w:val="36"/>
          <w:szCs w:val="36"/>
        </w:rPr>
        <w:t>下达我区地方</w:t>
      </w:r>
      <w:r w:rsidR="00EE67D4" w:rsidRPr="00E82F1A">
        <w:rPr>
          <w:rFonts w:ascii="仿宋_GB2312" w:eastAsia="仿宋_GB2312" w:hAnsi="仿宋" w:hint="eastAsia"/>
          <w:color w:val="000000" w:themeColor="text1"/>
          <w:sz w:val="36"/>
          <w:szCs w:val="36"/>
        </w:rPr>
        <w:t>政府</w:t>
      </w:r>
      <w:r w:rsidR="00876E7E" w:rsidRPr="00E82F1A">
        <w:rPr>
          <w:rFonts w:ascii="仿宋_GB2312" w:eastAsia="仿宋_GB2312" w:hAnsi="仿宋" w:hint="eastAsia"/>
          <w:color w:val="000000" w:themeColor="text1"/>
          <w:sz w:val="36"/>
          <w:szCs w:val="36"/>
        </w:rPr>
        <w:t>债券</w:t>
      </w:r>
      <w:r w:rsidR="00B87A87">
        <w:rPr>
          <w:rFonts w:ascii="仿宋_GB2312" w:eastAsia="仿宋_GB2312" w:hAnsi="仿宋" w:hint="eastAsia"/>
          <w:color w:val="000000" w:themeColor="text1"/>
          <w:sz w:val="36"/>
          <w:szCs w:val="36"/>
        </w:rPr>
        <w:t>15</w:t>
      </w:r>
      <w:r w:rsidR="00A03684">
        <w:rPr>
          <w:rFonts w:ascii="仿宋_GB2312" w:eastAsia="仿宋_GB2312" w:hAnsi="仿宋" w:hint="eastAsia"/>
          <w:color w:val="000000" w:themeColor="text1"/>
          <w:sz w:val="36"/>
          <w:szCs w:val="36"/>
        </w:rPr>
        <w:t>5</w:t>
      </w:r>
      <w:r w:rsidR="00B87A87">
        <w:rPr>
          <w:rFonts w:ascii="仿宋_GB2312" w:eastAsia="仿宋_GB2312" w:hAnsi="仿宋" w:hint="eastAsia"/>
          <w:color w:val="000000" w:themeColor="text1"/>
          <w:sz w:val="36"/>
          <w:szCs w:val="36"/>
        </w:rPr>
        <w:t>300</w:t>
      </w:r>
      <w:r w:rsidR="00517601" w:rsidRPr="00E82F1A">
        <w:rPr>
          <w:rFonts w:ascii="仿宋_GB2312" w:eastAsia="仿宋_GB2312" w:hAnsi="仿宋" w:hint="eastAsia"/>
          <w:color w:val="000000" w:themeColor="text1"/>
          <w:sz w:val="36"/>
          <w:szCs w:val="36"/>
        </w:rPr>
        <w:t>万</w:t>
      </w:r>
      <w:r w:rsidR="00876E7E" w:rsidRPr="00E82F1A">
        <w:rPr>
          <w:rFonts w:ascii="仿宋_GB2312" w:eastAsia="仿宋_GB2312" w:hAnsi="仿宋" w:hint="eastAsia"/>
          <w:color w:val="000000" w:themeColor="text1"/>
          <w:sz w:val="36"/>
          <w:szCs w:val="36"/>
        </w:rPr>
        <w:t>元，</w:t>
      </w:r>
      <w:r w:rsidR="00BE242A" w:rsidRPr="00E82F1A">
        <w:rPr>
          <w:rFonts w:ascii="仿宋_GB2312" w:eastAsia="仿宋_GB2312" w:hAnsi="仿宋" w:hint="eastAsia"/>
          <w:color w:val="000000" w:themeColor="text1"/>
          <w:sz w:val="36"/>
          <w:szCs w:val="36"/>
        </w:rPr>
        <w:t>其中：</w:t>
      </w:r>
      <w:r w:rsidR="00A03684">
        <w:rPr>
          <w:rFonts w:ascii="仿宋_GB2312" w:eastAsia="仿宋_GB2312" w:hAnsi="仿宋" w:hint="eastAsia"/>
          <w:color w:val="000000" w:themeColor="text1"/>
          <w:sz w:val="36"/>
          <w:szCs w:val="36"/>
        </w:rPr>
        <w:t>再融资置换债券5000万元，</w:t>
      </w:r>
      <w:proofErr w:type="gramStart"/>
      <w:r w:rsidR="00D723C4">
        <w:rPr>
          <w:rFonts w:ascii="仿宋_GB2312" w:eastAsia="仿宋_GB2312" w:hAnsi="仿宋" w:hint="eastAsia"/>
          <w:color w:val="000000" w:themeColor="text1"/>
          <w:sz w:val="36"/>
          <w:szCs w:val="36"/>
        </w:rPr>
        <w:t>郭</w:t>
      </w:r>
      <w:proofErr w:type="gramEnd"/>
      <w:r w:rsidR="00D723C4">
        <w:rPr>
          <w:rFonts w:ascii="仿宋_GB2312" w:eastAsia="仿宋_GB2312" w:hAnsi="仿宋" w:hint="eastAsia"/>
          <w:color w:val="000000" w:themeColor="text1"/>
          <w:sz w:val="36"/>
          <w:szCs w:val="36"/>
        </w:rPr>
        <w:t>店片区产业园区配套基础设施建设50000万元，巨野河防洪治理工程10300万元，</w:t>
      </w:r>
      <w:r w:rsidR="00E13C4A">
        <w:rPr>
          <w:rFonts w:ascii="仿宋_GB2312" w:eastAsia="仿宋_GB2312" w:hAnsi="仿宋" w:hint="eastAsia"/>
          <w:color w:val="000000" w:themeColor="text1"/>
          <w:sz w:val="36"/>
          <w:szCs w:val="36"/>
        </w:rPr>
        <w:t>水发集团国际</w:t>
      </w:r>
      <w:proofErr w:type="gramStart"/>
      <w:r w:rsidR="00E13C4A">
        <w:rPr>
          <w:rFonts w:ascii="仿宋_GB2312" w:eastAsia="仿宋_GB2312" w:hAnsi="仿宋" w:hint="eastAsia"/>
          <w:color w:val="000000" w:themeColor="text1"/>
          <w:sz w:val="36"/>
          <w:szCs w:val="36"/>
        </w:rPr>
        <w:t>物流园</w:t>
      </w:r>
      <w:proofErr w:type="gramEnd"/>
      <w:r w:rsidR="00E13C4A">
        <w:rPr>
          <w:rFonts w:ascii="仿宋_GB2312" w:eastAsia="仿宋_GB2312" w:hAnsi="仿宋" w:hint="eastAsia"/>
          <w:color w:val="000000" w:themeColor="text1"/>
          <w:sz w:val="36"/>
          <w:szCs w:val="36"/>
        </w:rPr>
        <w:t>40000万元，港沟城中村棚户区改造40000万元。</w:t>
      </w:r>
      <w:r w:rsidR="00BE242A" w:rsidRPr="00E82F1A">
        <w:rPr>
          <w:rFonts w:ascii="仿宋_GB2312" w:eastAsia="仿宋_GB2312" w:hAnsi="仿宋" w:hint="eastAsia"/>
          <w:color w:val="000000" w:themeColor="text1"/>
          <w:sz w:val="36"/>
          <w:szCs w:val="36"/>
        </w:rPr>
        <w:t>以上</w:t>
      </w:r>
      <w:r w:rsidR="00876E7E" w:rsidRPr="00E82F1A">
        <w:rPr>
          <w:rFonts w:ascii="仿宋_GB2312" w:eastAsia="仿宋_GB2312" w:hAnsi="仿宋" w:hint="eastAsia"/>
          <w:color w:val="000000" w:themeColor="text1"/>
          <w:sz w:val="36"/>
          <w:szCs w:val="36"/>
        </w:rPr>
        <w:t>债券</w:t>
      </w:r>
      <w:r w:rsidR="00BE242A" w:rsidRPr="00E82F1A">
        <w:rPr>
          <w:rFonts w:ascii="仿宋_GB2312" w:eastAsia="仿宋_GB2312" w:hAnsi="仿宋" w:hint="eastAsia"/>
          <w:color w:val="000000" w:themeColor="text1"/>
          <w:sz w:val="36"/>
          <w:szCs w:val="36"/>
        </w:rPr>
        <w:t>资金</w:t>
      </w:r>
      <w:r w:rsidR="00876E7E" w:rsidRPr="00E82F1A">
        <w:rPr>
          <w:rFonts w:ascii="仿宋_GB2312" w:eastAsia="仿宋_GB2312" w:hAnsi="仿宋" w:hint="eastAsia"/>
          <w:color w:val="000000" w:themeColor="text1"/>
          <w:sz w:val="36"/>
          <w:szCs w:val="36"/>
        </w:rPr>
        <w:t>已按规定</w:t>
      </w:r>
      <w:r w:rsidR="00C320ED" w:rsidRPr="00E82F1A">
        <w:rPr>
          <w:rFonts w:ascii="仿宋_GB2312" w:eastAsia="仿宋_GB2312" w:hAnsi="仿宋" w:hint="eastAsia"/>
          <w:color w:val="000000" w:themeColor="text1"/>
          <w:sz w:val="36"/>
          <w:szCs w:val="36"/>
        </w:rPr>
        <w:t>全部</w:t>
      </w:r>
      <w:r w:rsidR="00EF786A" w:rsidRPr="00E82F1A">
        <w:rPr>
          <w:rFonts w:ascii="仿宋_GB2312" w:eastAsia="仿宋_GB2312" w:hAnsi="仿宋" w:hint="eastAsia"/>
          <w:color w:val="000000" w:themeColor="text1"/>
          <w:sz w:val="36"/>
          <w:szCs w:val="36"/>
        </w:rPr>
        <w:t>拨付到项目主管部门</w:t>
      </w:r>
      <w:r w:rsidR="00720C0B" w:rsidRPr="00E82F1A">
        <w:rPr>
          <w:rFonts w:ascii="仿宋_GB2312" w:eastAsia="仿宋_GB2312" w:hAnsi="仿宋" w:hint="eastAsia"/>
          <w:color w:val="000000" w:themeColor="text1"/>
          <w:sz w:val="36"/>
          <w:szCs w:val="36"/>
        </w:rPr>
        <w:t>管理使用</w:t>
      </w:r>
      <w:r w:rsidR="00876E7E" w:rsidRPr="00E82F1A">
        <w:rPr>
          <w:rFonts w:ascii="仿宋_GB2312" w:eastAsia="仿宋_GB2312" w:hAnsi="仿宋" w:hint="eastAsia"/>
          <w:color w:val="000000" w:themeColor="text1"/>
          <w:sz w:val="36"/>
          <w:szCs w:val="36"/>
        </w:rPr>
        <w:t>。</w:t>
      </w:r>
    </w:p>
    <w:p w:rsidR="00C25488" w:rsidRPr="00E82F1A" w:rsidRDefault="00C25488" w:rsidP="001A1917">
      <w:pPr>
        <w:ind w:firstLineChars="200" w:firstLine="720"/>
        <w:rPr>
          <w:rFonts w:ascii="仿宋_GB2312" w:eastAsia="仿宋_GB2312" w:hAnsi="仿宋"/>
          <w:color w:val="000000" w:themeColor="text1"/>
          <w:sz w:val="36"/>
          <w:szCs w:val="36"/>
        </w:rPr>
      </w:pPr>
      <w:r w:rsidRPr="00E82F1A">
        <w:rPr>
          <w:rFonts w:ascii="仿宋_GB2312" w:eastAsia="仿宋_GB2312" w:hAnsi="仿宋" w:cs="Times New Roman" w:hint="eastAsia"/>
          <w:color w:val="000000" w:themeColor="text1"/>
          <w:sz w:val="36"/>
          <w:szCs w:val="36"/>
        </w:rPr>
        <w:t>截至</w:t>
      </w:r>
      <w:r w:rsidR="00814B07" w:rsidRPr="00E82F1A">
        <w:rPr>
          <w:rFonts w:ascii="仿宋_GB2312" w:eastAsia="仿宋_GB2312" w:hAnsi="仿宋" w:cs="Times New Roman" w:hint="eastAsia"/>
          <w:color w:val="000000" w:themeColor="text1"/>
          <w:sz w:val="36"/>
          <w:szCs w:val="36"/>
        </w:rPr>
        <w:t>目前</w:t>
      </w:r>
      <w:r w:rsidR="00E13C4A">
        <w:rPr>
          <w:rFonts w:ascii="仿宋_GB2312" w:eastAsia="仿宋_GB2312" w:hAnsi="仿宋" w:cs="Times New Roman" w:hint="eastAsia"/>
          <w:color w:val="000000" w:themeColor="text1"/>
          <w:sz w:val="36"/>
          <w:szCs w:val="36"/>
        </w:rPr>
        <w:t>，</w:t>
      </w:r>
      <w:r w:rsidR="00872871" w:rsidRPr="00E82F1A">
        <w:rPr>
          <w:rFonts w:ascii="仿宋_GB2312" w:eastAsia="仿宋_GB2312" w:hAnsi="仿宋" w:cs="Times New Roman" w:hint="eastAsia"/>
          <w:color w:val="000000" w:themeColor="text1"/>
          <w:sz w:val="36"/>
          <w:szCs w:val="36"/>
        </w:rPr>
        <w:t>我</w:t>
      </w:r>
      <w:r w:rsidR="00617707" w:rsidRPr="00E82F1A">
        <w:rPr>
          <w:rFonts w:ascii="仿宋_GB2312" w:eastAsia="仿宋_GB2312" w:hAnsi="仿宋" w:cs="Times New Roman" w:hint="eastAsia"/>
          <w:color w:val="000000" w:themeColor="text1"/>
          <w:sz w:val="36"/>
          <w:szCs w:val="36"/>
        </w:rPr>
        <w:t>区</w:t>
      </w:r>
      <w:r w:rsidR="002475AB">
        <w:rPr>
          <w:rFonts w:ascii="仿宋_GB2312" w:eastAsia="仿宋_GB2312" w:hAnsi="仿宋" w:hint="eastAsia"/>
          <w:color w:val="000000" w:themeColor="text1"/>
          <w:sz w:val="36"/>
          <w:szCs w:val="36"/>
        </w:rPr>
        <w:t>政府性债务余额</w:t>
      </w:r>
      <w:r w:rsidR="00E13C4A">
        <w:rPr>
          <w:rFonts w:ascii="仿宋_GB2312" w:eastAsia="仿宋_GB2312" w:hAnsi="仿宋" w:hint="eastAsia"/>
          <w:color w:val="000000" w:themeColor="text1"/>
          <w:sz w:val="36"/>
          <w:szCs w:val="36"/>
        </w:rPr>
        <w:t>787328</w:t>
      </w:r>
      <w:r w:rsidR="00824702" w:rsidRPr="00E82F1A">
        <w:rPr>
          <w:rFonts w:ascii="仿宋_GB2312" w:eastAsia="仿宋_GB2312" w:hAnsi="仿宋" w:hint="eastAsia"/>
          <w:color w:val="000000" w:themeColor="text1"/>
          <w:sz w:val="36"/>
          <w:szCs w:val="36"/>
        </w:rPr>
        <w:t>万元</w:t>
      </w:r>
      <w:r w:rsidR="00F7142B" w:rsidRPr="00E82F1A">
        <w:rPr>
          <w:rFonts w:ascii="仿宋_GB2312" w:eastAsia="仿宋_GB2312" w:hAnsi="仿宋" w:hint="eastAsia"/>
          <w:color w:val="000000" w:themeColor="text1"/>
          <w:sz w:val="36"/>
          <w:szCs w:val="36"/>
        </w:rPr>
        <w:t>，</w:t>
      </w:r>
      <w:r w:rsidR="00BF7598" w:rsidRPr="00E82F1A">
        <w:rPr>
          <w:rFonts w:ascii="仿宋_GB2312" w:eastAsia="仿宋_GB2312" w:hAnsi="仿宋" w:hint="eastAsia"/>
          <w:color w:val="000000" w:themeColor="text1"/>
          <w:sz w:val="36"/>
          <w:szCs w:val="36"/>
        </w:rPr>
        <w:t>均为地方政府性债券，</w:t>
      </w:r>
      <w:r w:rsidR="00824702" w:rsidRPr="00E82F1A">
        <w:rPr>
          <w:rFonts w:ascii="仿宋_GB2312" w:eastAsia="仿宋_GB2312" w:hAnsi="仿宋" w:hint="eastAsia"/>
          <w:color w:val="000000" w:themeColor="text1"/>
          <w:sz w:val="36"/>
          <w:szCs w:val="36"/>
        </w:rPr>
        <w:t>比</w:t>
      </w:r>
      <w:r w:rsidR="00814B07" w:rsidRPr="00E82F1A">
        <w:rPr>
          <w:rFonts w:ascii="仿宋_GB2312" w:eastAsia="仿宋_GB2312" w:hAnsi="仿宋" w:hint="eastAsia"/>
          <w:color w:val="000000" w:themeColor="text1"/>
          <w:sz w:val="36"/>
          <w:szCs w:val="36"/>
        </w:rPr>
        <w:t>上年</w:t>
      </w:r>
      <w:r w:rsidR="00C76A70" w:rsidRPr="00E82F1A">
        <w:rPr>
          <w:rFonts w:ascii="仿宋_GB2312" w:eastAsia="仿宋_GB2312" w:hAnsi="仿宋" w:hint="eastAsia"/>
          <w:color w:val="000000" w:themeColor="text1"/>
          <w:sz w:val="36"/>
          <w:szCs w:val="36"/>
        </w:rPr>
        <w:t>净增</w:t>
      </w:r>
      <w:r w:rsidR="00D14DC8">
        <w:rPr>
          <w:rFonts w:ascii="仿宋_GB2312" w:eastAsia="仿宋_GB2312" w:hAnsi="仿宋" w:hint="eastAsia"/>
          <w:color w:val="000000" w:themeColor="text1"/>
          <w:sz w:val="36"/>
          <w:szCs w:val="36"/>
        </w:rPr>
        <w:t>150300</w:t>
      </w:r>
      <w:r w:rsidR="00517601" w:rsidRPr="00E82F1A">
        <w:rPr>
          <w:rFonts w:ascii="仿宋_GB2312" w:eastAsia="仿宋_GB2312" w:hAnsi="仿宋" w:hint="eastAsia"/>
          <w:color w:val="000000" w:themeColor="text1"/>
          <w:sz w:val="36"/>
          <w:szCs w:val="36"/>
        </w:rPr>
        <w:t>万</w:t>
      </w:r>
      <w:r w:rsidR="002731E5" w:rsidRPr="00E82F1A">
        <w:rPr>
          <w:rFonts w:ascii="仿宋_GB2312" w:eastAsia="仿宋_GB2312" w:hAnsi="仿宋" w:hint="eastAsia"/>
          <w:color w:val="000000" w:themeColor="text1"/>
          <w:sz w:val="36"/>
          <w:szCs w:val="36"/>
        </w:rPr>
        <w:t>元，其中</w:t>
      </w:r>
      <w:r w:rsidR="00C04DA7" w:rsidRPr="00E82F1A">
        <w:rPr>
          <w:rFonts w:ascii="仿宋_GB2312" w:eastAsia="仿宋_GB2312" w:hAnsi="仿宋" w:hint="eastAsia"/>
          <w:color w:val="000000" w:themeColor="text1"/>
          <w:sz w:val="36"/>
          <w:szCs w:val="36"/>
        </w:rPr>
        <w:t>：</w:t>
      </w:r>
      <w:r w:rsidR="002731E5" w:rsidRPr="00E82F1A">
        <w:rPr>
          <w:rFonts w:ascii="仿宋_GB2312" w:eastAsia="仿宋_GB2312" w:hAnsi="仿宋" w:hint="eastAsia"/>
          <w:color w:val="000000" w:themeColor="text1"/>
          <w:sz w:val="36"/>
          <w:szCs w:val="36"/>
        </w:rPr>
        <w:t>新增地方政府债券</w:t>
      </w:r>
      <w:r w:rsidR="00A03684">
        <w:rPr>
          <w:rFonts w:ascii="仿宋_GB2312" w:eastAsia="仿宋_GB2312" w:hAnsi="仿宋" w:hint="eastAsia"/>
          <w:color w:val="000000" w:themeColor="text1"/>
          <w:sz w:val="36"/>
          <w:szCs w:val="36"/>
        </w:rPr>
        <w:t>155300</w:t>
      </w:r>
      <w:r w:rsidR="00517601" w:rsidRPr="00E82F1A">
        <w:rPr>
          <w:rFonts w:ascii="仿宋_GB2312" w:eastAsia="仿宋_GB2312" w:hAnsi="仿宋" w:hint="eastAsia"/>
          <w:color w:val="000000" w:themeColor="text1"/>
          <w:sz w:val="36"/>
          <w:szCs w:val="36"/>
        </w:rPr>
        <w:t>万</w:t>
      </w:r>
      <w:r w:rsidR="002731E5" w:rsidRPr="00E82F1A">
        <w:rPr>
          <w:rFonts w:ascii="仿宋_GB2312" w:eastAsia="仿宋_GB2312" w:hAnsi="仿宋" w:hint="eastAsia"/>
          <w:color w:val="000000" w:themeColor="text1"/>
          <w:sz w:val="36"/>
          <w:szCs w:val="36"/>
        </w:rPr>
        <w:t>元，</w:t>
      </w:r>
      <w:r w:rsidR="00C04DA7" w:rsidRPr="00E82F1A">
        <w:rPr>
          <w:rFonts w:ascii="仿宋_GB2312" w:eastAsia="仿宋_GB2312" w:hAnsi="仿宋" w:hint="eastAsia"/>
          <w:color w:val="000000" w:themeColor="text1"/>
          <w:sz w:val="36"/>
          <w:szCs w:val="36"/>
        </w:rPr>
        <w:t>债务</w:t>
      </w:r>
      <w:r w:rsidR="00AB1E2E" w:rsidRPr="00E82F1A">
        <w:rPr>
          <w:rFonts w:ascii="仿宋_GB2312" w:eastAsia="仿宋_GB2312" w:hAnsi="仿宋" w:hint="eastAsia"/>
          <w:color w:val="000000" w:themeColor="text1"/>
          <w:sz w:val="36"/>
          <w:szCs w:val="36"/>
        </w:rPr>
        <w:t>还本</w:t>
      </w:r>
      <w:r w:rsidR="00A03684">
        <w:rPr>
          <w:rFonts w:ascii="仿宋_GB2312" w:eastAsia="仿宋_GB2312" w:hAnsi="仿宋" w:hint="eastAsia"/>
          <w:color w:val="000000" w:themeColor="text1"/>
          <w:sz w:val="36"/>
          <w:szCs w:val="36"/>
        </w:rPr>
        <w:t>5000</w:t>
      </w:r>
      <w:r w:rsidR="00517601" w:rsidRPr="00E82F1A">
        <w:rPr>
          <w:rFonts w:ascii="仿宋_GB2312" w:eastAsia="仿宋_GB2312" w:hAnsi="仿宋" w:hint="eastAsia"/>
          <w:color w:val="000000" w:themeColor="text1"/>
          <w:sz w:val="36"/>
          <w:szCs w:val="36"/>
        </w:rPr>
        <w:t>万</w:t>
      </w:r>
      <w:r w:rsidR="002731E5" w:rsidRPr="00E82F1A">
        <w:rPr>
          <w:rFonts w:ascii="仿宋_GB2312" w:eastAsia="仿宋_GB2312" w:hAnsi="仿宋" w:hint="eastAsia"/>
          <w:color w:val="000000" w:themeColor="text1"/>
          <w:sz w:val="36"/>
          <w:szCs w:val="36"/>
        </w:rPr>
        <w:t>元。</w:t>
      </w:r>
      <w:r w:rsidR="00654FFA" w:rsidRPr="00E82F1A">
        <w:rPr>
          <w:rFonts w:ascii="仿宋_GB2312" w:eastAsia="仿宋_GB2312" w:hAnsi="仿宋" w:hint="eastAsia"/>
          <w:color w:val="000000" w:themeColor="text1"/>
          <w:sz w:val="36"/>
          <w:szCs w:val="36"/>
        </w:rPr>
        <w:t>政府债务率</w:t>
      </w:r>
      <w:r w:rsidR="00BF7F80">
        <w:rPr>
          <w:rFonts w:ascii="仿宋_GB2312" w:eastAsia="仿宋_GB2312" w:hAnsi="仿宋" w:hint="eastAsia"/>
          <w:color w:val="000000" w:themeColor="text1"/>
          <w:sz w:val="36"/>
          <w:szCs w:val="36"/>
        </w:rPr>
        <w:t>50.11</w:t>
      </w:r>
      <w:r w:rsidR="00654FFA" w:rsidRPr="00E82F1A">
        <w:rPr>
          <w:rFonts w:ascii="仿宋_GB2312" w:eastAsia="仿宋_GB2312" w:hAnsi="仿宋" w:hint="eastAsia"/>
          <w:color w:val="000000" w:themeColor="text1"/>
          <w:sz w:val="36"/>
          <w:szCs w:val="36"/>
        </w:rPr>
        <w:t>%，</w:t>
      </w:r>
      <w:r w:rsidR="00BF7F80">
        <w:rPr>
          <w:rFonts w:ascii="仿宋_GB2312" w:eastAsia="仿宋_GB2312" w:hAnsi="仿宋" w:hint="eastAsia"/>
          <w:color w:val="000000" w:themeColor="text1"/>
          <w:sz w:val="36"/>
          <w:szCs w:val="36"/>
        </w:rPr>
        <w:t>综合债务率73.91%，</w:t>
      </w:r>
      <w:r w:rsidR="00494CA7">
        <w:rPr>
          <w:rFonts w:ascii="仿宋_GB2312" w:eastAsia="仿宋_GB2312" w:hAnsi="仿宋" w:hint="eastAsia"/>
          <w:color w:val="000000" w:themeColor="text1"/>
          <w:sz w:val="36"/>
          <w:szCs w:val="36"/>
        </w:rPr>
        <w:t>均</w:t>
      </w:r>
      <w:r w:rsidR="00654FFA" w:rsidRPr="00E82F1A">
        <w:rPr>
          <w:rFonts w:ascii="仿宋_GB2312" w:eastAsia="仿宋_GB2312" w:hAnsi="仿宋" w:hint="eastAsia"/>
          <w:color w:val="000000" w:themeColor="text1"/>
          <w:sz w:val="36"/>
          <w:szCs w:val="36"/>
        </w:rPr>
        <w:t>低于100%警戒线</w:t>
      </w:r>
      <w:r w:rsidR="00494CA7">
        <w:rPr>
          <w:rFonts w:ascii="仿宋_GB2312" w:eastAsia="仿宋_GB2312" w:hAnsi="仿宋" w:hint="eastAsia"/>
          <w:color w:val="000000" w:themeColor="text1"/>
          <w:sz w:val="36"/>
          <w:szCs w:val="36"/>
        </w:rPr>
        <w:t>，风险可控</w:t>
      </w:r>
      <w:r w:rsidR="00654FFA" w:rsidRPr="00E82F1A">
        <w:rPr>
          <w:rFonts w:ascii="仿宋_GB2312" w:eastAsia="仿宋_GB2312" w:hAnsi="仿宋" w:hint="eastAsia"/>
          <w:color w:val="000000" w:themeColor="text1"/>
          <w:sz w:val="36"/>
          <w:szCs w:val="36"/>
        </w:rPr>
        <w:t>。</w:t>
      </w:r>
      <w:r w:rsidR="00494CA7">
        <w:rPr>
          <w:rFonts w:ascii="仿宋_GB2312" w:eastAsia="仿宋_GB2312" w:hAnsi="仿宋" w:hint="eastAsia"/>
          <w:color w:val="000000" w:themeColor="text1"/>
          <w:sz w:val="36"/>
          <w:szCs w:val="36"/>
        </w:rPr>
        <w:t>（具体</w:t>
      </w:r>
      <w:proofErr w:type="gramStart"/>
      <w:r w:rsidR="00494CA7">
        <w:rPr>
          <w:rFonts w:ascii="仿宋_GB2312" w:eastAsia="仿宋_GB2312" w:hAnsi="仿宋" w:hint="eastAsia"/>
          <w:color w:val="000000" w:themeColor="text1"/>
          <w:sz w:val="36"/>
          <w:szCs w:val="36"/>
        </w:rPr>
        <w:t>明细见</w:t>
      </w:r>
      <w:proofErr w:type="gramEnd"/>
      <w:r w:rsidR="00494CA7">
        <w:rPr>
          <w:rFonts w:ascii="仿宋_GB2312" w:eastAsia="仿宋_GB2312" w:hAnsi="仿宋" w:hint="eastAsia"/>
          <w:color w:val="000000" w:themeColor="text1"/>
          <w:sz w:val="36"/>
          <w:szCs w:val="36"/>
        </w:rPr>
        <w:t>附表十一</w:t>
      </w:r>
      <w:r w:rsidR="00526307" w:rsidRPr="00E82F1A">
        <w:rPr>
          <w:rFonts w:ascii="仿宋_GB2312" w:eastAsia="仿宋_GB2312" w:hAnsi="仿宋" w:hint="eastAsia"/>
          <w:color w:val="000000" w:themeColor="text1"/>
          <w:sz w:val="36"/>
          <w:szCs w:val="36"/>
        </w:rPr>
        <w:t>）</w:t>
      </w:r>
    </w:p>
    <w:p w:rsidR="003D342B" w:rsidRDefault="00A37AE9" w:rsidP="002475AB">
      <w:pPr>
        <w:ind w:firstLineChars="200" w:firstLine="720"/>
        <w:rPr>
          <w:rFonts w:ascii="仿宋_GB2312" w:eastAsia="仿宋_GB2312" w:hAnsi="仿宋"/>
          <w:color w:val="000000" w:themeColor="text1"/>
          <w:sz w:val="36"/>
          <w:szCs w:val="36"/>
        </w:rPr>
      </w:pPr>
      <w:r>
        <w:rPr>
          <w:rFonts w:ascii="仿宋_GB2312" w:eastAsia="仿宋_GB2312" w:hAnsi="仿宋" w:hint="eastAsia"/>
          <w:color w:val="000000" w:themeColor="text1"/>
          <w:sz w:val="36"/>
          <w:szCs w:val="36"/>
        </w:rPr>
        <w:lastRenderedPageBreak/>
        <w:t>根据市财政局</w:t>
      </w:r>
      <w:r w:rsidRPr="00A37AE9">
        <w:rPr>
          <w:rFonts w:ascii="仿宋_GB2312" w:eastAsia="仿宋_GB2312" w:hAnsi="仿宋" w:hint="eastAsia"/>
          <w:color w:val="000000" w:themeColor="text1"/>
          <w:sz w:val="36"/>
          <w:szCs w:val="36"/>
        </w:rPr>
        <w:t>《关于核定2021年限额及发行额度有关事项得通知》</w:t>
      </w:r>
      <w:r>
        <w:rPr>
          <w:rFonts w:ascii="仿宋_GB2312" w:eastAsia="仿宋_GB2312" w:hAnsi="仿宋" w:hint="eastAsia"/>
          <w:color w:val="000000" w:themeColor="text1"/>
          <w:sz w:val="36"/>
          <w:szCs w:val="36"/>
        </w:rPr>
        <w:t>（</w:t>
      </w:r>
      <w:proofErr w:type="gramStart"/>
      <w:r w:rsidRPr="00A37AE9">
        <w:rPr>
          <w:rFonts w:ascii="仿宋_GB2312" w:eastAsia="仿宋_GB2312" w:hAnsi="仿宋" w:hint="eastAsia"/>
          <w:color w:val="000000" w:themeColor="text1"/>
          <w:sz w:val="36"/>
          <w:szCs w:val="36"/>
        </w:rPr>
        <w:t>济财债</w:t>
      </w:r>
      <w:proofErr w:type="gramEnd"/>
      <w:r w:rsidRPr="00A37AE9">
        <w:rPr>
          <w:rFonts w:ascii="仿宋_GB2312" w:eastAsia="仿宋_GB2312" w:hAnsi="仿宋" w:hint="eastAsia"/>
          <w:color w:val="000000" w:themeColor="text1"/>
          <w:sz w:val="36"/>
          <w:szCs w:val="36"/>
        </w:rPr>
        <w:t>44号</w:t>
      </w:r>
      <w:r>
        <w:rPr>
          <w:rFonts w:ascii="仿宋_GB2312" w:eastAsia="仿宋_GB2312" w:hAnsi="仿宋" w:hint="eastAsia"/>
          <w:color w:val="000000" w:themeColor="text1"/>
          <w:sz w:val="36"/>
          <w:szCs w:val="36"/>
        </w:rPr>
        <w:t>）</w:t>
      </w:r>
      <w:r w:rsidRPr="00A37AE9">
        <w:rPr>
          <w:rFonts w:ascii="仿宋_GB2312" w:eastAsia="仿宋_GB2312" w:hAnsi="仿宋" w:hint="eastAsia"/>
          <w:color w:val="000000" w:themeColor="text1"/>
          <w:sz w:val="36"/>
          <w:szCs w:val="36"/>
        </w:rPr>
        <w:t>文件</w:t>
      </w:r>
      <w:r>
        <w:rPr>
          <w:rFonts w:ascii="仿宋_GB2312" w:eastAsia="仿宋_GB2312" w:hAnsi="仿宋" w:hint="eastAsia"/>
          <w:color w:val="000000" w:themeColor="text1"/>
          <w:sz w:val="36"/>
          <w:szCs w:val="36"/>
        </w:rPr>
        <w:t>，我</w:t>
      </w:r>
      <w:r w:rsidR="007E69FF" w:rsidRPr="00E82F1A">
        <w:rPr>
          <w:rFonts w:ascii="仿宋_GB2312" w:eastAsia="仿宋_GB2312" w:hAnsi="仿宋" w:hint="eastAsia"/>
          <w:color w:val="000000" w:themeColor="text1"/>
          <w:sz w:val="36"/>
          <w:szCs w:val="36"/>
        </w:rPr>
        <w:t>区</w:t>
      </w:r>
      <w:r>
        <w:rPr>
          <w:rFonts w:ascii="仿宋_GB2312" w:eastAsia="仿宋_GB2312" w:hAnsi="仿宋" w:hint="eastAsia"/>
          <w:color w:val="000000" w:themeColor="text1"/>
          <w:sz w:val="36"/>
          <w:szCs w:val="36"/>
        </w:rPr>
        <w:t>目前</w:t>
      </w:r>
      <w:r w:rsidR="007E69FF" w:rsidRPr="00E82F1A">
        <w:rPr>
          <w:rFonts w:ascii="仿宋_GB2312" w:eastAsia="仿宋_GB2312" w:hAnsi="仿宋" w:hint="eastAsia"/>
          <w:color w:val="000000" w:themeColor="text1"/>
          <w:sz w:val="36"/>
          <w:szCs w:val="36"/>
        </w:rPr>
        <w:t>政府</w:t>
      </w:r>
      <w:r w:rsidR="00BB6696" w:rsidRPr="00E82F1A">
        <w:rPr>
          <w:rFonts w:ascii="仿宋_GB2312" w:eastAsia="仿宋_GB2312" w:hAnsi="仿宋" w:hint="eastAsia"/>
          <w:color w:val="000000" w:themeColor="text1"/>
          <w:sz w:val="36"/>
          <w:szCs w:val="36"/>
        </w:rPr>
        <w:t>债务限额为</w:t>
      </w:r>
      <w:r w:rsidR="00636619">
        <w:rPr>
          <w:rFonts w:ascii="仿宋_GB2312" w:eastAsia="仿宋_GB2312" w:hAnsi="仿宋" w:hint="eastAsia"/>
          <w:color w:val="000000" w:themeColor="text1"/>
          <w:sz w:val="36"/>
          <w:szCs w:val="36"/>
        </w:rPr>
        <w:t>896610</w:t>
      </w:r>
      <w:r w:rsidR="00BB6696" w:rsidRPr="00E82F1A">
        <w:rPr>
          <w:rFonts w:ascii="仿宋_GB2312" w:eastAsia="仿宋_GB2312" w:hAnsi="仿宋" w:hint="eastAsia"/>
          <w:color w:val="000000" w:themeColor="text1"/>
          <w:sz w:val="36"/>
          <w:szCs w:val="36"/>
        </w:rPr>
        <w:t>万元</w:t>
      </w:r>
      <w:r>
        <w:rPr>
          <w:rFonts w:ascii="仿宋_GB2312" w:eastAsia="仿宋_GB2312" w:hAnsi="仿宋" w:hint="eastAsia"/>
          <w:color w:val="000000" w:themeColor="text1"/>
          <w:sz w:val="36"/>
          <w:szCs w:val="36"/>
        </w:rPr>
        <w:t>，</w:t>
      </w:r>
      <w:r w:rsidR="00BB6696" w:rsidRPr="00E82F1A">
        <w:rPr>
          <w:rFonts w:ascii="仿宋_GB2312" w:eastAsia="仿宋_GB2312" w:hAnsi="仿宋" w:hint="eastAsia"/>
          <w:color w:val="000000" w:themeColor="text1"/>
          <w:sz w:val="36"/>
          <w:szCs w:val="36"/>
        </w:rPr>
        <w:t>其中：一般债务限额70578万元，专项债务限额</w:t>
      </w:r>
      <w:r w:rsidR="00636619">
        <w:rPr>
          <w:rFonts w:ascii="仿宋_GB2312" w:eastAsia="仿宋_GB2312" w:hAnsi="仿宋" w:hint="eastAsia"/>
          <w:color w:val="000000" w:themeColor="text1"/>
          <w:sz w:val="36"/>
          <w:szCs w:val="36"/>
        </w:rPr>
        <w:t>826032</w:t>
      </w:r>
      <w:r w:rsidR="00BB6696" w:rsidRPr="00E82F1A">
        <w:rPr>
          <w:rFonts w:ascii="仿宋_GB2312" w:eastAsia="仿宋_GB2312" w:hAnsi="仿宋" w:hint="eastAsia"/>
          <w:color w:val="000000" w:themeColor="text1"/>
          <w:sz w:val="36"/>
          <w:szCs w:val="36"/>
        </w:rPr>
        <w:t>万元。202</w:t>
      </w:r>
      <w:r w:rsidR="00636619">
        <w:rPr>
          <w:rFonts w:ascii="仿宋_GB2312" w:eastAsia="仿宋_GB2312" w:hAnsi="仿宋" w:hint="eastAsia"/>
          <w:color w:val="000000" w:themeColor="text1"/>
          <w:sz w:val="36"/>
          <w:szCs w:val="36"/>
        </w:rPr>
        <w:t>1</w:t>
      </w:r>
      <w:r w:rsidR="00BB6696" w:rsidRPr="00E82F1A">
        <w:rPr>
          <w:rFonts w:ascii="仿宋_GB2312" w:eastAsia="仿宋_GB2312" w:hAnsi="仿宋" w:hint="eastAsia"/>
          <w:color w:val="000000" w:themeColor="text1"/>
          <w:sz w:val="36"/>
          <w:szCs w:val="36"/>
        </w:rPr>
        <w:t>年当年新增政府债务限额</w:t>
      </w:r>
      <w:r w:rsidR="00636619">
        <w:rPr>
          <w:rFonts w:ascii="仿宋_GB2312" w:eastAsia="仿宋_GB2312" w:hAnsi="仿宋" w:hint="eastAsia"/>
          <w:color w:val="000000" w:themeColor="text1"/>
          <w:sz w:val="36"/>
          <w:szCs w:val="36"/>
        </w:rPr>
        <w:t>150300</w:t>
      </w:r>
      <w:r w:rsidR="00BB6696" w:rsidRPr="00E82F1A">
        <w:rPr>
          <w:rFonts w:ascii="仿宋_GB2312" w:eastAsia="仿宋_GB2312" w:hAnsi="仿宋" w:hint="eastAsia"/>
          <w:color w:val="000000" w:themeColor="text1"/>
          <w:sz w:val="36"/>
          <w:szCs w:val="36"/>
        </w:rPr>
        <w:t>万元，</w:t>
      </w:r>
      <w:r w:rsidR="00636619">
        <w:rPr>
          <w:rFonts w:ascii="仿宋_GB2312" w:eastAsia="仿宋_GB2312" w:hAnsi="仿宋" w:hint="eastAsia"/>
          <w:color w:val="000000" w:themeColor="text1"/>
          <w:sz w:val="36"/>
          <w:szCs w:val="36"/>
        </w:rPr>
        <w:t>全部为</w:t>
      </w:r>
      <w:r w:rsidR="003D342B">
        <w:rPr>
          <w:rFonts w:ascii="仿宋_GB2312" w:eastAsia="仿宋_GB2312" w:hAnsi="仿宋" w:hint="eastAsia"/>
          <w:color w:val="000000" w:themeColor="text1"/>
          <w:sz w:val="36"/>
          <w:szCs w:val="36"/>
        </w:rPr>
        <w:t>区本级</w:t>
      </w:r>
      <w:r w:rsidR="00BB6696" w:rsidRPr="00E82F1A">
        <w:rPr>
          <w:rFonts w:ascii="仿宋_GB2312" w:eastAsia="仿宋_GB2312" w:hAnsi="仿宋" w:hint="eastAsia"/>
          <w:color w:val="000000" w:themeColor="text1"/>
          <w:sz w:val="36"/>
          <w:szCs w:val="36"/>
        </w:rPr>
        <w:t>专项债务限额。</w:t>
      </w:r>
      <w:r w:rsidR="003D342B">
        <w:rPr>
          <w:rFonts w:ascii="仿宋_GB2312" w:eastAsia="仿宋_GB2312" w:hAnsi="仿宋" w:hint="eastAsia"/>
          <w:color w:val="000000" w:themeColor="text1"/>
          <w:sz w:val="36"/>
          <w:szCs w:val="36"/>
        </w:rPr>
        <w:t>我区政府债务总额不超限额，符合债务管理有关规定。</w:t>
      </w:r>
    </w:p>
    <w:p w:rsidR="001B3891" w:rsidRPr="001B3891" w:rsidRDefault="002475AB" w:rsidP="001A1917">
      <w:pPr>
        <w:ind w:firstLineChars="200" w:firstLine="720"/>
        <w:rPr>
          <w:rFonts w:ascii="楷体_GB2312" w:eastAsia="楷体_GB2312" w:hAnsi="仿宋"/>
          <w:color w:val="000000" w:themeColor="text1"/>
          <w:sz w:val="36"/>
          <w:szCs w:val="36"/>
        </w:rPr>
      </w:pPr>
      <w:r>
        <w:rPr>
          <w:rFonts w:ascii="楷体_GB2312" w:eastAsia="楷体_GB2312" w:hAnsi="仿宋" w:hint="eastAsia"/>
          <w:color w:val="000000" w:themeColor="text1"/>
          <w:sz w:val="36"/>
          <w:szCs w:val="36"/>
        </w:rPr>
        <w:t>（二</w:t>
      </w:r>
      <w:r w:rsidR="001B3891" w:rsidRPr="001B3891">
        <w:rPr>
          <w:rFonts w:ascii="楷体_GB2312" w:eastAsia="楷体_GB2312" w:hAnsi="仿宋" w:hint="eastAsia"/>
          <w:color w:val="000000" w:themeColor="text1"/>
          <w:sz w:val="36"/>
          <w:szCs w:val="36"/>
        </w:rPr>
        <w:t>）“三保”支出预算执行情况</w:t>
      </w:r>
    </w:p>
    <w:p w:rsidR="001B3891" w:rsidRPr="00381B56" w:rsidRDefault="00EF3B30" w:rsidP="00C85A56">
      <w:pPr>
        <w:spacing w:line="600" w:lineRule="exact"/>
        <w:ind w:firstLine="645"/>
        <w:rPr>
          <w:rFonts w:ascii="仿宋_GB2312" w:eastAsia="仿宋_GB2312" w:hAnsi="仿宋" w:cs="宋体-方正超大字符集"/>
          <w:sz w:val="36"/>
          <w:szCs w:val="36"/>
        </w:rPr>
      </w:pPr>
      <w:r w:rsidRPr="00EF3B30">
        <w:rPr>
          <w:rFonts w:ascii="仿宋_GB2312" w:eastAsia="仿宋_GB2312" w:hAnsi="仿宋" w:hint="eastAsia"/>
          <w:sz w:val="36"/>
          <w:szCs w:val="36"/>
        </w:rPr>
        <w:t>2021年</w:t>
      </w:r>
      <w:r>
        <w:rPr>
          <w:rFonts w:ascii="仿宋_GB2312" w:eastAsia="仿宋_GB2312" w:hAnsi="仿宋" w:hint="eastAsia"/>
          <w:sz w:val="36"/>
          <w:szCs w:val="36"/>
        </w:rPr>
        <w:t>我</w:t>
      </w:r>
      <w:r w:rsidRPr="00EF3B30">
        <w:rPr>
          <w:rFonts w:ascii="仿宋_GB2312" w:eastAsia="仿宋_GB2312" w:hAnsi="仿宋" w:hint="eastAsia"/>
          <w:sz w:val="36"/>
          <w:szCs w:val="36"/>
        </w:rPr>
        <w:t>区</w:t>
      </w:r>
      <w:r w:rsidR="000F414A">
        <w:rPr>
          <w:rFonts w:ascii="仿宋_GB2312" w:eastAsia="仿宋_GB2312" w:hAnsi="仿宋" w:hint="eastAsia"/>
          <w:sz w:val="36"/>
          <w:szCs w:val="36"/>
        </w:rPr>
        <w:t>共计编制</w:t>
      </w:r>
      <w:r>
        <w:rPr>
          <w:rFonts w:ascii="仿宋_GB2312" w:eastAsia="仿宋_GB2312" w:hAnsi="仿宋" w:hint="eastAsia"/>
          <w:sz w:val="36"/>
          <w:szCs w:val="36"/>
        </w:rPr>
        <w:t>保工资、保运转、保基本民生</w:t>
      </w:r>
      <w:r w:rsidR="000F414A">
        <w:rPr>
          <w:rFonts w:ascii="仿宋_GB2312" w:eastAsia="仿宋_GB2312" w:hAnsi="仿宋" w:hint="eastAsia"/>
          <w:sz w:val="36"/>
          <w:szCs w:val="36"/>
        </w:rPr>
        <w:t>等</w:t>
      </w:r>
      <w:r>
        <w:rPr>
          <w:rFonts w:ascii="仿宋_GB2312" w:eastAsia="仿宋_GB2312" w:hAnsi="仿宋" w:hint="eastAsia"/>
          <w:sz w:val="36"/>
          <w:szCs w:val="36"/>
        </w:rPr>
        <w:t>“三保”支出预算</w:t>
      </w:r>
      <w:r w:rsidRPr="00EF3B30">
        <w:rPr>
          <w:rFonts w:ascii="仿宋_GB2312" w:eastAsia="仿宋_GB2312" w:hAnsi="仿宋" w:hint="eastAsia"/>
          <w:sz w:val="36"/>
          <w:szCs w:val="36"/>
        </w:rPr>
        <w:t>524062万元，占全区一般公共预算支出的68.12%</w:t>
      </w:r>
      <w:r w:rsidR="000F414A">
        <w:rPr>
          <w:rFonts w:ascii="仿宋_GB2312" w:eastAsia="仿宋_GB2312" w:hAnsi="仿宋" w:hint="eastAsia"/>
          <w:sz w:val="36"/>
          <w:szCs w:val="36"/>
        </w:rPr>
        <w:t>。</w:t>
      </w:r>
      <w:r w:rsidR="003C11FD">
        <w:rPr>
          <w:rFonts w:ascii="仿宋_GB2312" w:eastAsia="仿宋_GB2312" w:hAnsi="仿宋" w:hint="eastAsia"/>
          <w:sz w:val="36"/>
          <w:szCs w:val="36"/>
        </w:rPr>
        <w:t>涉及年度正常增人增资、民生保障标准和区级配套比例提高等因素，今年“三保”支出预计实现557972万元，</w:t>
      </w:r>
      <w:r w:rsidR="00C85A56">
        <w:rPr>
          <w:rFonts w:ascii="仿宋_GB2312" w:eastAsia="仿宋_GB2312" w:hAnsi="仿宋" w:hint="eastAsia"/>
          <w:sz w:val="36"/>
          <w:szCs w:val="36"/>
        </w:rPr>
        <w:t>增长6.47%，</w:t>
      </w:r>
      <w:r w:rsidR="003C11FD">
        <w:rPr>
          <w:rFonts w:ascii="仿宋_GB2312" w:eastAsia="仿宋_GB2312" w:hAnsi="仿宋" w:hint="eastAsia"/>
          <w:sz w:val="36"/>
          <w:szCs w:val="36"/>
        </w:rPr>
        <w:t>其中：保工资403511万元，保运转11272万元，保基本民生143189万元。</w:t>
      </w:r>
    </w:p>
    <w:p w:rsidR="00C15767" w:rsidRPr="003D342B" w:rsidRDefault="00F61791" w:rsidP="001A1917">
      <w:pPr>
        <w:ind w:firstLineChars="200" w:firstLine="720"/>
        <w:rPr>
          <w:rFonts w:ascii="楷体_GB2312" w:eastAsia="楷体_GB2312" w:hAnsi="仿宋"/>
          <w:color w:val="000000" w:themeColor="text1"/>
          <w:sz w:val="36"/>
          <w:szCs w:val="36"/>
        </w:rPr>
      </w:pPr>
      <w:r w:rsidRPr="003D342B">
        <w:rPr>
          <w:rFonts w:ascii="楷体_GB2312" w:eastAsia="楷体_GB2312" w:hAnsi="仿宋" w:hint="eastAsia"/>
          <w:color w:val="000000" w:themeColor="text1"/>
          <w:sz w:val="36"/>
          <w:szCs w:val="36"/>
        </w:rPr>
        <w:t>（</w:t>
      </w:r>
      <w:r w:rsidR="002475AB">
        <w:rPr>
          <w:rFonts w:ascii="楷体_GB2312" w:eastAsia="楷体_GB2312" w:hAnsi="仿宋" w:hint="eastAsia"/>
          <w:color w:val="000000" w:themeColor="text1"/>
          <w:sz w:val="36"/>
          <w:szCs w:val="36"/>
        </w:rPr>
        <w:t>三</w:t>
      </w:r>
      <w:r w:rsidR="00512F92" w:rsidRPr="003D342B">
        <w:rPr>
          <w:rFonts w:ascii="楷体_GB2312" w:eastAsia="楷体_GB2312" w:hAnsi="仿宋" w:hint="eastAsia"/>
          <w:color w:val="000000" w:themeColor="text1"/>
          <w:sz w:val="36"/>
          <w:szCs w:val="36"/>
        </w:rPr>
        <w:t>）</w:t>
      </w:r>
      <w:r w:rsidR="00C15767" w:rsidRPr="003D342B">
        <w:rPr>
          <w:rFonts w:ascii="楷体_GB2312" w:eastAsia="楷体_GB2312" w:hAnsi="仿宋" w:hint="eastAsia"/>
          <w:color w:val="000000" w:themeColor="text1"/>
          <w:sz w:val="36"/>
          <w:szCs w:val="36"/>
        </w:rPr>
        <w:t>财政直达资金安排情况</w:t>
      </w:r>
    </w:p>
    <w:p w:rsidR="00F61791" w:rsidRPr="008A421B" w:rsidRDefault="00640559" w:rsidP="00446671">
      <w:pPr>
        <w:ind w:firstLine="645"/>
        <w:rPr>
          <w:rFonts w:ascii="仿宋_GB2312" w:eastAsia="仿宋_GB2312" w:hAnsi="仿宋"/>
          <w:color w:val="000000" w:themeColor="text1"/>
          <w:sz w:val="36"/>
          <w:szCs w:val="36"/>
        </w:rPr>
      </w:pPr>
      <w:r>
        <w:rPr>
          <w:rFonts w:ascii="仿宋_GB2312" w:eastAsia="仿宋_GB2312" w:hAnsi="仿宋" w:hint="eastAsia"/>
          <w:color w:val="000000" w:themeColor="text1"/>
          <w:sz w:val="36"/>
          <w:szCs w:val="36"/>
        </w:rPr>
        <w:t>今年以来，</w:t>
      </w:r>
      <w:r w:rsidR="001E2DE2" w:rsidRPr="00E82F1A">
        <w:rPr>
          <w:rFonts w:ascii="仿宋_GB2312" w:eastAsia="仿宋_GB2312" w:hAnsi="仿宋" w:hint="eastAsia"/>
          <w:color w:val="000000" w:themeColor="text1"/>
          <w:sz w:val="36"/>
          <w:szCs w:val="36"/>
        </w:rPr>
        <w:t>我区共收到</w:t>
      </w:r>
      <w:r w:rsidR="004C0DAA">
        <w:rPr>
          <w:rFonts w:ascii="仿宋_GB2312" w:eastAsia="仿宋_GB2312" w:hAnsi="仿宋" w:hint="eastAsia"/>
          <w:color w:val="000000" w:themeColor="text1"/>
          <w:sz w:val="36"/>
          <w:szCs w:val="36"/>
        </w:rPr>
        <w:t>各类中央、省、市</w:t>
      </w:r>
      <w:r>
        <w:rPr>
          <w:rFonts w:ascii="仿宋_GB2312" w:eastAsia="仿宋_GB2312" w:hAnsi="仿宋" w:hint="eastAsia"/>
          <w:color w:val="000000" w:themeColor="text1"/>
          <w:sz w:val="36"/>
          <w:szCs w:val="36"/>
        </w:rPr>
        <w:t>财</w:t>
      </w:r>
      <w:r w:rsidR="001E2DE2" w:rsidRPr="00E82F1A">
        <w:rPr>
          <w:rFonts w:ascii="仿宋_GB2312" w:eastAsia="仿宋_GB2312" w:hAnsi="仿宋" w:hint="eastAsia"/>
          <w:color w:val="000000" w:themeColor="text1"/>
          <w:sz w:val="36"/>
          <w:szCs w:val="36"/>
        </w:rPr>
        <w:t>政直达资金</w:t>
      </w:r>
      <w:r w:rsidR="00925BB0">
        <w:rPr>
          <w:rFonts w:ascii="仿宋_GB2312" w:eastAsia="仿宋_GB2312" w:hAnsi="仿宋" w:hint="eastAsia"/>
          <w:color w:val="000000" w:themeColor="text1"/>
          <w:sz w:val="36"/>
          <w:szCs w:val="36"/>
        </w:rPr>
        <w:t>21006</w:t>
      </w:r>
      <w:r w:rsidR="0061087B" w:rsidRPr="00E82F1A">
        <w:rPr>
          <w:rFonts w:ascii="仿宋_GB2312" w:eastAsia="仿宋_GB2312" w:hAnsi="仿宋" w:hint="eastAsia"/>
          <w:color w:val="000000" w:themeColor="text1"/>
          <w:sz w:val="36"/>
          <w:szCs w:val="36"/>
        </w:rPr>
        <w:t>万元，其中</w:t>
      </w:r>
      <w:r w:rsidR="004B71BD" w:rsidRPr="00E82F1A">
        <w:rPr>
          <w:rFonts w:ascii="仿宋_GB2312" w:eastAsia="仿宋_GB2312" w:hAnsi="仿宋" w:hint="eastAsia"/>
          <w:color w:val="000000" w:themeColor="text1"/>
          <w:sz w:val="36"/>
          <w:szCs w:val="36"/>
        </w:rPr>
        <w:t>：</w:t>
      </w:r>
      <w:r w:rsidR="002475AB">
        <w:rPr>
          <w:rFonts w:ascii="仿宋_GB2312" w:eastAsia="仿宋_GB2312" w:hAnsi="仿宋" w:hint="eastAsia"/>
          <w:color w:val="000000" w:themeColor="text1"/>
          <w:sz w:val="36"/>
          <w:szCs w:val="36"/>
        </w:rPr>
        <w:t>退役军人等优抚对象抚恤及生活补助</w:t>
      </w:r>
      <w:r w:rsidR="008A421B">
        <w:rPr>
          <w:rFonts w:ascii="仿宋_GB2312" w:eastAsia="仿宋_GB2312" w:hAnsi="仿宋" w:hint="eastAsia"/>
          <w:color w:val="000000" w:themeColor="text1"/>
          <w:sz w:val="36"/>
          <w:szCs w:val="36"/>
        </w:rPr>
        <w:t>2279万元 ，</w:t>
      </w:r>
      <w:r w:rsidR="004769E0">
        <w:rPr>
          <w:rFonts w:ascii="仿宋_GB2312" w:eastAsia="仿宋_GB2312" w:hAnsi="仿宋" w:hint="eastAsia"/>
          <w:color w:val="000000" w:themeColor="text1"/>
          <w:sz w:val="36"/>
          <w:szCs w:val="36"/>
        </w:rPr>
        <w:t>基本公共卫生服务4554</w:t>
      </w:r>
      <w:r w:rsidR="008A421B">
        <w:rPr>
          <w:rFonts w:ascii="仿宋_GB2312" w:eastAsia="仿宋_GB2312" w:hAnsi="仿宋" w:hint="eastAsia"/>
          <w:color w:val="000000" w:themeColor="text1"/>
          <w:sz w:val="36"/>
          <w:szCs w:val="36"/>
        </w:rPr>
        <w:t>万元，城乡义务教育学校</w:t>
      </w:r>
      <w:r w:rsidR="004769E0">
        <w:rPr>
          <w:rFonts w:ascii="仿宋_GB2312" w:eastAsia="仿宋_GB2312" w:hAnsi="仿宋" w:hint="eastAsia"/>
          <w:color w:val="000000" w:themeColor="text1"/>
          <w:sz w:val="36"/>
          <w:szCs w:val="36"/>
        </w:rPr>
        <w:t>学生公用经费</w:t>
      </w:r>
      <w:r w:rsidR="008A421B">
        <w:rPr>
          <w:rFonts w:ascii="仿宋_GB2312" w:eastAsia="仿宋_GB2312" w:hAnsi="仿宋" w:hint="eastAsia"/>
          <w:color w:val="000000" w:themeColor="text1"/>
          <w:sz w:val="36"/>
          <w:szCs w:val="36"/>
        </w:rPr>
        <w:t>等</w:t>
      </w:r>
      <w:r w:rsidR="004769E0">
        <w:rPr>
          <w:rFonts w:ascii="仿宋_GB2312" w:eastAsia="仿宋_GB2312" w:hAnsi="仿宋" w:hint="eastAsia"/>
          <w:color w:val="000000" w:themeColor="text1"/>
          <w:sz w:val="36"/>
          <w:szCs w:val="36"/>
        </w:rPr>
        <w:t>6834万元，城镇保障性安居工程1775万元。</w:t>
      </w:r>
      <w:r w:rsidR="008A421B" w:rsidRPr="00E82F1A">
        <w:rPr>
          <w:rFonts w:ascii="仿宋_GB2312" w:eastAsia="仿宋_GB2312" w:hAnsi="仿宋" w:hint="eastAsia"/>
          <w:color w:val="000000" w:themeColor="text1"/>
          <w:sz w:val="36"/>
          <w:szCs w:val="36"/>
        </w:rPr>
        <w:t>以上资金已按规定全部拨付到项目主管部门管理使用。</w:t>
      </w:r>
    </w:p>
    <w:p w:rsidR="001C0C01" w:rsidRPr="00E82F1A" w:rsidRDefault="00BE6CED" w:rsidP="001A1917">
      <w:pPr>
        <w:ind w:firstLineChars="200" w:firstLine="720"/>
        <w:rPr>
          <w:rFonts w:ascii="仿宋_GB2312" w:eastAsia="仿宋_GB2312" w:hAnsi="仿宋"/>
          <w:color w:val="000000" w:themeColor="text1"/>
          <w:sz w:val="36"/>
          <w:szCs w:val="36"/>
        </w:rPr>
      </w:pPr>
      <w:r w:rsidRPr="00E82F1A">
        <w:rPr>
          <w:rFonts w:ascii="仿宋_GB2312" w:eastAsia="仿宋_GB2312" w:hAnsi="仿宋" w:hint="eastAsia"/>
          <w:color w:val="000000" w:themeColor="text1"/>
          <w:sz w:val="36"/>
          <w:szCs w:val="36"/>
        </w:rPr>
        <w:t>以上报告，请</w:t>
      </w:r>
      <w:proofErr w:type="gramStart"/>
      <w:r w:rsidRPr="00E82F1A">
        <w:rPr>
          <w:rFonts w:ascii="仿宋_GB2312" w:eastAsia="仿宋_GB2312" w:hAnsi="仿宋" w:hint="eastAsia"/>
          <w:color w:val="000000" w:themeColor="text1"/>
          <w:sz w:val="36"/>
          <w:szCs w:val="36"/>
        </w:rPr>
        <w:t>予审</w:t>
      </w:r>
      <w:proofErr w:type="gramEnd"/>
      <w:r w:rsidRPr="00E82F1A">
        <w:rPr>
          <w:rFonts w:ascii="仿宋_GB2312" w:eastAsia="仿宋_GB2312" w:hAnsi="仿宋" w:hint="eastAsia"/>
          <w:color w:val="000000" w:themeColor="text1"/>
          <w:sz w:val="36"/>
          <w:szCs w:val="36"/>
        </w:rPr>
        <w:t>议。</w:t>
      </w:r>
    </w:p>
    <w:p w:rsidR="00D10A29" w:rsidRPr="001C7E3D" w:rsidRDefault="00835A1C" w:rsidP="009F2391">
      <w:pPr>
        <w:ind w:firstLine="645"/>
        <w:jc w:val="right"/>
        <w:rPr>
          <w:rFonts w:ascii="仿宋_GB2312" w:eastAsia="仿宋_GB2312" w:hAnsi="仿宋"/>
          <w:color w:val="000000" w:themeColor="text1"/>
          <w:sz w:val="36"/>
          <w:szCs w:val="36"/>
        </w:rPr>
      </w:pPr>
      <w:r w:rsidRPr="001C7E3D">
        <w:rPr>
          <w:rFonts w:ascii="仿宋_GB2312" w:eastAsia="仿宋_GB2312" w:hAnsi="仿宋" w:hint="eastAsia"/>
          <w:color w:val="000000" w:themeColor="text1"/>
          <w:sz w:val="36"/>
          <w:szCs w:val="36"/>
        </w:rPr>
        <w:t>20</w:t>
      </w:r>
      <w:r w:rsidR="000429E2" w:rsidRPr="001C7E3D">
        <w:rPr>
          <w:rFonts w:ascii="仿宋_GB2312" w:eastAsia="仿宋_GB2312" w:hAnsi="仿宋" w:hint="eastAsia"/>
          <w:color w:val="000000" w:themeColor="text1"/>
          <w:sz w:val="36"/>
          <w:szCs w:val="36"/>
        </w:rPr>
        <w:t>2</w:t>
      </w:r>
      <w:r w:rsidR="004769E0" w:rsidRPr="001C7E3D">
        <w:rPr>
          <w:rFonts w:ascii="仿宋_GB2312" w:eastAsia="仿宋_GB2312" w:hAnsi="仿宋" w:hint="eastAsia"/>
          <w:color w:val="000000" w:themeColor="text1"/>
          <w:sz w:val="36"/>
          <w:szCs w:val="36"/>
        </w:rPr>
        <w:t>1</w:t>
      </w:r>
      <w:r w:rsidR="00690B70" w:rsidRPr="001C7E3D">
        <w:rPr>
          <w:rFonts w:ascii="仿宋_GB2312" w:eastAsia="仿宋_GB2312" w:hAnsi="仿宋" w:hint="eastAsia"/>
          <w:color w:val="000000" w:themeColor="text1"/>
          <w:sz w:val="36"/>
          <w:szCs w:val="36"/>
        </w:rPr>
        <w:t>年</w:t>
      </w:r>
      <w:r w:rsidR="00A45FDC" w:rsidRPr="001C7E3D">
        <w:rPr>
          <w:rFonts w:ascii="仿宋_GB2312" w:eastAsia="仿宋_GB2312" w:hAnsi="仿宋" w:hint="eastAsia"/>
          <w:color w:val="000000" w:themeColor="text1"/>
          <w:sz w:val="36"/>
          <w:szCs w:val="36"/>
        </w:rPr>
        <w:t>12</w:t>
      </w:r>
      <w:r w:rsidR="00690B70" w:rsidRPr="001C7E3D">
        <w:rPr>
          <w:rFonts w:ascii="仿宋_GB2312" w:eastAsia="仿宋_GB2312" w:hAnsi="仿宋" w:hint="eastAsia"/>
          <w:color w:val="000000" w:themeColor="text1"/>
          <w:sz w:val="36"/>
          <w:szCs w:val="36"/>
        </w:rPr>
        <w:t>月</w:t>
      </w:r>
      <w:r w:rsidR="001C7E3D" w:rsidRPr="001C7E3D">
        <w:rPr>
          <w:rFonts w:ascii="仿宋_GB2312" w:eastAsia="仿宋_GB2312" w:hAnsi="仿宋" w:hint="eastAsia"/>
          <w:color w:val="000000" w:themeColor="text1"/>
          <w:sz w:val="36"/>
          <w:szCs w:val="36"/>
        </w:rPr>
        <w:t>22</w:t>
      </w:r>
      <w:r w:rsidR="00690B70" w:rsidRPr="001C7E3D">
        <w:rPr>
          <w:rFonts w:ascii="仿宋_GB2312" w:eastAsia="仿宋_GB2312" w:hAnsi="仿宋" w:hint="eastAsia"/>
          <w:color w:val="000000" w:themeColor="text1"/>
          <w:sz w:val="36"/>
          <w:szCs w:val="36"/>
        </w:rPr>
        <w:t>日</w:t>
      </w:r>
    </w:p>
    <w:sectPr w:rsidR="00D10A29" w:rsidRPr="001C7E3D" w:rsidSect="001A1917">
      <w:footerReference w:type="default" r:id="rId7"/>
      <w:pgSz w:w="11906" w:h="16838"/>
      <w:pgMar w:top="1418" w:right="1418" w:bottom="1418" w:left="1418"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CCD" w:rsidRDefault="00032CCD" w:rsidP="0053473D">
      <w:r>
        <w:separator/>
      </w:r>
    </w:p>
  </w:endnote>
  <w:endnote w:type="continuationSeparator" w:id="0">
    <w:p w:rsidR="00032CCD" w:rsidRDefault="00032CCD" w:rsidP="005347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27610"/>
      <w:docPartObj>
        <w:docPartGallery w:val="Page Numbers (Bottom of Page)"/>
        <w:docPartUnique/>
      </w:docPartObj>
    </w:sdtPr>
    <w:sdtContent>
      <w:p w:rsidR="009D5BB4" w:rsidRDefault="009D5BB4">
        <w:pPr>
          <w:pStyle w:val="a4"/>
        </w:pPr>
        <w:r>
          <w:ptab w:relativeTo="margin" w:alignment="center" w:leader="none"/>
        </w:r>
        <w:r w:rsidR="009D51E1" w:rsidRPr="009D51E1">
          <w:fldChar w:fldCharType="begin"/>
        </w:r>
        <w:r w:rsidR="005C3898">
          <w:instrText xml:space="preserve"> PAGE   \* MERGEFORMAT </w:instrText>
        </w:r>
        <w:r w:rsidR="009D51E1" w:rsidRPr="009D51E1">
          <w:fldChar w:fldCharType="separate"/>
        </w:r>
        <w:r w:rsidR="00637B52" w:rsidRPr="00637B52">
          <w:rPr>
            <w:noProof/>
            <w:lang w:val="zh-CN"/>
          </w:rPr>
          <w:t>5</w:t>
        </w:r>
        <w:r w:rsidR="009D51E1">
          <w:rPr>
            <w:noProof/>
            <w:lang w:val="zh-CN"/>
          </w:rPr>
          <w:fldChar w:fldCharType="end"/>
        </w:r>
      </w:p>
    </w:sdtContent>
  </w:sdt>
  <w:p w:rsidR="009D5BB4" w:rsidRDefault="009D5BB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CCD" w:rsidRDefault="00032CCD" w:rsidP="0053473D">
      <w:r>
        <w:separator/>
      </w:r>
    </w:p>
  </w:footnote>
  <w:footnote w:type="continuationSeparator" w:id="0">
    <w:p w:rsidR="00032CCD" w:rsidRDefault="00032CCD" w:rsidP="005347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73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32DE"/>
    <w:rsid w:val="00000D06"/>
    <w:rsid w:val="00002358"/>
    <w:rsid w:val="00005B11"/>
    <w:rsid w:val="00006F2C"/>
    <w:rsid w:val="00017E92"/>
    <w:rsid w:val="000225DD"/>
    <w:rsid w:val="0002468F"/>
    <w:rsid w:val="000254AC"/>
    <w:rsid w:val="00027A36"/>
    <w:rsid w:val="00031DA0"/>
    <w:rsid w:val="00032AC6"/>
    <w:rsid w:val="00032CCD"/>
    <w:rsid w:val="000429E2"/>
    <w:rsid w:val="00046407"/>
    <w:rsid w:val="00054D23"/>
    <w:rsid w:val="000554CC"/>
    <w:rsid w:val="00055C61"/>
    <w:rsid w:val="00057074"/>
    <w:rsid w:val="00063BFB"/>
    <w:rsid w:val="000650A2"/>
    <w:rsid w:val="000661D9"/>
    <w:rsid w:val="000679F4"/>
    <w:rsid w:val="00073DC4"/>
    <w:rsid w:val="00074C56"/>
    <w:rsid w:val="00077724"/>
    <w:rsid w:val="00077D11"/>
    <w:rsid w:val="00080141"/>
    <w:rsid w:val="00081268"/>
    <w:rsid w:val="000823D3"/>
    <w:rsid w:val="00086E53"/>
    <w:rsid w:val="00090A6A"/>
    <w:rsid w:val="00091738"/>
    <w:rsid w:val="00092180"/>
    <w:rsid w:val="00095A68"/>
    <w:rsid w:val="000978E7"/>
    <w:rsid w:val="000A345E"/>
    <w:rsid w:val="000A55E8"/>
    <w:rsid w:val="000B4C45"/>
    <w:rsid w:val="000C13BD"/>
    <w:rsid w:val="000C25A5"/>
    <w:rsid w:val="000D3152"/>
    <w:rsid w:val="000D4999"/>
    <w:rsid w:val="000D4CC9"/>
    <w:rsid w:val="000D520E"/>
    <w:rsid w:val="000D5939"/>
    <w:rsid w:val="000E4927"/>
    <w:rsid w:val="000E6EE5"/>
    <w:rsid w:val="000E7B7F"/>
    <w:rsid w:val="000F37BA"/>
    <w:rsid w:val="000F414A"/>
    <w:rsid w:val="000F5AC1"/>
    <w:rsid w:val="000F6225"/>
    <w:rsid w:val="000F6973"/>
    <w:rsid w:val="00103EA0"/>
    <w:rsid w:val="00104286"/>
    <w:rsid w:val="0010485E"/>
    <w:rsid w:val="00106C97"/>
    <w:rsid w:val="0010746E"/>
    <w:rsid w:val="0011073E"/>
    <w:rsid w:val="00111E6E"/>
    <w:rsid w:val="001126B1"/>
    <w:rsid w:val="00113165"/>
    <w:rsid w:val="001132E1"/>
    <w:rsid w:val="00114A0C"/>
    <w:rsid w:val="00115B82"/>
    <w:rsid w:val="00117378"/>
    <w:rsid w:val="0012376B"/>
    <w:rsid w:val="0012427B"/>
    <w:rsid w:val="0012568D"/>
    <w:rsid w:val="00126445"/>
    <w:rsid w:val="001310F6"/>
    <w:rsid w:val="00134A1B"/>
    <w:rsid w:val="00135B2A"/>
    <w:rsid w:val="00136101"/>
    <w:rsid w:val="0013732C"/>
    <w:rsid w:val="00142049"/>
    <w:rsid w:val="00145793"/>
    <w:rsid w:val="00146653"/>
    <w:rsid w:val="00147769"/>
    <w:rsid w:val="00153734"/>
    <w:rsid w:val="001643EC"/>
    <w:rsid w:val="001709B1"/>
    <w:rsid w:val="00170D9E"/>
    <w:rsid w:val="00174D6D"/>
    <w:rsid w:val="001769F9"/>
    <w:rsid w:val="00180863"/>
    <w:rsid w:val="001838EE"/>
    <w:rsid w:val="00183BD4"/>
    <w:rsid w:val="0018532D"/>
    <w:rsid w:val="00185923"/>
    <w:rsid w:val="00186654"/>
    <w:rsid w:val="001902F1"/>
    <w:rsid w:val="00194AFC"/>
    <w:rsid w:val="001A00E1"/>
    <w:rsid w:val="001A1917"/>
    <w:rsid w:val="001A2227"/>
    <w:rsid w:val="001A2FD7"/>
    <w:rsid w:val="001A43FB"/>
    <w:rsid w:val="001A74D1"/>
    <w:rsid w:val="001B0CBB"/>
    <w:rsid w:val="001B2D35"/>
    <w:rsid w:val="001B3891"/>
    <w:rsid w:val="001B6EFD"/>
    <w:rsid w:val="001B74AE"/>
    <w:rsid w:val="001C0C01"/>
    <w:rsid w:val="001C2432"/>
    <w:rsid w:val="001C6769"/>
    <w:rsid w:val="001C7642"/>
    <w:rsid w:val="001C7E3D"/>
    <w:rsid w:val="001D23F3"/>
    <w:rsid w:val="001D4A0F"/>
    <w:rsid w:val="001E0558"/>
    <w:rsid w:val="001E2443"/>
    <w:rsid w:val="001E25BF"/>
    <w:rsid w:val="001E2657"/>
    <w:rsid w:val="001E2DE2"/>
    <w:rsid w:val="001E2DEF"/>
    <w:rsid w:val="001E3A5B"/>
    <w:rsid w:val="001E4816"/>
    <w:rsid w:val="001E4C37"/>
    <w:rsid w:val="001E7541"/>
    <w:rsid w:val="001F2E92"/>
    <w:rsid w:val="001F5E37"/>
    <w:rsid w:val="002016D3"/>
    <w:rsid w:val="00202180"/>
    <w:rsid w:val="00202E63"/>
    <w:rsid w:val="00203A93"/>
    <w:rsid w:val="00205CEB"/>
    <w:rsid w:val="00213EB1"/>
    <w:rsid w:val="002145C1"/>
    <w:rsid w:val="002200E1"/>
    <w:rsid w:val="00220390"/>
    <w:rsid w:val="002323CB"/>
    <w:rsid w:val="00234398"/>
    <w:rsid w:val="00241A6F"/>
    <w:rsid w:val="002475AB"/>
    <w:rsid w:val="00252149"/>
    <w:rsid w:val="0025274E"/>
    <w:rsid w:val="00254489"/>
    <w:rsid w:val="00254E3D"/>
    <w:rsid w:val="00261CD1"/>
    <w:rsid w:val="00262EAF"/>
    <w:rsid w:val="002641C3"/>
    <w:rsid w:val="002713F2"/>
    <w:rsid w:val="002731E5"/>
    <w:rsid w:val="002733B3"/>
    <w:rsid w:val="0027410A"/>
    <w:rsid w:val="00281422"/>
    <w:rsid w:val="00281F80"/>
    <w:rsid w:val="00282086"/>
    <w:rsid w:val="00293E0A"/>
    <w:rsid w:val="00294131"/>
    <w:rsid w:val="002944AD"/>
    <w:rsid w:val="002A099F"/>
    <w:rsid w:val="002A4723"/>
    <w:rsid w:val="002A5A66"/>
    <w:rsid w:val="002A764F"/>
    <w:rsid w:val="002B2A9B"/>
    <w:rsid w:val="002B55CA"/>
    <w:rsid w:val="002B7FE6"/>
    <w:rsid w:val="002C1BE7"/>
    <w:rsid w:val="002C41C2"/>
    <w:rsid w:val="002D1B79"/>
    <w:rsid w:val="002D37CB"/>
    <w:rsid w:val="002E51CC"/>
    <w:rsid w:val="002E5B58"/>
    <w:rsid w:val="002E5B9A"/>
    <w:rsid w:val="002E6DE1"/>
    <w:rsid w:val="002F049B"/>
    <w:rsid w:val="002F2289"/>
    <w:rsid w:val="002F29B1"/>
    <w:rsid w:val="002F782F"/>
    <w:rsid w:val="00301032"/>
    <w:rsid w:val="003045E3"/>
    <w:rsid w:val="00304A01"/>
    <w:rsid w:val="0031053A"/>
    <w:rsid w:val="00310CF1"/>
    <w:rsid w:val="00311A6D"/>
    <w:rsid w:val="00312859"/>
    <w:rsid w:val="00316CA7"/>
    <w:rsid w:val="003207B2"/>
    <w:rsid w:val="00320E51"/>
    <w:rsid w:val="00323134"/>
    <w:rsid w:val="00325FC9"/>
    <w:rsid w:val="00326374"/>
    <w:rsid w:val="00326EC7"/>
    <w:rsid w:val="00330F43"/>
    <w:rsid w:val="00331A7B"/>
    <w:rsid w:val="003344D9"/>
    <w:rsid w:val="00334CAA"/>
    <w:rsid w:val="00337F5A"/>
    <w:rsid w:val="003403B4"/>
    <w:rsid w:val="00340E6E"/>
    <w:rsid w:val="00343717"/>
    <w:rsid w:val="00346181"/>
    <w:rsid w:val="003467A8"/>
    <w:rsid w:val="00353AFC"/>
    <w:rsid w:val="00357C3B"/>
    <w:rsid w:val="0036029D"/>
    <w:rsid w:val="003609CB"/>
    <w:rsid w:val="003613C4"/>
    <w:rsid w:val="003627AD"/>
    <w:rsid w:val="0036450B"/>
    <w:rsid w:val="00365203"/>
    <w:rsid w:val="00365E98"/>
    <w:rsid w:val="00366857"/>
    <w:rsid w:val="003705D2"/>
    <w:rsid w:val="00371E54"/>
    <w:rsid w:val="00375629"/>
    <w:rsid w:val="003764AE"/>
    <w:rsid w:val="00381B56"/>
    <w:rsid w:val="00382CFE"/>
    <w:rsid w:val="0038578E"/>
    <w:rsid w:val="0039460B"/>
    <w:rsid w:val="003979E4"/>
    <w:rsid w:val="003A19B9"/>
    <w:rsid w:val="003A24C3"/>
    <w:rsid w:val="003A4863"/>
    <w:rsid w:val="003A74C7"/>
    <w:rsid w:val="003B28E6"/>
    <w:rsid w:val="003B43E4"/>
    <w:rsid w:val="003B5E7A"/>
    <w:rsid w:val="003B69B3"/>
    <w:rsid w:val="003C11FD"/>
    <w:rsid w:val="003C1983"/>
    <w:rsid w:val="003C1E10"/>
    <w:rsid w:val="003C4E45"/>
    <w:rsid w:val="003D342B"/>
    <w:rsid w:val="003D36EE"/>
    <w:rsid w:val="003D50DD"/>
    <w:rsid w:val="003D7477"/>
    <w:rsid w:val="003E257F"/>
    <w:rsid w:val="003E4569"/>
    <w:rsid w:val="003E46C9"/>
    <w:rsid w:val="003E5D2B"/>
    <w:rsid w:val="003E7201"/>
    <w:rsid w:val="003E75C7"/>
    <w:rsid w:val="003F0D45"/>
    <w:rsid w:val="003F29D2"/>
    <w:rsid w:val="003F3133"/>
    <w:rsid w:val="003F4222"/>
    <w:rsid w:val="00404B93"/>
    <w:rsid w:val="004051AD"/>
    <w:rsid w:val="0040626C"/>
    <w:rsid w:val="00407099"/>
    <w:rsid w:val="00413DCC"/>
    <w:rsid w:val="00415B22"/>
    <w:rsid w:val="00420173"/>
    <w:rsid w:val="00423208"/>
    <w:rsid w:val="00423672"/>
    <w:rsid w:val="0043547D"/>
    <w:rsid w:val="004365F6"/>
    <w:rsid w:val="00446671"/>
    <w:rsid w:val="00446BC5"/>
    <w:rsid w:val="004509A8"/>
    <w:rsid w:val="00455DCA"/>
    <w:rsid w:val="004606DA"/>
    <w:rsid w:val="004619B0"/>
    <w:rsid w:val="004675F1"/>
    <w:rsid w:val="00467869"/>
    <w:rsid w:val="00473AB8"/>
    <w:rsid w:val="00475B3E"/>
    <w:rsid w:val="00475D77"/>
    <w:rsid w:val="004769E0"/>
    <w:rsid w:val="00480940"/>
    <w:rsid w:val="00482FAE"/>
    <w:rsid w:val="00484FB7"/>
    <w:rsid w:val="004855E2"/>
    <w:rsid w:val="00487738"/>
    <w:rsid w:val="0049116A"/>
    <w:rsid w:val="00493D0B"/>
    <w:rsid w:val="00494CA7"/>
    <w:rsid w:val="004972E5"/>
    <w:rsid w:val="0049747F"/>
    <w:rsid w:val="004A1C04"/>
    <w:rsid w:val="004A3CBA"/>
    <w:rsid w:val="004A49F8"/>
    <w:rsid w:val="004A5ABF"/>
    <w:rsid w:val="004A5D4D"/>
    <w:rsid w:val="004A6F6F"/>
    <w:rsid w:val="004A768C"/>
    <w:rsid w:val="004B35F1"/>
    <w:rsid w:val="004B71BD"/>
    <w:rsid w:val="004C05ED"/>
    <w:rsid w:val="004C0DAA"/>
    <w:rsid w:val="004C39CF"/>
    <w:rsid w:val="004C55D6"/>
    <w:rsid w:val="004C5AD6"/>
    <w:rsid w:val="004C6329"/>
    <w:rsid w:val="004C77F7"/>
    <w:rsid w:val="004C7ECE"/>
    <w:rsid w:val="004D0288"/>
    <w:rsid w:val="004D5CB2"/>
    <w:rsid w:val="004D7E33"/>
    <w:rsid w:val="004E7F34"/>
    <w:rsid w:val="004F1123"/>
    <w:rsid w:val="004F1E8E"/>
    <w:rsid w:val="004F1F13"/>
    <w:rsid w:val="004F256B"/>
    <w:rsid w:val="004F3E30"/>
    <w:rsid w:val="004F5DB2"/>
    <w:rsid w:val="004F6D03"/>
    <w:rsid w:val="00506A39"/>
    <w:rsid w:val="00507557"/>
    <w:rsid w:val="00512F92"/>
    <w:rsid w:val="00513CE1"/>
    <w:rsid w:val="00514BEA"/>
    <w:rsid w:val="00515CF1"/>
    <w:rsid w:val="00516B33"/>
    <w:rsid w:val="00517601"/>
    <w:rsid w:val="005204F9"/>
    <w:rsid w:val="0052120A"/>
    <w:rsid w:val="00521DDF"/>
    <w:rsid w:val="0052278E"/>
    <w:rsid w:val="0052289E"/>
    <w:rsid w:val="005248AA"/>
    <w:rsid w:val="00525D0A"/>
    <w:rsid w:val="00526307"/>
    <w:rsid w:val="005310D7"/>
    <w:rsid w:val="0053121C"/>
    <w:rsid w:val="00534607"/>
    <w:rsid w:val="0053473D"/>
    <w:rsid w:val="00537952"/>
    <w:rsid w:val="005404BF"/>
    <w:rsid w:val="0054179B"/>
    <w:rsid w:val="00542D6B"/>
    <w:rsid w:val="00546B49"/>
    <w:rsid w:val="00547966"/>
    <w:rsid w:val="00547993"/>
    <w:rsid w:val="00550C05"/>
    <w:rsid w:val="005527E0"/>
    <w:rsid w:val="00552DE4"/>
    <w:rsid w:val="00554FB8"/>
    <w:rsid w:val="00555974"/>
    <w:rsid w:val="00555B1A"/>
    <w:rsid w:val="00555F50"/>
    <w:rsid w:val="00557C41"/>
    <w:rsid w:val="00557E84"/>
    <w:rsid w:val="00561498"/>
    <w:rsid w:val="005619BB"/>
    <w:rsid w:val="00562D78"/>
    <w:rsid w:val="00567712"/>
    <w:rsid w:val="005679D6"/>
    <w:rsid w:val="0057110F"/>
    <w:rsid w:val="00572B92"/>
    <w:rsid w:val="0057373D"/>
    <w:rsid w:val="00580088"/>
    <w:rsid w:val="00583047"/>
    <w:rsid w:val="005833B8"/>
    <w:rsid w:val="00584F5C"/>
    <w:rsid w:val="00590658"/>
    <w:rsid w:val="005916AC"/>
    <w:rsid w:val="00593176"/>
    <w:rsid w:val="005934D0"/>
    <w:rsid w:val="005939C4"/>
    <w:rsid w:val="00593E87"/>
    <w:rsid w:val="0059665F"/>
    <w:rsid w:val="00597980"/>
    <w:rsid w:val="005A00E8"/>
    <w:rsid w:val="005B433C"/>
    <w:rsid w:val="005B44CD"/>
    <w:rsid w:val="005C3898"/>
    <w:rsid w:val="005D18D0"/>
    <w:rsid w:val="005D310A"/>
    <w:rsid w:val="005D3573"/>
    <w:rsid w:val="005D4101"/>
    <w:rsid w:val="005D6B69"/>
    <w:rsid w:val="005D6D1D"/>
    <w:rsid w:val="005E1386"/>
    <w:rsid w:val="005E27A4"/>
    <w:rsid w:val="005E2EEE"/>
    <w:rsid w:val="005E5411"/>
    <w:rsid w:val="005F1B09"/>
    <w:rsid w:val="005F3671"/>
    <w:rsid w:val="005F3846"/>
    <w:rsid w:val="005F5144"/>
    <w:rsid w:val="005F6315"/>
    <w:rsid w:val="005F6EE7"/>
    <w:rsid w:val="00600E4A"/>
    <w:rsid w:val="00607A2C"/>
    <w:rsid w:val="0061087B"/>
    <w:rsid w:val="00610A5E"/>
    <w:rsid w:val="00610C1E"/>
    <w:rsid w:val="0061408D"/>
    <w:rsid w:val="00617707"/>
    <w:rsid w:val="00617D9D"/>
    <w:rsid w:val="00622D5B"/>
    <w:rsid w:val="0062429B"/>
    <w:rsid w:val="006258CC"/>
    <w:rsid w:val="00626B62"/>
    <w:rsid w:val="00630E85"/>
    <w:rsid w:val="00631101"/>
    <w:rsid w:val="00631A6A"/>
    <w:rsid w:val="00632CE0"/>
    <w:rsid w:val="0063566A"/>
    <w:rsid w:val="006358F6"/>
    <w:rsid w:val="00636619"/>
    <w:rsid w:val="00637B52"/>
    <w:rsid w:val="00640559"/>
    <w:rsid w:val="00640A7D"/>
    <w:rsid w:val="00645825"/>
    <w:rsid w:val="00646182"/>
    <w:rsid w:val="00654FFA"/>
    <w:rsid w:val="00655CEA"/>
    <w:rsid w:val="00655FDF"/>
    <w:rsid w:val="0065640D"/>
    <w:rsid w:val="00662837"/>
    <w:rsid w:val="0066431D"/>
    <w:rsid w:val="006700A3"/>
    <w:rsid w:val="00671E37"/>
    <w:rsid w:val="00672D3B"/>
    <w:rsid w:val="0067411C"/>
    <w:rsid w:val="00674186"/>
    <w:rsid w:val="006772DC"/>
    <w:rsid w:val="00680238"/>
    <w:rsid w:val="006807CF"/>
    <w:rsid w:val="00690B70"/>
    <w:rsid w:val="00690D0A"/>
    <w:rsid w:val="006945C2"/>
    <w:rsid w:val="006A249A"/>
    <w:rsid w:val="006A2853"/>
    <w:rsid w:val="006A77AB"/>
    <w:rsid w:val="006B2D97"/>
    <w:rsid w:val="006B2F98"/>
    <w:rsid w:val="006B3CCE"/>
    <w:rsid w:val="006B6B2F"/>
    <w:rsid w:val="006C4196"/>
    <w:rsid w:val="006C4CA3"/>
    <w:rsid w:val="006C74A4"/>
    <w:rsid w:val="006D133E"/>
    <w:rsid w:val="006D4189"/>
    <w:rsid w:val="006D5A13"/>
    <w:rsid w:val="006E2EF1"/>
    <w:rsid w:val="006E377B"/>
    <w:rsid w:val="006E3E85"/>
    <w:rsid w:val="006E41CB"/>
    <w:rsid w:val="006E4BE8"/>
    <w:rsid w:val="006E547D"/>
    <w:rsid w:val="006E5625"/>
    <w:rsid w:val="006F366E"/>
    <w:rsid w:val="006F5840"/>
    <w:rsid w:val="006F6E32"/>
    <w:rsid w:val="006F71EF"/>
    <w:rsid w:val="00700673"/>
    <w:rsid w:val="007008F7"/>
    <w:rsid w:val="00701D6C"/>
    <w:rsid w:val="00704223"/>
    <w:rsid w:val="007103F5"/>
    <w:rsid w:val="00713802"/>
    <w:rsid w:val="00715D64"/>
    <w:rsid w:val="00716C8B"/>
    <w:rsid w:val="00720C0B"/>
    <w:rsid w:val="007215D4"/>
    <w:rsid w:val="00722A7C"/>
    <w:rsid w:val="00723091"/>
    <w:rsid w:val="0072365E"/>
    <w:rsid w:val="00723CB1"/>
    <w:rsid w:val="007262C6"/>
    <w:rsid w:val="00730685"/>
    <w:rsid w:val="00733CAA"/>
    <w:rsid w:val="0073445C"/>
    <w:rsid w:val="00734EC6"/>
    <w:rsid w:val="007354C2"/>
    <w:rsid w:val="007373D3"/>
    <w:rsid w:val="00741C17"/>
    <w:rsid w:val="007438C3"/>
    <w:rsid w:val="0075246F"/>
    <w:rsid w:val="00753CF4"/>
    <w:rsid w:val="00754031"/>
    <w:rsid w:val="00763779"/>
    <w:rsid w:val="00764875"/>
    <w:rsid w:val="00764939"/>
    <w:rsid w:val="00771345"/>
    <w:rsid w:val="007721D2"/>
    <w:rsid w:val="00774821"/>
    <w:rsid w:val="00780E6C"/>
    <w:rsid w:val="00783684"/>
    <w:rsid w:val="00783EAD"/>
    <w:rsid w:val="007848CC"/>
    <w:rsid w:val="00790146"/>
    <w:rsid w:val="007925E1"/>
    <w:rsid w:val="00795AF4"/>
    <w:rsid w:val="00797045"/>
    <w:rsid w:val="007A194E"/>
    <w:rsid w:val="007A2C1D"/>
    <w:rsid w:val="007A4B3C"/>
    <w:rsid w:val="007A6219"/>
    <w:rsid w:val="007B2C24"/>
    <w:rsid w:val="007B6CCB"/>
    <w:rsid w:val="007C1416"/>
    <w:rsid w:val="007C2B75"/>
    <w:rsid w:val="007C2BDE"/>
    <w:rsid w:val="007C341C"/>
    <w:rsid w:val="007C482A"/>
    <w:rsid w:val="007C5392"/>
    <w:rsid w:val="007D275D"/>
    <w:rsid w:val="007D57E4"/>
    <w:rsid w:val="007D6460"/>
    <w:rsid w:val="007D77A3"/>
    <w:rsid w:val="007D7DF7"/>
    <w:rsid w:val="007E0B97"/>
    <w:rsid w:val="007E2D3E"/>
    <w:rsid w:val="007E3FA8"/>
    <w:rsid w:val="007E69FF"/>
    <w:rsid w:val="007F016D"/>
    <w:rsid w:val="007F0C86"/>
    <w:rsid w:val="007F1A8B"/>
    <w:rsid w:val="007F55FC"/>
    <w:rsid w:val="007F58E8"/>
    <w:rsid w:val="007F60A8"/>
    <w:rsid w:val="007F7880"/>
    <w:rsid w:val="007F792B"/>
    <w:rsid w:val="0080185C"/>
    <w:rsid w:val="00801ECF"/>
    <w:rsid w:val="00802988"/>
    <w:rsid w:val="00804E07"/>
    <w:rsid w:val="00807A4B"/>
    <w:rsid w:val="00810342"/>
    <w:rsid w:val="00810C6F"/>
    <w:rsid w:val="00813240"/>
    <w:rsid w:val="0081481C"/>
    <w:rsid w:val="00814B07"/>
    <w:rsid w:val="008150E9"/>
    <w:rsid w:val="00815B21"/>
    <w:rsid w:val="0082020E"/>
    <w:rsid w:val="008227B8"/>
    <w:rsid w:val="00824702"/>
    <w:rsid w:val="00833CC9"/>
    <w:rsid w:val="00834EF4"/>
    <w:rsid w:val="00835A1C"/>
    <w:rsid w:val="0083798A"/>
    <w:rsid w:val="008424D6"/>
    <w:rsid w:val="00851328"/>
    <w:rsid w:val="00851727"/>
    <w:rsid w:val="00852F7F"/>
    <w:rsid w:val="00855023"/>
    <w:rsid w:val="00855A33"/>
    <w:rsid w:val="00855F72"/>
    <w:rsid w:val="008602D0"/>
    <w:rsid w:val="00864C63"/>
    <w:rsid w:val="00865166"/>
    <w:rsid w:val="00865493"/>
    <w:rsid w:val="00872871"/>
    <w:rsid w:val="008755DB"/>
    <w:rsid w:val="00875D31"/>
    <w:rsid w:val="00876E7E"/>
    <w:rsid w:val="00882D0C"/>
    <w:rsid w:val="0088330B"/>
    <w:rsid w:val="00886871"/>
    <w:rsid w:val="00890677"/>
    <w:rsid w:val="00890E4E"/>
    <w:rsid w:val="008A25F7"/>
    <w:rsid w:val="008A287B"/>
    <w:rsid w:val="008A421B"/>
    <w:rsid w:val="008A5399"/>
    <w:rsid w:val="008A727F"/>
    <w:rsid w:val="008B1E89"/>
    <w:rsid w:val="008B54DF"/>
    <w:rsid w:val="008C2097"/>
    <w:rsid w:val="008C20A6"/>
    <w:rsid w:val="008C2DD4"/>
    <w:rsid w:val="008D007F"/>
    <w:rsid w:val="008D0BF7"/>
    <w:rsid w:val="008D27D3"/>
    <w:rsid w:val="008D6981"/>
    <w:rsid w:val="008D7285"/>
    <w:rsid w:val="008E0782"/>
    <w:rsid w:val="008E4EA6"/>
    <w:rsid w:val="008E7794"/>
    <w:rsid w:val="008E7D06"/>
    <w:rsid w:val="008F25BE"/>
    <w:rsid w:val="008F283E"/>
    <w:rsid w:val="008F29E7"/>
    <w:rsid w:val="008F7092"/>
    <w:rsid w:val="00903439"/>
    <w:rsid w:val="00906013"/>
    <w:rsid w:val="009064B0"/>
    <w:rsid w:val="00910BB4"/>
    <w:rsid w:val="00917986"/>
    <w:rsid w:val="00917F55"/>
    <w:rsid w:val="0092418F"/>
    <w:rsid w:val="009257ED"/>
    <w:rsid w:val="00925BB0"/>
    <w:rsid w:val="009261E6"/>
    <w:rsid w:val="0092672D"/>
    <w:rsid w:val="00926FF9"/>
    <w:rsid w:val="00932B6A"/>
    <w:rsid w:val="0093432E"/>
    <w:rsid w:val="00941735"/>
    <w:rsid w:val="00942844"/>
    <w:rsid w:val="00944803"/>
    <w:rsid w:val="00947DAB"/>
    <w:rsid w:val="00950454"/>
    <w:rsid w:val="00952990"/>
    <w:rsid w:val="00956E50"/>
    <w:rsid w:val="00957E3F"/>
    <w:rsid w:val="00966F6D"/>
    <w:rsid w:val="0096717E"/>
    <w:rsid w:val="0097278A"/>
    <w:rsid w:val="00974B1F"/>
    <w:rsid w:val="009802B3"/>
    <w:rsid w:val="00981EB2"/>
    <w:rsid w:val="0098499E"/>
    <w:rsid w:val="009872E5"/>
    <w:rsid w:val="009912C9"/>
    <w:rsid w:val="009925D2"/>
    <w:rsid w:val="0099578D"/>
    <w:rsid w:val="009962A1"/>
    <w:rsid w:val="00996336"/>
    <w:rsid w:val="00996D8A"/>
    <w:rsid w:val="009A74BE"/>
    <w:rsid w:val="009C068A"/>
    <w:rsid w:val="009C1507"/>
    <w:rsid w:val="009C5CC9"/>
    <w:rsid w:val="009C7184"/>
    <w:rsid w:val="009D1076"/>
    <w:rsid w:val="009D2788"/>
    <w:rsid w:val="009D30A2"/>
    <w:rsid w:val="009D45C0"/>
    <w:rsid w:val="009D51E1"/>
    <w:rsid w:val="009D5BB4"/>
    <w:rsid w:val="009D7273"/>
    <w:rsid w:val="009F2391"/>
    <w:rsid w:val="009F2C44"/>
    <w:rsid w:val="009F31AB"/>
    <w:rsid w:val="009F32C8"/>
    <w:rsid w:val="009F5295"/>
    <w:rsid w:val="00A00154"/>
    <w:rsid w:val="00A03684"/>
    <w:rsid w:val="00A07D5B"/>
    <w:rsid w:val="00A10053"/>
    <w:rsid w:val="00A11373"/>
    <w:rsid w:val="00A12CC4"/>
    <w:rsid w:val="00A13353"/>
    <w:rsid w:val="00A168A4"/>
    <w:rsid w:val="00A178D1"/>
    <w:rsid w:val="00A17A3F"/>
    <w:rsid w:val="00A20510"/>
    <w:rsid w:val="00A2051F"/>
    <w:rsid w:val="00A20881"/>
    <w:rsid w:val="00A20A52"/>
    <w:rsid w:val="00A234EE"/>
    <w:rsid w:val="00A24048"/>
    <w:rsid w:val="00A24091"/>
    <w:rsid w:val="00A24E24"/>
    <w:rsid w:val="00A25A2B"/>
    <w:rsid w:val="00A275A7"/>
    <w:rsid w:val="00A32226"/>
    <w:rsid w:val="00A328D0"/>
    <w:rsid w:val="00A345B9"/>
    <w:rsid w:val="00A34758"/>
    <w:rsid w:val="00A37AE9"/>
    <w:rsid w:val="00A40A66"/>
    <w:rsid w:val="00A43BC2"/>
    <w:rsid w:val="00A43F73"/>
    <w:rsid w:val="00A445A1"/>
    <w:rsid w:val="00A45FDC"/>
    <w:rsid w:val="00A47691"/>
    <w:rsid w:val="00A4795D"/>
    <w:rsid w:val="00A54B9E"/>
    <w:rsid w:val="00A56869"/>
    <w:rsid w:val="00A620F2"/>
    <w:rsid w:val="00A62AAC"/>
    <w:rsid w:val="00A630DC"/>
    <w:rsid w:val="00A66FC9"/>
    <w:rsid w:val="00A67BF6"/>
    <w:rsid w:val="00A74E1E"/>
    <w:rsid w:val="00A7796E"/>
    <w:rsid w:val="00A80162"/>
    <w:rsid w:val="00A82A52"/>
    <w:rsid w:val="00A82A6D"/>
    <w:rsid w:val="00A8497A"/>
    <w:rsid w:val="00A8585E"/>
    <w:rsid w:val="00A91F64"/>
    <w:rsid w:val="00A97CE0"/>
    <w:rsid w:val="00AA39B9"/>
    <w:rsid w:val="00AA7916"/>
    <w:rsid w:val="00AB10F7"/>
    <w:rsid w:val="00AB1E2E"/>
    <w:rsid w:val="00AB51DF"/>
    <w:rsid w:val="00AB59BA"/>
    <w:rsid w:val="00AB77FE"/>
    <w:rsid w:val="00AC08E0"/>
    <w:rsid w:val="00AC1BF7"/>
    <w:rsid w:val="00AC7447"/>
    <w:rsid w:val="00AD1623"/>
    <w:rsid w:val="00AD370B"/>
    <w:rsid w:val="00AD3885"/>
    <w:rsid w:val="00AD4B2D"/>
    <w:rsid w:val="00AD5D3F"/>
    <w:rsid w:val="00AD63A7"/>
    <w:rsid w:val="00AD7F4A"/>
    <w:rsid w:val="00AE285D"/>
    <w:rsid w:val="00AE4596"/>
    <w:rsid w:val="00AE6C1B"/>
    <w:rsid w:val="00AE742D"/>
    <w:rsid w:val="00AE7C0B"/>
    <w:rsid w:val="00AF11A4"/>
    <w:rsid w:val="00AF11B1"/>
    <w:rsid w:val="00AF1791"/>
    <w:rsid w:val="00AF3834"/>
    <w:rsid w:val="00AF4AD7"/>
    <w:rsid w:val="00AF6D3D"/>
    <w:rsid w:val="00AF7936"/>
    <w:rsid w:val="00B05055"/>
    <w:rsid w:val="00B1055D"/>
    <w:rsid w:val="00B15C58"/>
    <w:rsid w:val="00B3019F"/>
    <w:rsid w:val="00B33A5B"/>
    <w:rsid w:val="00B35EBF"/>
    <w:rsid w:val="00B36849"/>
    <w:rsid w:val="00B416F1"/>
    <w:rsid w:val="00B42A88"/>
    <w:rsid w:val="00B43D2F"/>
    <w:rsid w:val="00B44665"/>
    <w:rsid w:val="00B44B12"/>
    <w:rsid w:val="00B45F96"/>
    <w:rsid w:val="00B52B81"/>
    <w:rsid w:val="00B54B93"/>
    <w:rsid w:val="00B56451"/>
    <w:rsid w:val="00B70A46"/>
    <w:rsid w:val="00B71A47"/>
    <w:rsid w:val="00B7325E"/>
    <w:rsid w:val="00B77CA4"/>
    <w:rsid w:val="00B77FAE"/>
    <w:rsid w:val="00B805DB"/>
    <w:rsid w:val="00B83DD5"/>
    <w:rsid w:val="00B841E6"/>
    <w:rsid w:val="00B84B8C"/>
    <w:rsid w:val="00B85742"/>
    <w:rsid w:val="00B87A87"/>
    <w:rsid w:val="00B90C6D"/>
    <w:rsid w:val="00B956CB"/>
    <w:rsid w:val="00B966A0"/>
    <w:rsid w:val="00BA29D5"/>
    <w:rsid w:val="00BB1A2D"/>
    <w:rsid w:val="00BB26B1"/>
    <w:rsid w:val="00BB6465"/>
    <w:rsid w:val="00BB6696"/>
    <w:rsid w:val="00BC19C4"/>
    <w:rsid w:val="00BC1FE5"/>
    <w:rsid w:val="00BC3AB2"/>
    <w:rsid w:val="00BD218D"/>
    <w:rsid w:val="00BD407B"/>
    <w:rsid w:val="00BD5952"/>
    <w:rsid w:val="00BD7C3B"/>
    <w:rsid w:val="00BE0ACA"/>
    <w:rsid w:val="00BE242A"/>
    <w:rsid w:val="00BE3BD2"/>
    <w:rsid w:val="00BE4DF9"/>
    <w:rsid w:val="00BE6CED"/>
    <w:rsid w:val="00BF146C"/>
    <w:rsid w:val="00BF3119"/>
    <w:rsid w:val="00BF4D6E"/>
    <w:rsid w:val="00BF500D"/>
    <w:rsid w:val="00BF5444"/>
    <w:rsid w:val="00BF7598"/>
    <w:rsid w:val="00BF7F80"/>
    <w:rsid w:val="00BF7F99"/>
    <w:rsid w:val="00C00F59"/>
    <w:rsid w:val="00C020DB"/>
    <w:rsid w:val="00C024DB"/>
    <w:rsid w:val="00C04DA7"/>
    <w:rsid w:val="00C10173"/>
    <w:rsid w:val="00C139B8"/>
    <w:rsid w:val="00C151BD"/>
    <w:rsid w:val="00C153AA"/>
    <w:rsid w:val="00C156C6"/>
    <w:rsid w:val="00C15767"/>
    <w:rsid w:val="00C15FCE"/>
    <w:rsid w:val="00C17E3A"/>
    <w:rsid w:val="00C21F07"/>
    <w:rsid w:val="00C226AD"/>
    <w:rsid w:val="00C25488"/>
    <w:rsid w:val="00C27916"/>
    <w:rsid w:val="00C27BEE"/>
    <w:rsid w:val="00C320ED"/>
    <w:rsid w:val="00C32635"/>
    <w:rsid w:val="00C34BA5"/>
    <w:rsid w:val="00C360B2"/>
    <w:rsid w:val="00C368A9"/>
    <w:rsid w:val="00C415C3"/>
    <w:rsid w:val="00C41737"/>
    <w:rsid w:val="00C41C5F"/>
    <w:rsid w:val="00C42C4C"/>
    <w:rsid w:val="00C4330F"/>
    <w:rsid w:val="00C505F2"/>
    <w:rsid w:val="00C52813"/>
    <w:rsid w:val="00C52830"/>
    <w:rsid w:val="00C56D41"/>
    <w:rsid w:val="00C5713F"/>
    <w:rsid w:val="00C6023A"/>
    <w:rsid w:val="00C64B4C"/>
    <w:rsid w:val="00C66566"/>
    <w:rsid w:val="00C66D93"/>
    <w:rsid w:val="00C7338C"/>
    <w:rsid w:val="00C73CE8"/>
    <w:rsid w:val="00C769A0"/>
    <w:rsid w:val="00C76A70"/>
    <w:rsid w:val="00C837BE"/>
    <w:rsid w:val="00C85A56"/>
    <w:rsid w:val="00C87F0F"/>
    <w:rsid w:val="00C911EE"/>
    <w:rsid w:val="00C919C3"/>
    <w:rsid w:val="00C94B78"/>
    <w:rsid w:val="00C96591"/>
    <w:rsid w:val="00CA01C1"/>
    <w:rsid w:val="00CA0E9D"/>
    <w:rsid w:val="00CA1265"/>
    <w:rsid w:val="00CA34E7"/>
    <w:rsid w:val="00CA4113"/>
    <w:rsid w:val="00CB189A"/>
    <w:rsid w:val="00CB26D6"/>
    <w:rsid w:val="00CB2D4C"/>
    <w:rsid w:val="00CB3D5E"/>
    <w:rsid w:val="00CC5417"/>
    <w:rsid w:val="00CC566B"/>
    <w:rsid w:val="00CC5B62"/>
    <w:rsid w:val="00CC6914"/>
    <w:rsid w:val="00CC6B64"/>
    <w:rsid w:val="00CC7F29"/>
    <w:rsid w:val="00CD0A44"/>
    <w:rsid w:val="00CD2069"/>
    <w:rsid w:val="00CD47FE"/>
    <w:rsid w:val="00CD5A5D"/>
    <w:rsid w:val="00CE0412"/>
    <w:rsid w:val="00CE10C2"/>
    <w:rsid w:val="00CE10E8"/>
    <w:rsid w:val="00CE5EFE"/>
    <w:rsid w:val="00CF16E0"/>
    <w:rsid w:val="00CF2742"/>
    <w:rsid w:val="00CF2BD5"/>
    <w:rsid w:val="00CF5205"/>
    <w:rsid w:val="00D00DA8"/>
    <w:rsid w:val="00D10085"/>
    <w:rsid w:val="00D10A29"/>
    <w:rsid w:val="00D11F68"/>
    <w:rsid w:val="00D13899"/>
    <w:rsid w:val="00D139CE"/>
    <w:rsid w:val="00D13AF4"/>
    <w:rsid w:val="00D13BCE"/>
    <w:rsid w:val="00D14DC8"/>
    <w:rsid w:val="00D14E21"/>
    <w:rsid w:val="00D1624C"/>
    <w:rsid w:val="00D16B6B"/>
    <w:rsid w:val="00D2516B"/>
    <w:rsid w:val="00D26EDA"/>
    <w:rsid w:val="00D270EC"/>
    <w:rsid w:val="00D30068"/>
    <w:rsid w:val="00D309BD"/>
    <w:rsid w:val="00D314A6"/>
    <w:rsid w:val="00D35B2E"/>
    <w:rsid w:val="00D428D4"/>
    <w:rsid w:val="00D43186"/>
    <w:rsid w:val="00D52782"/>
    <w:rsid w:val="00D52D37"/>
    <w:rsid w:val="00D54CA0"/>
    <w:rsid w:val="00D55946"/>
    <w:rsid w:val="00D6081E"/>
    <w:rsid w:val="00D611C0"/>
    <w:rsid w:val="00D63412"/>
    <w:rsid w:val="00D63CA3"/>
    <w:rsid w:val="00D63EF1"/>
    <w:rsid w:val="00D676F1"/>
    <w:rsid w:val="00D705F3"/>
    <w:rsid w:val="00D723C4"/>
    <w:rsid w:val="00D74938"/>
    <w:rsid w:val="00D75BE9"/>
    <w:rsid w:val="00D824A7"/>
    <w:rsid w:val="00D86FE5"/>
    <w:rsid w:val="00D8797B"/>
    <w:rsid w:val="00D90C1A"/>
    <w:rsid w:val="00D917BD"/>
    <w:rsid w:val="00D95E2B"/>
    <w:rsid w:val="00DA0913"/>
    <w:rsid w:val="00DA2259"/>
    <w:rsid w:val="00DA55C3"/>
    <w:rsid w:val="00DA5825"/>
    <w:rsid w:val="00DB05E8"/>
    <w:rsid w:val="00DB5EEA"/>
    <w:rsid w:val="00DC2CFD"/>
    <w:rsid w:val="00DC30B5"/>
    <w:rsid w:val="00DC334E"/>
    <w:rsid w:val="00DC558D"/>
    <w:rsid w:val="00DD39B0"/>
    <w:rsid w:val="00DD748C"/>
    <w:rsid w:val="00DE228B"/>
    <w:rsid w:val="00DE52CE"/>
    <w:rsid w:val="00DE5368"/>
    <w:rsid w:val="00DE633A"/>
    <w:rsid w:val="00DE718D"/>
    <w:rsid w:val="00DF0DD2"/>
    <w:rsid w:val="00DF3CBE"/>
    <w:rsid w:val="00DF50DA"/>
    <w:rsid w:val="00DF62DC"/>
    <w:rsid w:val="00DF75AD"/>
    <w:rsid w:val="00DF782A"/>
    <w:rsid w:val="00DF7DA7"/>
    <w:rsid w:val="00E03C22"/>
    <w:rsid w:val="00E05B51"/>
    <w:rsid w:val="00E12F71"/>
    <w:rsid w:val="00E13C4A"/>
    <w:rsid w:val="00E248A9"/>
    <w:rsid w:val="00E24F22"/>
    <w:rsid w:val="00E2642C"/>
    <w:rsid w:val="00E34A6B"/>
    <w:rsid w:val="00E36EC7"/>
    <w:rsid w:val="00E41589"/>
    <w:rsid w:val="00E454E2"/>
    <w:rsid w:val="00E5616D"/>
    <w:rsid w:val="00E5646F"/>
    <w:rsid w:val="00E56E58"/>
    <w:rsid w:val="00E576E3"/>
    <w:rsid w:val="00E61460"/>
    <w:rsid w:val="00E6425C"/>
    <w:rsid w:val="00E67533"/>
    <w:rsid w:val="00E732DE"/>
    <w:rsid w:val="00E74C90"/>
    <w:rsid w:val="00E75D77"/>
    <w:rsid w:val="00E82F1A"/>
    <w:rsid w:val="00E85150"/>
    <w:rsid w:val="00E879BB"/>
    <w:rsid w:val="00E91D09"/>
    <w:rsid w:val="00E928BF"/>
    <w:rsid w:val="00E9383E"/>
    <w:rsid w:val="00E93A4D"/>
    <w:rsid w:val="00EA22EE"/>
    <w:rsid w:val="00EA4375"/>
    <w:rsid w:val="00EA52F9"/>
    <w:rsid w:val="00EA65ED"/>
    <w:rsid w:val="00EB1309"/>
    <w:rsid w:val="00EB3E82"/>
    <w:rsid w:val="00EB5777"/>
    <w:rsid w:val="00EB68D5"/>
    <w:rsid w:val="00EC0BD6"/>
    <w:rsid w:val="00EC6ADB"/>
    <w:rsid w:val="00EC7939"/>
    <w:rsid w:val="00ED0481"/>
    <w:rsid w:val="00ED436E"/>
    <w:rsid w:val="00ED58B4"/>
    <w:rsid w:val="00EE2797"/>
    <w:rsid w:val="00EE2990"/>
    <w:rsid w:val="00EE67D4"/>
    <w:rsid w:val="00EE69ED"/>
    <w:rsid w:val="00EF06D0"/>
    <w:rsid w:val="00EF1F9B"/>
    <w:rsid w:val="00EF3384"/>
    <w:rsid w:val="00EF37E5"/>
    <w:rsid w:val="00EF3B30"/>
    <w:rsid w:val="00EF4591"/>
    <w:rsid w:val="00EF786A"/>
    <w:rsid w:val="00F00365"/>
    <w:rsid w:val="00F00D1C"/>
    <w:rsid w:val="00F03367"/>
    <w:rsid w:val="00F03D86"/>
    <w:rsid w:val="00F05801"/>
    <w:rsid w:val="00F14C8A"/>
    <w:rsid w:val="00F21984"/>
    <w:rsid w:val="00F21F81"/>
    <w:rsid w:val="00F22E5A"/>
    <w:rsid w:val="00F247DF"/>
    <w:rsid w:val="00F275C1"/>
    <w:rsid w:val="00F3418C"/>
    <w:rsid w:val="00F34825"/>
    <w:rsid w:val="00F35A7A"/>
    <w:rsid w:val="00F362F5"/>
    <w:rsid w:val="00F37867"/>
    <w:rsid w:val="00F4042C"/>
    <w:rsid w:val="00F43129"/>
    <w:rsid w:val="00F44767"/>
    <w:rsid w:val="00F505AB"/>
    <w:rsid w:val="00F52AD4"/>
    <w:rsid w:val="00F53086"/>
    <w:rsid w:val="00F54F71"/>
    <w:rsid w:val="00F56983"/>
    <w:rsid w:val="00F57E84"/>
    <w:rsid w:val="00F61038"/>
    <w:rsid w:val="00F61107"/>
    <w:rsid w:val="00F61791"/>
    <w:rsid w:val="00F63ECD"/>
    <w:rsid w:val="00F7142B"/>
    <w:rsid w:val="00F71DBB"/>
    <w:rsid w:val="00F72E09"/>
    <w:rsid w:val="00F7437B"/>
    <w:rsid w:val="00F7742A"/>
    <w:rsid w:val="00F7792F"/>
    <w:rsid w:val="00F81462"/>
    <w:rsid w:val="00F83E40"/>
    <w:rsid w:val="00F84C99"/>
    <w:rsid w:val="00F85AB1"/>
    <w:rsid w:val="00F86627"/>
    <w:rsid w:val="00F92601"/>
    <w:rsid w:val="00F964EB"/>
    <w:rsid w:val="00FA10A8"/>
    <w:rsid w:val="00FA220B"/>
    <w:rsid w:val="00FA46B2"/>
    <w:rsid w:val="00FA4D06"/>
    <w:rsid w:val="00FA709C"/>
    <w:rsid w:val="00FB0F88"/>
    <w:rsid w:val="00FB1D74"/>
    <w:rsid w:val="00FB1F69"/>
    <w:rsid w:val="00FB6234"/>
    <w:rsid w:val="00FC20DA"/>
    <w:rsid w:val="00FC3FF3"/>
    <w:rsid w:val="00FC4D72"/>
    <w:rsid w:val="00FC5889"/>
    <w:rsid w:val="00FC774C"/>
    <w:rsid w:val="00FD2127"/>
    <w:rsid w:val="00FD4CBE"/>
    <w:rsid w:val="00FD5310"/>
    <w:rsid w:val="00FD693F"/>
    <w:rsid w:val="00FE2F2D"/>
    <w:rsid w:val="00FE38E6"/>
    <w:rsid w:val="00FE7B6D"/>
    <w:rsid w:val="00FE7DE9"/>
    <w:rsid w:val="00FF27CA"/>
    <w:rsid w:val="00FF49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3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47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473D"/>
    <w:rPr>
      <w:sz w:val="18"/>
      <w:szCs w:val="18"/>
    </w:rPr>
  </w:style>
  <w:style w:type="paragraph" w:styleId="a4">
    <w:name w:val="footer"/>
    <w:basedOn w:val="a"/>
    <w:link w:val="Char0"/>
    <w:uiPriority w:val="99"/>
    <w:unhideWhenUsed/>
    <w:rsid w:val="0053473D"/>
    <w:pPr>
      <w:tabs>
        <w:tab w:val="center" w:pos="4153"/>
        <w:tab w:val="right" w:pos="8306"/>
      </w:tabs>
      <w:snapToGrid w:val="0"/>
      <w:jc w:val="left"/>
    </w:pPr>
    <w:rPr>
      <w:sz w:val="18"/>
      <w:szCs w:val="18"/>
    </w:rPr>
  </w:style>
  <w:style w:type="character" w:customStyle="1" w:styleId="Char0">
    <w:name w:val="页脚 Char"/>
    <w:basedOn w:val="a0"/>
    <w:link w:val="a4"/>
    <w:uiPriority w:val="99"/>
    <w:rsid w:val="0053473D"/>
    <w:rPr>
      <w:sz w:val="18"/>
      <w:szCs w:val="18"/>
    </w:rPr>
  </w:style>
  <w:style w:type="paragraph" w:styleId="a5">
    <w:name w:val="List Paragraph"/>
    <w:basedOn w:val="a"/>
    <w:uiPriority w:val="34"/>
    <w:qFormat/>
    <w:rsid w:val="002B7FE6"/>
    <w:pPr>
      <w:ind w:firstLineChars="200" w:firstLine="420"/>
    </w:pPr>
  </w:style>
  <w:style w:type="paragraph" w:customStyle="1" w:styleId="CharCharCharChar">
    <w:name w:val="Char Char Char Char"/>
    <w:basedOn w:val="a"/>
    <w:rsid w:val="00FB6234"/>
    <w:rPr>
      <w:rFonts w:ascii="Times New Roman" w:eastAsia="宋体" w:hAnsi="Times New Roman" w:cs="Times New Roman"/>
      <w:szCs w:val="24"/>
    </w:rPr>
  </w:style>
  <w:style w:type="paragraph" w:styleId="a6">
    <w:name w:val="Date"/>
    <w:basedOn w:val="a"/>
    <w:next w:val="a"/>
    <w:link w:val="Char1"/>
    <w:uiPriority w:val="99"/>
    <w:semiHidden/>
    <w:unhideWhenUsed/>
    <w:rsid w:val="00810342"/>
    <w:pPr>
      <w:ind w:leftChars="2500" w:left="100"/>
    </w:pPr>
  </w:style>
  <w:style w:type="character" w:customStyle="1" w:styleId="Char1">
    <w:name w:val="日期 Char"/>
    <w:basedOn w:val="a0"/>
    <w:link w:val="a6"/>
    <w:uiPriority w:val="99"/>
    <w:semiHidden/>
    <w:rsid w:val="008103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F381B-EEF7-46D1-8F3F-BE03B93B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5</Pages>
  <Words>397</Words>
  <Characters>2269</Characters>
  <Application>Microsoft Office Word</Application>
  <DocSecurity>0</DocSecurity>
  <Lines>18</Lines>
  <Paragraphs>5</Paragraphs>
  <ScaleCrop>false</ScaleCrop>
  <Company>China</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384</cp:revision>
  <cp:lastPrinted>2020-12-08T02:48:00Z</cp:lastPrinted>
  <dcterms:created xsi:type="dcterms:W3CDTF">2019-12-18T09:00:00Z</dcterms:created>
  <dcterms:modified xsi:type="dcterms:W3CDTF">2021-12-21T02:02:00Z</dcterms:modified>
</cp:coreProperties>
</file>