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7AD7">
      <w:pPr>
        <w:rPr>
          <w:rFonts w:hint="eastAsia" w:ascii="宋体" w:hAnsi="宋体" w:eastAsia="宋体" w:cs="Times New Roman"/>
          <w:szCs w:val="21"/>
          <w:lang w:eastAsia="zh-CN"/>
        </w:rPr>
      </w:pPr>
      <w:r>
        <w:rPr>
          <w:rFonts w:hint="eastAsia" w:ascii="宋体" w:hAnsi="宋体" w:eastAsia="宋体" w:cs="Times New Roman"/>
          <w:szCs w:val="21"/>
        </w:rPr>
        <w:t>预案编号：D</w:t>
      </w:r>
      <w:r>
        <w:rPr>
          <w:rFonts w:ascii="宋体" w:hAnsi="宋体" w:eastAsia="宋体" w:cs="Times New Roman"/>
          <w:szCs w:val="21"/>
        </w:rPr>
        <w:t>JJDJIYA-20230</w:t>
      </w:r>
      <w:r>
        <w:rPr>
          <w:rFonts w:hint="eastAsia" w:ascii="宋体" w:hAnsi="宋体" w:eastAsia="宋体" w:cs="Times New Roman"/>
          <w:szCs w:val="21"/>
          <w:lang w:val="en-US" w:eastAsia="zh-CN"/>
        </w:rPr>
        <w:t>2</w:t>
      </w:r>
      <w:bookmarkStart w:id="52" w:name="_GoBack"/>
      <w:bookmarkEnd w:id="52"/>
    </w:p>
    <w:p w14:paraId="0E68B7E8">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6F0AC308">
      <w:pPr>
        <w:rPr>
          <w:rFonts w:ascii="Times New Roman" w:hAnsi="Times New Roman" w:eastAsia="Times New Roman" w:cs="Times New Roman"/>
          <w:sz w:val="20"/>
          <w:szCs w:val="20"/>
        </w:rPr>
      </w:pPr>
    </w:p>
    <w:p w14:paraId="48C7E7C2">
      <w:pPr>
        <w:rPr>
          <w:rFonts w:ascii="Times New Roman" w:hAnsi="Times New Roman" w:eastAsia="Times New Roman" w:cs="Times New Roman"/>
          <w:sz w:val="20"/>
          <w:szCs w:val="20"/>
        </w:rPr>
      </w:pPr>
    </w:p>
    <w:p w14:paraId="7C1F1037">
      <w:pPr>
        <w:rPr>
          <w:rFonts w:ascii="Times New Roman" w:hAnsi="Times New Roman" w:eastAsia="Times New Roman" w:cs="Times New Roman"/>
          <w:sz w:val="20"/>
          <w:szCs w:val="20"/>
        </w:rPr>
      </w:pPr>
    </w:p>
    <w:p w14:paraId="76A67712">
      <w:pPr>
        <w:rPr>
          <w:rFonts w:ascii="Times New Roman" w:hAnsi="Times New Roman" w:eastAsia="Times New Roman" w:cs="Times New Roman"/>
          <w:sz w:val="20"/>
          <w:szCs w:val="20"/>
        </w:rPr>
      </w:pPr>
    </w:p>
    <w:p w14:paraId="609AF172">
      <w:pPr>
        <w:rPr>
          <w:rFonts w:ascii="Times New Roman" w:hAnsi="Times New Roman" w:eastAsia="Times New Roman" w:cs="Times New Roman"/>
          <w:sz w:val="20"/>
          <w:szCs w:val="20"/>
        </w:rPr>
      </w:pPr>
    </w:p>
    <w:p w14:paraId="1971B266">
      <w:pPr>
        <w:rPr>
          <w:rFonts w:ascii="Times New Roman" w:hAnsi="Times New Roman" w:eastAsia="Times New Roman" w:cs="Times New Roman"/>
          <w:sz w:val="20"/>
          <w:szCs w:val="20"/>
        </w:rPr>
      </w:pPr>
    </w:p>
    <w:p w14:paraId="24FB36A6">
      <w:pPr>
        <w:rPr>
          <w:rFonts w:ascii="Times New Roman" w:hAnsi="Times New Roman" w:eastAsia="Times New Roman" w:cs="Times New Roman"/>
          <w:sz w:val="20"/>
          <w:szCs w:val="20"/>
        </w:rPr>
      </w:pPr>
    </w:p>
    <w:p w14:paraId="240D8F0A">
      <w:pPr>
        <w:rPr>
          <w:rFonts w:ascii="Times New Roman" w:hAnsi="Times New Roman" w:eastAsia="Times New Roman" w:cs="Times New Roman"/>
          <w:sz w:val="20"/>
          <w:szCs w:val="20"/>
        </w:rPr>
      </w:pPr>
    </w:p>
    <w:p w14:paraId="76A19B3B">
      <w:pPr>
        <w:rPr>
          <w:rFonts w:ascii="Times New Roman" w:hAnsi="Times New Roman" w:eastAsia="Times New Roman" w:cs="Times New Roman"/>
          <w:sz w:val="20"/>
          <w:szCs w:val="20"/>
        </w:rPr>
      </w:pPr>
    </w:p>
    <w:p w14:paraId="63690C2D">
      <w:pPr>
        <w:rPr>
          <w:rFonts w:ascii="Times New Roman" w:hAnsi="Times New Roman" w:eastAsia="Times New Roman" w:cs="Times New Roman"/>
          <w:sz w:val="20"/>
          <w:szCs w:val="20"/>
        </w:rPr>
      </w:pPr>
    </w:p>
    <w:p w14:paraId="4339C5B6">
      <w:pPr>
        <w:spacing w:before="109" w:line="499" w:lineRule="auto"/>
        <w:ind w:left="1185" w:right="1178" w:hanging="1"/>
        <w:jc w:val="center"/>
        <w:rPr>
          <w:rFonts w:ascii="宋体" w:hAnsi="宋体" w:eastAsia="宋体" w:cs="仿宋"/>
          <w:b/>
          <w:bCs/>
          <w:sz w:val="44"/>
          <w:szCs w:val="44"/>
        </w:rPr>
      </w:pPr>
      <w:r>
        <w:rPr>
          <w:rFonts w:hint="eastAsia" w:ascii="宋体" w:hAnsi="宋体" w:eastAsia="宋体" w:cs="仿宋"/>
          <w:b/>
          <w:bCs/>
          <w:sz w:val="44"/>
          <w:szCs w:val="44"/>
        </w:rPr>
        <w:t>济南市历城区董家街道</w:t>
      </w:r>
    </w:p>
    <w:p w14:paraId="60646474">
      <w:pPr>
        <w:jc w:val="center"/>
        <w:rPr>
          <w:rFonts w:ascii="宋体" w:hAnsi="宋体" w:eastAsia="宋体" w:cs="仿宋"/>
          <w:b/>
          <w:bCs/>
          <w:sz w:val="44"/>
          <w:szCs w:val="44"/>
        </w:rPr>
      </w:pPr>
      <w:r>
        <w:rPr>
          <w:rFonts w:ascii="宋体" w:hAnsi="宋体" w:eastAsia="宋体" w:cs="仿宋"/>
          <w:b/>
          <w:bCs/>
          <w:sz w:val="44"/>
          <w:szCs w:val="44"/>
        </w:rPr>
        <w:t>重特大恶性道路交通事故应急预案</w:t>
      </w:r>
    </w:p>
    <w:p w14:paraId="466E78D9">
      <w:pPr>
        <w:spacing w:before="109" w:line="499" w:lineRule="auto"/>
        <w:ind w:left="1185" w:right="1178" w:hanging="1"/>
        <w:jc w:val="center"/>
        <w:rPr>
          <w:rFonts w:ascii="宋体" w:hAnsi="宋体" w:eastAsia="宋体" w:cs="仿宋"/>
          <w:sz w:val="44"/>
          <w:szCs w:val="44"/>
        </w:rPr>
      </w:pPr>
    </w:p>
    <w:p w14:paraId="5796EDA2">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732AAA7E">
      <w:pPr>
        <w:rPr>
          <w:rFonts w:ascii="宋体" w:hAnsi="宋体" w:eastAsia="宋体" w:cs="仿宋"/>
          <w:b/>
          <w:bCs/>
          <w:sz w:val="44"/>
          <w:szCs w:val="44"/>
        </w:rPr>
      </w:pPr>
    </w:p>
    <w:p w14:paraId="7E917E4C">
      <w:pPr>
        <w:rPr>
          <w:rFonts w:ascii="宋体" w:hAnsi="宋体" w:eastAsia="宋体" w:cs="仿宋"/>
          <w:b/>
          <w:bCs/>
          <w:sz w:val="44"/>
          <w:szCs w:val="44"/>
        </w:rPr>
      </w:pPr>
    </w:p>
    <w:p w14:paraId="235C4428">
      <w:pPr>
        <w:rPr>
          <w:rFonts w:ascii="宋体" w:hAnsi="宋体" w:eastAsia="宋体" w:cs="仿宋"/>
          <w:b/>
          <w:bCs/>
          <w:sz w:val="44"/>
          <w:szCs w:val="44"/>
        </w:rPr>
      </w:pPr>
    </w:p>
    <w:p w14:paraId="7041A88F">
      <w:pPr>
        <w:rPr>
          <w:rFonts w:ascii="宋体" w:hAnsi="宋体" w:eastAsia="宋体" w:cs="仿宋"/>
          <w:b/>
          <w:bCs/>
          <w:sz w:val="44"/>
          <w:szCs w:val="44"/>
        </w:rPr>
      </w:pPr>
    </w:p>
    <w:p w14:paraId="71E356CD">
      <w:pPr>
        <w:rPr>
          <w:rFonts w:ascii="宋体" w:hAnsi="宋体" w:eastAsia="宋体" w:cs="仿宋"/>
          <w:b/>
          <w:bCs/>
          <w:sz w:val="44"/>
          <w:szCs w:val="44"/>
        </w:rPr>
      </w:pPr>
    </w:p>
    <w:p w14:paraId="5B4F868B">
      <w:pPr>
        <w:rPr>
          <w:rFonts w:ascii="宋体" w:hAnsi="宋体" w:eastAsia="宋体" w:cs="仿宋"/>
          <w:b/>
          <w:bCs/>
          <w:sz w:val="44"/>
          <w:szCs w:val="44"/>
        </w:rPr>
      </w:pPr>
    </w:p>
    <w:p w14:paraId="1B64FA34">
      <w:pPr>
        <w:rPr>
          <w:rFonts w:ascii="宋体" w:hAnsi="宋体" w:eastAsia="宋体" w:cs="仿宋"/>
          <w:b/>
          <w:bCs/>
          <w:sz w:val="44"/>
          <w:szCs w:val="44"/>
        </w:rPr>
      </w:pPr>
    </w:p>
    <w:p w14:paraId="7B950506">
      <w:pPr>
        <w:adjustRightInd w:val="0"/>
        <w:snapToGrid w:val="0"/>
        <w:spacing w:line="600" w:lineRule="exact"/>
        <w:ind w:right="-202" w:firstLine="204" w:firstLineChars="64"/>
        <w:jc w:val="center"/>
        <w:rPr>
          <w:rFonts w:ascii="宋体" w:hAnsi="宋体" w:eastAsia="宋体" w:cs="仿宋_GB2312"/>
          <w:b/>
          <w:bCs/>
          <w:sz w:val="32"/>
          <w:szCs w:val="32"/>
        </w:rPr>
      </w:pPr>
      <w:r>
        <w:rPr>
          <w:rFonts w:ascii="宋体" w:hAnsi="宋体" w:eastAsia="宋体" w:cs="仿宋_GB2312"/>
          <w:b/>
          <w:bCs/>
          <w:sz w:val="32"/>
          <w:szCs w:val="32"/>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ascii="宋体" w:hAnsi="宋体" w:eastAsia="宋体" w:cs="仿宋_GB2312"/>
          <w:b/>
          <w:bCs/>
          <w:sz w:val="32"/>
          <w:szCs w:val="32"/>
        </w:rPr>
        <w:t>重特大恶性道路交通事故</w:t>
      </w:r>
      <w:r>
        <w:rPr>
          <w:rFonts w:hint="eastAsia" w:ascii="宋体" w:hAnsi="宋体" w:eastAsia="宋体" w:cs="仿宋_GB2312"/>
          <w:b/>
          <w:bCs/>
          <w:sz w:val="32"/>
          <w:szCs w:val="32"/>
        </w:rPr>
        <w:t>专项应急指挥部办公室编制</w:t>
      </w:r>
      <w:r>
        <w:rPr>
          <w:rFonts w:ascii="宋体" w:hAnsi="宋体" w:eastAsia="宋体" w:cs="仿宋_GB2312"/>
          <w:b/>
          <w:bCs/>
          <w:sz w:val="32"/>
          <w:szCs w:val="32"/>
        </w:rPr>
        <w:t xml:space="preserve">  </w:t>
      </w:r>
    </w:p>
    <w:p w14:paraId="00120FA8">
      <w:pPr>
        <w:spacing w:line="56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2023年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日</w:t>
      </w:r>
    </w:p>
    <w:p w14:paraId="1461F9DC">
      <w:pPr>
        <w:adjustRightInd w:val="0"/>
        <w:snapToGrid w:val="0"/>
        <w:spacing w:line="600" w:lineRule="exact"/>
        <w:ind w:left="1418" w:right="1080"/>
        <w:jc w:val="center"/>
        <w:rPr>
          <w:rFonts w:ascii="宋体" w:hAnsi="宋体" w:eastAsia="宋体" w:cs="仿宋_GB2312"/>
          <w:b/>
          <w:bCs/>
          <w:sz w:val="32"/>
          <w:szCs w:val="32"/>
        </w:rPr>
      </w:pPr>
    </w:p>
    <w:sdt>
      <w:sdtPr>
        <w:rPr>
          <w:rFonts w:asciiTheme="minorHAnsi" w:hAnsiTheme="minorHAnsi" w:eastAsiaTheme="minorEastAsia" w:cstheme="minorBidi"/>
          <w:color w:val="auto"/>
          <w:kern w:val="2"/>
          <w:sz w:val="21"/>
          <w:szCs w:val="22"/>
          <w:lang w:val="zh-CN"/>
        </w:rPr>
        <w:id w:val="1995376043"/>
        <w:docPartObj>
          <w:docPartGallery w:val="Table of Contents"/>
          <w:docPartUnique/>
        </w:docPartObj>
      </w:sdtPr>
      <w:sdtEndPr>
        <w:rPr>
          <w:rFonts w:ascii="宋体" w:hAnsi="宋体" w:eastAsia="宋体" w:cstheme="minorBidi"/>
          <w:b/>
          <w:bCs/>
          <w:color w:val="auto"/>
          <w:kern w:val="2"/>
          <w:sz w:val="24"/>
          <w:szCs w:val="24"/>
          <w:lang w:val="zh-CN"/>
        </w:rPr>
      </w:sdtEndPr>
      <w:sdtContent>
        <w:p w14:paraId="15370071">
          <w:pPr>
            <w:pStyle w:val="24"/>
            <w:jc w:val="center"/>
            <w:rPr>
              <w:color w:val="auto"/>
            </w:rPr>
          </w:pPr>
          <w:r>
            <w:rPr>
              <w:color w:val="auto"/>
              <w:lang w:val="zh-CN"/>
            </w:rPr>
            <w:t>目录</w:t>
          </w:r>
        </w:p>
        <w:p w14:paraId="05D2DA78">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"_Toc136612882" </w:instrText>
          </w:r>
          <w:r>
            <w:fldChar w:fldCharType="separate"/>
          </w:r>
          <w:r>
            <w:rPr>
              <w:rStyle w:val="17"/>
              <w:rFonts w:ascii="宋体" w:hAnsi="宋体" w:eastAsia="宋体"/>
              <w:sz w:val="24"/>
              <w:szCs w:val="24"/>
            </w:rPr>
            <w:t>1、总则</w:t>
          </w:r>
          <w:r>
            <w:rPr>
              <w:sz w:val="24"/>
              <w:szCs w:val="24"/>
            </w:rPr>
            <w:tab/>
          </w:r>
          <w:r>
            <w:rPr>
              <w:sz w:val="24"/>
              <w:szCs w:val="24"/>
            </w:rPr>
            <w:fldChar w:fldCharType="begin"/>
          </w:r>
          <w:r>
            <w:rPr>
              <w:sz w:val="24"/>
              <w:szCs w:val="24"/>
            </w:rPr>
            <w:instrText xml:space="preserve"> PAGEREF _Toc136612882 \h </w:instrText>
          </w:r>
          <w:r>
            <w:rPr>
              <w:sz w:val="24"/>
              <w:szCs w:val="24"/>
            </w:rPr>
            <w:fldChar w:fldCharType="separate"/>
          </w:r>
          <w:r>
            <w:rPr>
              <w:sz w:val="24"/>
              <w:szCs w:val="24"/>
            </w:rPr>
            <w:t>4</w:t>
          </w:r>
          <w:r>
            <w:rPr>
              <w:sz w:val="24"/>
              <w:szCs w:val="24"/>
            </w:rPr>
            <w:fldChar w:fldCharType="end"/>
          </w:r>
          <w:r>
            <w:rPr>
              <w:sz w:val="24"/>
              <w:szCs w:val="24"/>
            </w:rPr>
            <w:fldChar w:fldCharType="end"/>
          </w:r>
        </w:p>
        <w:p w14:paraId="474A3503">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"_Toc136612883" </w:instrText>
          </w:r>
          <w:r>
            <w:fldChar w:fldCharType="separate"/>
          </w:r>
          <w:r>
            <w:rPr>
              <w:rStyle w:val="17"/>
              <w:rFonts w:ascii="宋体" w:hAnsi="宋体" w:eastAsia="宋体"/>
              <w:sz w:val="24"/>
              <w:szCs w:val="24"/>
            </w:rPr>
            <w:t>1.1编制目的</w:t>
          </w:r>
          <w:r>
            <w:rPr>
              <w:sz w:val="24"/>
              <w:szCs w:val="24"/>
            </w:rPr>
            <w:tab/>
          </w:r>
          <w:r>
            <w:rPr>
              <w:sz w:val="24"/>
              <w:szCs w:val="24"/>
            </w:rPr>
            <w:fldChar w:fldCharType="begin"/>
          </w:r>
          <w:r>
            <w:rPr>
              <w:sz w:val="24"/>
              <w:szCs w:val="24"/>
            </w:rPr>
            <w:instrText xml:space="preserve"> PAGEREF _Toc136612883 \h </w:instrText>
          </w:r>
          <w:r>
            <w:rPr>
              <w:sz w:val="24"/>
              <w:szCs w:val="24"/>
            </w:rPr>
            <w:fldChar w:fldCharType="separate"/>
          </w:r>
          <w:r>
            <w:rPr>
              <w:sz w:val="24"/>
              <w:szCs w:val="24"/>
            </w:rPr>
            <w:t>4</w:t>
          </w:r>
          <w:r>
            <w:rPr>
              <w:sz w:val="24"/>
              <w:szCs w:val="24"/>
            </w:rPr>
            <w:fldChar w:fldCharType="end"/>
          </w:r>
          <w:r>
            <w:rPr>
              <w:sz w:val="24"/>
              <w:szCs w:val="24"/>
            </w:rPr>
            <w:fldChar w:fldCharType="end"/>
          </w:r>
        </w:p>
        <w:p w14:paraId="54C17262">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"_Toc136612884" </w:instrText>
          </w:r>
          <w:r>
            <w:fldChar w:fldCharType="separate"/>
          </w:r>
          <w:r>
            <w:rPr>
              <w:rStyle w:val="17"/>
              <w:rFonts w:ascii="宋体" w:hAnsi="宋体" w:eastAsia="宋体"/>
              <w:sz w:val="24"/>
              <w:szCs w:val="24"/>
            </w:rPr>
            <w:t>1.2工作原则</w:t>
          </w:r>
          <w:r>
            <w:rPr>
              <w:sz w:val="24"/>
              <w:szCs w:val="24"/>
            </w:rPr>
            <w:tab/>
          </w:r>
          <w:r>
            <w:rPr>
              <w:sz w:val="24"/>
              <w:szCs w:val="24"/>
            </w:rPr>
            <w:fldChar w:fldCharType="begin"/>
          </w:r>
          <w:r>
            <w:rPr>
              <w:sz w:val="24"/>
              <w:szCs w:val="24"/>
            </w:rPr>
            <w:instrText xml:space="preserve"> PAGEREF _Toc136612884 \h </w:instrText>
          </w:r>
          <w:r>
            <w:rPr>
              <w:sz w:val="24"/>
              <w:szCs w:val="24"/>
            </w:rPr>
            <w:fldChar w:fldCharType="separate"/>
          </w:r>
          <w:r>
            <w:rPr>
              <w:sz w:val="24"/>
              <w:szCs w:val="24"/>
            </w:rPr>
            <w:t>4</w:t>
          </w:r>
          <w:r>
            <w:rPr>
              <w:sz w:val="24"/>
              <w:szCs w:val="24"/>
            </w:rPr>
            <w:fldChar w:fldCharType="end"/>
          </w:r>
          <w:r>
            <w:rPr>
              <w:sz w:val="24"/>
              <w:szCs w:val="24"/>
            </w:rPr>
            <w:fldChar w:fldCharType="end"/>
          </w:r>
        </w:p>
        <w:p w14:paraId="7A0F7F9A">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"_Toc136612885" </w:instrText>
          </w:r>
          <w:r>
            <w:fldChar w:fldCharType="separate"/>
          </w:r>
          <w:r>
            <w:rPr>
              <w:rStyle w:val="17"/>
              <w:rFonts w:ascii="宋体" w:hAnsi="宋体" w:eastAsia="宋体"/>
              <w:sz w:val="24"/>
              <w:szCs w:val="24"/>
            </w:rPr>
            <w:t>1.3编制依据</w:t>
          </w:r>
          <w:r>
            <w:rPr>
              <w:sz w:val="24"/>
              <w:szCs w:val="24"/>
            </w:rPr>
            <w:tab/>
          </w:r>
          <w:r>
            <w:rPr>
              <w:sz w:val="24"/>
              <w:szCs w:val="24"/>
            </w:rPr>
            <w:fldChar w:fldCharType="begin"/>
          </w:r>
          <w:r>
            <w:rPr>
              <w:sz w:val="24"/>
              <w:szCs w:val="24"/>
            </w:rPr>
            <w:instrText xml:space="preserve"> PAGEREF _Toc136612885 \h </w:instrText>
          </w:r>
          <w:r>
            <w:rPr>
              <w:sz w:val="24"/>
              <w:szCs w:val="24"/>
            </w:rPr>
            <w:fldChar w:fldCharType="separate"/>
          </w:r>
          <w:r>
            <w:rPr>
              <w:sz w:val="24"/>
              <w:szCs w:val="24"/>
            </w:rPr>
            <w:t>4</w:t>
          </w:r>
          <w:r>
            <w:rPr>
              <w:sz w:val="24"/>
              <w:szCs w:val="24"/>
            </w:rPr>
            <w:fldChar w:fldCharType="end"/>
          </w:r>
          <w:r>
            <w:rPr>
              <w:sz w:val="24"/>
              <w:szCs w:val="24"/>
            </w:rPr>
            <w:fldChar w:fldCharType="end"/>
          </w:r>
        </w:p>
        <w:p w14:paraId="7A5CE10E">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"_Toc136612886" </w:instrText>
          </w:r>
          <w:r>
            <w:fldChar w:fldCharType="separate"/>
          </w:r>
          <w:r>
            <w:rPr>
              <w:rStyle w:val="17"/>
              <w:rFonts w:ascii="宋体" w:hAnsi="宋体" w:eastAsia="宋体"/>
              <w:sz w:val="24"/>
              <w:szCs w:val="24"/>
            </w:rPr>
            <w:t>1.4适用范围</w:t>
          </w:r>
          <w:r>
            <w:rPr>
              <w:sz w:val="24"/>
              <w:szCs w:val="24"/>
            </w:rPr>
            <w:tab/>
          </w:r>
          <w:r>
            <w:rPr>
              <w:sz w:val="24"/>
              <w:szCs w:val="24"/>
            </w:rPr>
            <w:fldChar w:fldCharType="begin"/>
          </w:r>
          <w:r>
            <w:rPr>
              <w:sz w:val="24"/>
              <w:szCs w:val="24"/>
            </w:rPr>
            <w:instrText xml:space="preserve"> PAGEREF _Toc136612886 \h </w:instrText>
          </w:r>
          <w:r>
            <w:rPr>
              <w:sz w:val="24"/>
              <w:szCs w:val="24"/>
            </w:rPr>
            <w:fldChar w:fldCharType="separate"/>
          </w:r>
          <w:r>
            <w:rPr>
              <w:sz w:val="24"/>
              <w:szCs w:val="24"/>
            </w:rPr>
            <w:t>5</w:t>
          </w:r>
          <w:r>
            <w:rPr>
              <w:sz w:val="24"/>
              <w:szCs w:val="24"/>
            </w:rPr>
            <w:fldChar w:fldCharType="end"/>
          </w:r>
          <w:r>
            <w:rPr>
              <w:sz w:val="24"/>
              <w:szCs w:val="24"/>
            </w:rPr>
            <w:fldChar w:fldCharType="end"/>
          </w:r>
        </w:p>
        <w:p w14:paraId="6E0AB38F">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"_Toc136612887" </w:instrText>
          </w:r>
          <w:r>
            <w:fldChar w:fldCharType="separate"/>
          </w:r>
          <w:r>
            <w:rPr>
              <w:rStyle w:val="17"/>
              <w:rFonts w:ascii="宋体" w:hAnsi="宋体" w:eastAsia="宋体"/>
              <w:sz w:val="24"/>
              <w:szCs w:val="24"/>
            </w:rPr>
            <w:t>2、组织体系及职责</w:t>
          </w:r>
          <w:r>
            <w:rPr>
              <w:sz w:val="24"/>
              <w:szCs w:val="24"/>
            </w:rPr>
            <w:tab/>
          </w:r>
          <w:r>
            <w:rPr>
              <w:sz w:val="24"/>
              <w:szCs w:val="24"/>
            </w:rPr>
            <w:fldChar w:fldCharType="begin"/>
          </w:r>
          <w:r>
            <w:rPr>
              <w:sz w:val="24"/>
              <w:szCs w:val="24"/>
            </w:rPr>
            <w:instrText xml:space="preserve"> PAGEREF _Toc136612887 \h </w:instrText>
          </w:r>
          <w:r>
            <w:rPr>
              <w:sz w:val="24"/>
              <w:szCs w:val="24"/>
            </w:rPr>
            <w:fldChar w:fldCharType="separate"/>
          </w:r>
          <w:r>
            <w:rPr>
              <w:sz w:val="24"/>
              <w:szCs w:val="24"/>
            </w:rPr>
            <w:t>6</w:t>
          </w:r>
          <w:r>
            <w:rPr>
              <w:sz w:val="24"/>
              <w:szCs w:val="24"/>
            </w:rPr>
            <w:fldChar w:fldCharType="end"/>
          </w:r>
          <w:r>
            <w:rPr>
              <w:sz w:val="24"/>
              <w:szCs w:val="24"/>
            </w:rPr>
            <w:fldChar w:fldCharType="end"/>
          </w:r>
        </w:p>
        <w:p w14:paraId="01F26B7D">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"_Toc136612888" </w:instrText>
          </w:r>
          <w:r>
            <w:fldChar w:fldCharType="separate"/>
          </w:r>
          <w:r>
            <w:rPr>
              <w:rStyle w:val="17"/>
              <w:rFonts w:ascii="宋体" w:hAnsi="宋体" w:eastAsia="宋体"/>
              <w:sz w:val="24"/>
              <w:szCs w:val="24"/>
            </w:rPr>
            <w:t>2.1　指挥部职责</w:t>
          </w:r>
          <w:r>
            <w:rPr>
              <w:sz w:val="24"/>
              <w:szCs w:val="24"/>
            </w:rPr>
            <w:tab/>
          </w:r>
          <w:r>
            <w:rPr>
              <w:sz w:val="24"/>
              <w:szCs w:val="24"/>
            </w:rPr>
            <w:fldChar w:fldCharType="begin"/>
          </w:r>
          <w:r>
            <w:rPr>
              <w:sz w:val="24"/>
              <w:szCs w:val="24"/>
            </w:rPr>
            <w:instrText xml:space="preserve"> PAGEREF _Toc136612888 \h </w:instrText>
          </w:r>
          <w:r>
            <w:rPr>
              <w:sz w:val="24"/>
              <w:szCs w:val="24"/>
            </w:rPr>
            <w:fldChar w:fldCharType="separate"/>
          </w:r>
          <w:r>
            <w:rPr>
              <w:sz w:val="24"/>
              <w:szCs w:val="24"/>
            </w:rPr>
            <w:t>6</w:t>
          </w:r>
          <w:r>
            <w:rPr>
              <w:sz w:val="24"/>
              <w:szCs w:val="24"/>
            </w:rPr>
            <w:fldChar w:fldCharType="end"/>
          </w:r>
          <w:r>
            <w:rPr>
              <w:sz w:val="24"/>
              <w:szCs w:val="24"/>
            </w:rPr>
            <w:fldChar w:fldCharType="end"/>
          </w:r>
        </w:p>
        <w:p w14:paraId="7E0F8124">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"_Toc136612889" </w:instrText>
          </w:r>
          <w:r>
            <w:fldChar w:fldCharType="separate"/>
          </w:r>
          <w:r>
            <w:rPr>
              <w:rStyle w:val="17"/>
              <w:rFonts w:ascii="宋体" w:hAnsi="宋体" w:eastAsia="宋体"/>
              <w:sz w:val="24"/>
              <w:szCs w:val="24"/>
            </w:rPr>
            <w:t>2.2　办公室职责</w:t>
          </w:r>
          <w:r>
            <w:rPr>
              <w:sz w:val="24"/>
              <w:szCs w:val="24"/>
            </w:rPr>
            <w:tab/>
          </w:r>
          <w:r>
            <w:rPr>
              <w:sz w:val="24"/>
              <w:szCs w:val="24"/>
            </w:rPr>
            <w:fldChar w:fldCharType="begin"/>
          </w:r>
          <w:r>
            <w:rPr>
              <w:sz w:val="24"/>
              <w:szCs w:val="24"/>
            </w:rPr>
            <w:instrText xml:space="preserve"> PAGEREF _Toc136612889 \h </w:instrText>
          </w:r>
          <w:r>
            <w:rPr>
              <w:sz w:val="24"/>
              <w:szCs w:val="24"/>
            </w:rPr>
            <w:fldChar w:fldCharType="separate"/>
          </w:r>
          <w:r>
            <w:rPr>
              <w:sz w:val="24"/>
              <w:szCs w:val="24"/>
            </w:rPr>
            <w:t>7</w:t>
          </w:r>
          <w:r>
            <w:rPr>
              <w:sz w:val="24"/>
              <w:szCs w:val="24"/>
            </w:rPr>
            <w:fldChar w:fldCharType="end"/>
          </w:r>
          <w:r>
            <w:rPr>
              <w:sz w:val="24"/>
              <w:szCs w:val="24"/>
            </w:rPr>
            <w:fldChar w:fldCharType="end"/>
          </w:r>
        </w:p>
        <w:p w14:paraId="7E1D2CB6">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"_Toc136612890" </w:instrText>
          </w:r>
          <w:r>
            <w:fldChar w:fldCharType="separate"/>
          </w:r>
          <w:r>
            <w:rPr>
              <w:rStyle w:val="17"/>
              <w:rFonts w:ascii="宋体" w:hAnsi="宋体" w:eastAsia="宋体"/>
              <w:sz w:val="24"/>
              <w:szCs w:val="24"/>
            </w:rPr>
            <w:t>2.3　各成员单位主要职责</w:t>
          </w:r>
          <w:r>
            <w:rPr>
              <w:sz w:val="24"/>
              <w:szCs w:val="24"/>
            </w:rPr>
            <w:tab/>
          </w:r>
          <w:r>
            <w:rPr>
              <w:sz w:val="24"/>
              <w:szCs w:val="24"/>
            </w:rPr>
            <w:fldChar w:fldCharType="begin"/>
          </w:r>
          <w:r>
            <w:rPr>
              <w:sz w:val="24"/>
              <w:szCs w:val="24"/>
            </w:rPr>
            <w:instrText xml:space="preserve"> PAGEREF _Toc136612890 \h </w:instrText>
          </w:r>
          <w:r>
            <w:rPr>
              <w:sz w:val="24"/>
              <w:szCs w:val="24"/>
            </w:rPr>
            <w:fldChar w:fldCharType="separate"/>
          </w:r>
          <w:r>
            <w:rPr>
              <w:sz w:val="24"/>
              <w:szCs w:val="24"/>
            </w:rPr>
            <w:t>8</w:t>
          </w:r>
          <w:r>
            <w:rPr>
              <w:sz w:val="24"/>
              <w:szCs w:val="24"/>
            </w:rPr>
            <w:fldChar w:fldCharType="end"/>
          </w:r>
          <w:r>
            <w:rPr>
              <w:sz w:val="24"/>
              <w:szCs w:val="24"/>
            </w:rPr>
            <w:fldChar w:fldCharType="end"/>
          </w:r>
        </w:p>
        <w:p w14:paraId="6E1DF84D">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"_Toc136612891" </w:instrText>
          </w:r>
          <w:r>
            <w:fldChar w:fldCharType="separate"/>
          </w:r>
          <w:r>
            <w:rPr>
              <w:rStyle w:val="17"/>
              <w:rFonts w:ascii="宋体" w:hAnsi="宋体" w:eastAsia="宋体"/>
              <w:sz w:val="24"/>
              <w:szCs w:val="24"/>
            </w:rPr>
            <w:t>2.4　应急联动机制</w:t>
          </w:r>
          <w:r>
            <w:rPr>
              <w:sz w:val="24"/>
              <w:szCs w:val="24"/>
            </w:rPr>
            <w:tab/>
          </w:r>
          <w:r>
            <w:rPr>
              <w:sz w:val="24"/>
              <w:szCs w:val="24"/>
            </w:rPr>
            <w:fldChar w:fldCharType="begin"/>
          </w:r>
          <w:r>
            <w:rPr>
              <w:sz w:val="24"/>
              <w:szCs w:val="24"/>
            </w:rPr>
            <w:instrText xml:space="preserve"> PAGEREF _Toc136612891 \h </w:instrText>
          </w:r>
          <w:r>
            <w:rPr>
              <w:sz w:val="24"/>
              <w:szCs w:val="24"/>
            </w:rPr>
            <w:fldChar w:fldCharType="separate"/>
          </w:r>
          <w:r>
            <w:rPr>
              <w:sz w:val="24"/>
              <w:szCs w:val="24"/>
            </w:rPr>
            <w:t>9</w:t>
          </w:r>
          <w:r>
            <w:rPr>
              <w:sz w:val="24"/>
              <w:szCs w:val="24"/>
            </w:rPr>
            <w:fldChar w:fldCharType="end"/>
          </w:r>
          <w:r>
            <w:rPr>
              <w:sz w:val="24"/>
              <w:szCs w:val="24"/>
            </w:rPr>
            <w:fldChar w:fldCharType="end"/>
          </w:r>
        </w:p>
        <w:p w14:paraId="4465784B">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"_Toc136612892" </w:instrText>
          </w:r>
          <w:r>
            <w:fldChar w:fldCharType="separate"/>
          </w:r>
          <w:r>
            <w:rPr>
              <w:rStyle w:val="17"/>
              <w:rFonts w:ascii="宋体" w:hAnsi="宋体" w:eastAsia="宋体"/>
              <w:sz w:val="24"/>
              <w:szCs w:val="24"/>
            </w:rPr>
            <w:t>3、预防和预警</w:t>
          </w:r>
          <w:r>
            <w:rPr>
              <w:sz w:val="24"/>
              <w:szCs w:val="24"/>
            </w:rPr>
            <w:tab/>
          </w:r>
          <w:r>
            <w:rPr>
              <w:sz w:val="24"/>
              <w:szCs w:val="24"/>
            </w:rPr>
            <w:fldChar w:fldCharType="begin"/>
          </w:r>
          <w:r>
            <w:rPr>
              <w:sz w:val="24"/>
              <w:szCs w:val="24"/>
            </w:rPr>
            <w:instrText xml:space="preserve"> PAGEREF _Toc136612892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E68145F">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"_Toc136612893" </w:instrText>
          </w:r>
          <w:r>
            <w:fldChar w:fldCharType="separate"/>
          </w:r>
          <w:r>
            <w:rPr>
              <w:rStyle w:val="17"/>
              <w:rFonts w:ascii="宋体" w:hAnsi="宋体" w:eastAsia="宋体"/>
              <w:sz w:val="24"/>
              <w:szCs w:val="24"/>
            </w:rPr>
            <w:t>3.1 预防及预警信息</w:t>
          </w:r>
          <w:r>
            <w:rPr>
              <w:sz w:val="24"/>
              <w:szCs w:val="24"/>
            </w:rPr>
            <w:tab/>
          </w:r>
          <w:r>
            <w:rPr>
              <w:sz w:val="24"/>
              <w:szCs w:val="24"/>
            </w:rPr>
            <w:fldChar w:fldCharType="begin"/>
          </w:r>
          <w:r>
            <w:rPr>
              <w:sz w:val="24"/>
              <w:szCs w:val="24"/>
            </w:rPr>
            <w:instrText xml:space="preserve"> PAGEREF _Toc136612893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27A5207">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"_Toc136612894" </w:instrText>
          </w:r>
          <w:r>
            <w:fldChar w:fldCharType="separate"/>
          </w:r>
          <w:r>
            <w:rPr>
              <w:rStyle w:val="17"/>
              <w:rFonts w:ascii="宋体" w:hAnsi="宋体" w:eastAsia="宋体"/>
              <w:sz w:val="24"/>
              <w:szCs w:val="24"/>
            </w:rPr>
            <w:t>3.2 预警行动</w:t>
          </w:r>
          <w:r>
            <w:rPr>
              <w:sz w:val="24"/>
              <w:szCs w:val="24"/>
            </w:rPr>
            <w:tab/>
          </w:r>
          <w:r>
            <w:rPr>
              <w:sz w:val="24"/>
              <w:szCs w:val="24"/>
            </w:rPr>
            <w:fldChar w:fldCharType="begin"/>
          </w:r>
          <w:r>
            <w:rPr>
              <w:sz w:val="24"/>
              <w:szCs w:val="24"/>
            </w:rPr>
            <w:instrText xml:space="preserve"> PAGEREF _Toc136612894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74BEA01">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"_Toc136612895" </w:instrText>
          </w:r>
          <w:r>
            <w:fldChar w:fldCharType="separate"/>
          </w:r>
          <w:r>
            <w:rPr>
              <w:rStyle w:val="17"/>
              <w:rFonts w:ascii="宋体" w:hAnsi="宋体" w:eastAsia="宋体"/>
              <w:sz w:val="24"/>
              <w:szCs w:val="24"/>
            </w:rPr>
            <w:t>3.3 预警体系建设</w:t>
          </w:r>
          <w:r>
            <w:rPr>
              <w:sz w:val="24"/>
              <w:szCs w:val="24"/>
            </w:rPr>
            <w:tab/>
          </w:r>
          <w:r>
            <w:rPr>
              <w:sz w:val="24"/>
              <w:szCs w:val="24"/>
            </w:rPr>
            <w:fldChar w:fldCharType="begin"/>
          </w:r>
          <w:r>
            <w:rPr>
              <w:sz w:val="24"/>
              <w:szCs w:val="24"/>
            </w:rPr>
            <w:instrText xml:space="preserve"> PAGEREF _Toc136612895 \h </w:instrText>
          </w:r>
          <w:r>
            <w:rPr>
              <w:sz w:val="24"/>
              <w:szCs w:val="24"/>
            </w:rPr>
            <w:fldChar w:fldCharType="separate"/>
          </w:r>
          <w:r>
            <w:rPr>
              <w:sz w:val="24"/>
              <w:szCs w:val="24"/>
            </w:rPr>
            <w:t>11</w:t>
          </w:r>
          <w:r>
            <w:rPr>
              <w:sz w:val="24"/>
              <w:szCs w:val="24"/>
            </w:rPr>
            <w:fldChar w:fldCharType="end"/>
          </w:r>
          <w:r>
            <w:rPr>
              <w:sz w:val="24"/>
              <w:szCs w:val="24"/>
            </w:rPr>
            <w:fldChar w:fldCharType="end"/>
          </w:r>
        </w:p>
        <w:p w14:paraId="20B5B28C">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"_Toc136612896" </w:instrText>
          </w:r>
          <w:r>
            <w:fldChar w:fldCharType="separate"/>
          </w:r>
          <w:r>
            <w:rPr>
              <w:rStyle w:val="17"/>
              <w:rFonts w:ascii="宋体" w:hAnsi="宋体" w:eastAsia="宋体"/>
              <w:sz w:val="24"/>
              <w:szCs w:val="24"/>
            </w:rPr>
            <w:t>4、应急响应</w:t>
          </w:r>
          <w:r>
            <w:rPr>
              <w:sz w:val="24"/>
              <w:szCs w:val="24"/>
            </w:rPr>
            <w:tab/>
          </w:r>
          <w:r>
            <w:rPr>
              <w:sz w:val="24"/>
              <w:szCs w:val="24"/>
            </w:rPr>
            <w:fldChar w:fldCharType="begin"/>
          </w:r>
          <w:r>
            <w:rPr>
              <w:sz w:val="24"/>
              <w:szCs w:val="24"/>
            </w:rPr>
            <w:instrText xml:space="preserve"> PAGEREF _Toc136612896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F7B5CC3">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"_Toc136612897" </w:instrText>
          </w:r>
          <w:r>
            <w:fldChar w:fldCharType="separate"/>
          </w:r>
          <w:r>
            <w:rPr>
              <w:rStyle w:val="17"/>
              <w:rFonts w:ascii="宋体" w:hAnsi="宋体" w:eastAsia="宋体"/>
              <w:sz w:val="24"/>
              <w:szCs w:val="24"/>
            </w:rPr>
            <w:t>4.1 分级响应机制</w:t>
          </w:r>
          <w:r>
            <w:rPr>
              <w:sz w:val="24"/>
              <w:szCs w:val="24"/>
            </w:rPr>
            <w:tab/>
          </w:r>
          <w:r>
            <w:rPr>
              <w:sz w:val="24"/>
              <w:szCs w:val="24"/>
            </w:rPr>
            <w:fldChar w:fldCharType="begin"/>
          </w:r>
          <w:r>
            <w:rPr>
              <w:sz w:val="24"/>
              <w:szCs w:val="24"/>
            </w:rPr>
            <w:instrText xml:space="preserve"> PAGEREF _Toc136612897 \h </w:instrText>
          </w:r>
          <w:r>
            <w:rPr>
              <w:sz w:val="24"/>
              <w:szCs w:val="24"/>
            </w:rPr>
            <w:fldChar w:fldCharType="separate"/>
          </w:r>
          <w:r>
            <w:rPr>
              <w:sz w:val="24"/>
              <w:szCs w:val="24"/>
            </w:rPr>
            <w:t>11</w:t>
          </w:r>
          <w:r>
            <w:rPr>
              <w:sz w:val="24"/>
              <w:szCs w:val="24"/>
            </w:rPr>
            <w:fldChar w:fldCharType="end"/>
          </w:r>
          <w:r>
            <w:rPr>
              <w:sz w:val="24"/>
              <w:szCs w:val="24"/>
            </w:rPr>
            <w:fldChar w:fldCharType="end"/>
          </w:r>
        </w:p>
        <w:p w14:paraId="72F7ADD6">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"_Toc136612898" </w:instrText>
          </w:r>
          <w:r>
            <w:fldChar w:fldCharType="separate"/>
          </w:r>
          <w:r>
            <w:rPr>
              <w:rStyle w:val="17"/>
              <w:rFonts w:ascii="宋体" w:hAnsi="宋体" w:eastAsia="宋体"/>
              <w:sz w:val="24"/>
              <w:szCs w:val="24"/>
            </w:rPr>
            <w:t>4.2事故报告</w:t>
          </w:r>
          <w:r>
            <w:rPr>
              <w:sz w:val="24"/>
              <w:szCs w:val="24"/>
            </w:rPr>
            <w:tab/>
          </w:r>
          <w:r>
            <w:rPr>
              <w:sz w:val="24"/>
              <w:szCs w:val="24"/>
            </w:rPr>
            <w:fldChar w:fldCharType="begin"/>
          </w:r>
          <w:r>
            <w:rPr>
              <w:sz w:val="24"/>
              <w:szCs w:val="24"/>
            </w:rPr>
            <w:instrText xml:space="preserve"> PAGEREF _Toc136612898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2B6C1F4">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"_Toc136612899" </w:instrText>
          </w:r>
          <w:r>
            <w:fldChar w:fldCharType="separate"/>
          </w:r>
          <w:r>
            <w:rPr>
              <w:rStyle w:val="17"/>
              <w:rFonts w:ascii="宋体" w:hAnsi="宋体" w:eastAsia="宋体"/>
              <w:sz w:val="24"/>
              <w:szCs w:val="24"/>
            </w:rPr>
            <w:t>4.3　先期处置</w:t>
          </w:r>
          <w:r>
            <w:rPr>
              <w:sz w:val="24"/>
              <w:szCs w:val="24"/>
            </w:rPr>
            <w:tab/>
          </w:r>
          <w:r>
            <w:rPr>
              <w:sz w:val="24"/>
              <w:szCs w:val="24"/>
            </w:rPr>
            <w:fldChar w:fldCharType="begin"/>
          </w:r>
          <w:r>
            <w:rPr>
              <w:sz w:val="24"/>
              <w:szCs w:val="24"/>
            </w:rPr>
            <w:instrText xml:space="preserve"> PAGEREF _Toc136612899 \h </w:instrText>
          </w:r>
          <w:r>
            <w:rPr>
              <w:sz w:val="24"/>
              <w:szCs w:val="24"/>
            </w:rPr>
            <w:fldChar w:fldCharType="separate"/>
          </w:r>
          <w:r>
            <w:rPr>
              <w:sz w:val="24"/>
              <w:szCs w:val="24"/>
            </w:rPr>
            <w:t>12</w:t>
          </w:r>
          <w:r>
            <w:rPr>
              <w:sz w:val="24"/>
              <w:szCs w:val="24"/>
            </w:rPr>
            <w:fldChar w:fldCharType="end"/>
          </w:r>
          <w:r>
            <w:rPr>
              <w:sz w:val="24"/>
              <w:szCs w:val="24"/>
            </w:rPr>
            <w:fldChar w:fldCharType="end"/>
          </w:r>
        </w:p>
        <w:p w14:paraId="26F9CFA6">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"_Toc136612900" </w:instrText>
          </w:r>
          <w:r>
            <w:fldChar w:fldCharType="separate"/>
          </w:r>
          <w:r>
            <w:rPr>
              <w:rStyle w:val="17"/>
              <w:rFonts w:ascii="宋体" w:hAnsi="宋体" w:eastAsia="宋体"/>
              <w:sz w:val="24"/>
              <w:szCs w:val="24"/>
            </w:rPr>
            <w:t>4.4　启动响应</w:t>
          </w:r>
          <w:r>
            <w:rPr>
              <w:sz w:val="24"/>
              <w:szCs w:val="24"/>
            </w:rPr>
            <w:tab/>
          </w:r>
          <w:r>
            <w:rPr>
              <w:sz w:val="24"/>
              <w:szCs w:val="24"/>
            </w:rPr>
            <w:fldChar w:fldCharType="begin"/>
          </w:r>
          <w:r>
            <w:rPr>
              <w:sz w:val="24"/>
              <w:szCs w:val="24"/>
            </w:rPr>
            <w:instrText xml:space="preserve"> PAGEREF _Toc136612900 \h </w:instrText>
          </w:r>
          <w:r>
            <w:rPr>
              <w:sz w:val="24"/>
              <w:szCs w:val="24"/>
            </w:rPr>
            <w:fldChar w:fldCharType="separate"/>
          </w:r>
          <w:r>
            <w:rPr>
              <w:sz w:val="24"/>
              <w:szCs w:val="24"/>
            </w:rPr>
            <w:t>13</w:t>
          </w:r>
          <w:r>
            <w:rPr>
              <w:sz w:val="24"/>
              <w:szCs w:val="24"/>
            </w:rPr>
            <w:fldChar w:fldCharType="end"/>
          </w:r>
          <w:r>
            <w:rPr>
              <w:sz w:val="24"/>
              <w:szCs w:val="24"/>
            </w:rPr>
            <w:fldChar w:fldCharType="end"/>
          </w:r>
        </w:p>
        <w:p w14:paraId="764E115B">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"_Toc136612901" </w:instrText>
          </w:r>
          <w:r>
            <w:fldChar w:fldCharType="separate"/>
          </w:r>
          <w:r>
            <w:rPr>
              <w:rStyle w:val="17"/>
              <w:rFonts w:ascii="宋体" w:hAnsi="宋体" w:eastAsia="宋体"/>
              <w:sz w:val="24"/>
              <w:szCs w:val="24"/>
            </w:rPr>
            <w:t>4.5　恢复交通</w:t>
          </w:r>
          <w:r>
            <w:rPr>
              <w:sz w:val="24"/>
              <w:szCs w:val="24"/>
            </w:rPr>
            <w:tab/>
          </w:r>
          <w:r>
            <w:rPr>
              <w:sz w:val="24"/>
              <w:szCs w:val="24"/>
            </w:rPr>
            <w:fldChar w:fldCharType="begin"/>
          </w:r>
          <w:r>
            <w:rPr>
              <w:sz w:val="24"/>
              <w:szCs w:val="24"/>
            </w:rPr>
            <w:instrText xml:space="preserve"> PAGEREF _Toc136612901 \h </w:instrText>
          </w:r>
          <w:r>
            <w:rPr>
              <w:sz w:val="24"/>
              <w:szCs w:val="24"/>
            </w:rPr>
            <w:fldChar w:fldCharType="separate"/>
          </w:r>
          <w:r>
            <w:rPr>
              <w:sz w:val="24"/>
              <w:szCs w:val="24"/>
            </w:rPr>
            <w:t>14</w:t>
          </w:r>
          <w:r>
            <w:rPr>
              <w:sz w:val="24"/>
              <w:szCs w:val="24"/>
            </w:rPr>
            <w:fldChar w:fldCharType="end"/>
          </w:r>
          <w:r>
            <w:rPr>
              <w:sz w:val="24"/>
              <w:szCs w:val="24"/>
            </w:rPr>
            <w:fldChar w:fldCharType="end"/>
          </w:r>
        </w:p>
        <w:p w14:paraId="2A4C0EF0">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"_Toc136612902" </w:instrText>
          </w:r>
          <w:r>
            <w:fldChar w:fldCharType="separate"/>
          </w:r>
          <w:r>
            <w:rPr>
              <w:rStyle w:val="17"/>
              <w:rFonts w:ascii="宋体" w:hAnsi="宋体" w:eastAsia="宋体"/>
              <w:sz w:val="24"/>
              <w:szCs w:val="24"/>
            </w:rPr>
            <w:t>4.6　信息发布与舆情管控</w:t>
          </w:r>
          <w:r>
            <w:rPr>
              <w:sz w:val="24"/>
              <w:szCs w:val="24"/>
            </w:rPr>
            <w:tab/>
          </w:r>
          <w:r>
            <w:rPr>
              <w:sz w:val="24"/>
              <w:szCs w:val="24"/>
            </w:rPr>
            <w:fldChar w:fldCharType="begin"/>
          </w:r>
          <w:r>
            <w:rPr>
              <w:sz w:val="24"/>
              <w:szCs w:val="24"/>
            </w:rPr>
            <w:instrText xml:space="preserve"> PAGEREF _Toc136612902 \h </w:instrText>
          </w:r>
          <w:r>
            <w:rPr>
              <w:sz w:val="24"/>
              <w:szCs w:val="24"/>
            </w:rPr>
            <w:fldChar w:fldCharType="separate"/>
          </w:r>
          <w:r>
            <w:rPr>
              <w:sz w:val="24"/>
              <w:szCs w:val="24"/>
            </w:rPr>
            <w:t>14</w:t>
          </w:r>
          <w:r>
            <w:rPr>
              <w:sz w:val="24"/>
              <w:szCs w:val="24"/>
            </w:rPr>
            <w:fldChar w:fldCharType="end"/>
          </w:r>
          <w:r>
            <w:rPr>
              <w:sz w:val="24"/>
              <w:szCs w:val="24"/>
            </w:rPr>
            <w:fldChar w:fldCharType="end"/>
          </w:r>
        </w:p>
        <w:p w14:paraId="6BAD94E4">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"_Toc136612903" </w:instrText>
          </w:r>
          <w:r>
            <w:fldChar w:fldCharType="separate"/>
          </w:r>
          <w:r>
            <w:rPr>
              <w:rStyle w:val="17"/>
              <w:rFonts w:ascii="宋体" w:hAnsi="宋体" w:eastAsia="宋体"/>
              <w:sz w:val="24"/>
              <w:szCs w:val="24"/>
            </w:rPr>
            <w:t>4.7应急处置结束</w:t>
          </w:r>
          <w:r>
            <w:rPr>
              <w:sz w:val="24"/>
              <w:szCs w:val="24"/>
            </w:rPr>
            <w:tab/>
          </w:r>
          <w:r>
            <w:rPr>
              <w:sz w:val="24"/>
              <w:szCs w:val="24"/>
            </w:rPr>
            <w:fldChar w:fldCharType="begin"/>
          </w:r>
          <w:r>
            <w:rPr>
              <w:sz w:val="24"/>
              <w:szCs w:val="24"/>
            </w:rPr>
            <w:instrText xml:space="preserve"> PAGEREF _Toc136612903 \h </w:instrText>
          </w:r>
          <w:r>
            <w:rPr>
              <w:sz w:val="24"/>
              <w:szCs w:val="24"/>
            </w:rPr>
            <w:fldChar w:fldCharType="separate"/>
          </w:r>
          <w:r>
            <w:rPr>
              <w:sz w:val="24"/>
              <w:szCs w:val="24"/>
            </w:rPr>
            <w:t>14</w:t>
          </w:r>
          <w:r>
            <w:rPr>
              <w:sz w:val="24"/>
              <w:szCs w:val="24"/>
            </w:rPr>
            <w:fldChar w:fldCharType="end"/>
          </w:r>
          <w:r>
            <w:rPr>
              <w:sz w:val="24"/>
              <w:szCs w:val="24"/>
            </w:rPr>
            <w:fldChar w:fldCharType="end"/>
          </w:r>
        </w:p>
        <w:p w14:paraId="49804747">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"_Toc136612904" </w:instrText>
          </w:r>
          <w:r>
            <w:fldChar w:fldCharType="separate"/>
          </w:r>
          <w:r>
            <w:rPr>
              <w:rStyle w:val="17"/>
              <w:rFonts w:ascii="宋体" w:hAnsi="宋体" w:eastAsia="宋体"/>
              <w:sz w:val="24"/>
              <w:szCs w:val="24"/>
            </w:rPr>
            <w:t>5　后期处置</w:t>
          </w:r>
          <w:r>
            <w:rPr>
              <w:sz w:val="24"/>
              <w:szCs w:val="24"/>
            </w:rPr>
            <w:tab/>
          </w:r>
          <w:r>
            <w:rPr>
              <w:sz w:val="24"/>
              <w:szCs w:val="24"/>
            </w:rPr>
            <w:fldChar w:fldCharType="begin"/>
          </w:r>
          <w:r>
            <w:rPr>
              <w:sz w:val="24"/>
              <w:szCs w:val="24"/>
            </w:rPr>
            <w:instrText xml:space="preserve"> PAGEREF _Toc136612904 \h </w:instrText>
          </w:r>
          <w:r>
            <w:rPr>
              <w:sz w:val="24"/>
              <w:szCs w:val="24"/>
            </w:rPr>
            <w:fldChar w:fldCharType="separate"/>
          </w:r>
          <w:r>
            <w:rPr>
              <w:sz w:val="24"/>
              <w:szCs w:val="24"/>
            </w:rPr>
            <w:t>15</w:t>
          </w:r>
          <w:r>
            <w:rPr>
              <w:sz w:val="24"/>
              <w:szCs w:val="24"/>
            </w:rPr>
            <w:fldChar w:fldCharType="end"/>
          </w:r>
          <w:r>
            <w:rPr>
              <w:sz w:val="24"/>
              <w:szCs w:val="24"/>
            </w:rPr>
            <w:fldChar w:fldCharType="end"/>
          </w:r>
        </w:p>
        <w:p w14:paraId="1F85384F">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"_Toc136612905" </w:instrText>
          </w:r>
          <w:r>
            <w:fldChar w:fldCharType="separate"/>
          </w:r>
          <w:r>
            <w:rPr>
              <w:rStyle w:val="17"/>
              <w:rFonts w:ascii="宋体" w:hAnsi="宋体" w:eastAsia="宋体"/>
              <w:sz w:val="24"/>
              <w:szCs w:val="24"/>
            </w:rPr>
            <w:t>5.1　善后处理</w:t>
          </w:r>
          <w:r>
            <w:rPr>
              <w:sz w:val="24"/>
              <w:szCs w:val="24"/>
            </w:rPr>
            <w:tab/>
          </w:r>
          <w:r>
            <w:rPr>
              <w:sz w:val="24"/>
              <w:szCs w:val="24"/>
            </w:rPr>
            <w:fldChar w:fldCharType="begin"/>
          </w:r>
          <w:r>
            <w:rPr>
              <w:sz w:val="24"/>
              <w:szCs w:val="24"/>
            </w:rPr>
            <w:instrText xml:space="preserve"> PAGEREF _Toc136612905 \h </w:instrText>
          </w:r>
          <w:r>
            <w:rPr>
              <w:sz w:val="24"/>
              <w:szCs w:val="24"/>
            </w:rPr>
            <w:fldChar w:fldCharType="separate"/>
          </w:r>
          <w:r>
            <w:rPr>
              <w:sz w:val="24"/>
              <w:szCs w:val="24"/>
            </w:rPr>
            <w:t>15</w:t>
          </w:r>
          <w:r>
            <w:rPr>
              <w:sz w:val="24"/>
              <w:szCs w:val="24"/>
            </w:rPr>
            <w:fldChar w:fldCharType="end"/>
          </w:r>
          <w:r>
            <w:rPr>
              <w:sz w:val="24"/>
              <w:szCs w:val="24"/>
            </w:rPr>
            <w:fldChar w:fldCharType="end"/>
          </w:r>
        </w:p>
        <w:p w14:paraId="7D630A72">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"_Toc136612906" </w:instrText>
          </w:r>
          <w:r>
            <w:fldChar w:fldCharType="separate"/>
          </w:r>
          <w:r>
            <w:rPr>
              <w:rStyle w:val="17"/>
              <w:rFonts w:ascii="宋体" w:hAnsi="宋体" w:eastAsia="宋体"/>
              <w:sz w:val="24"/>
              <w:szCs w:val="24"/>
            </w:rPr>
            <w:t>5.2　事故调查</w:t>
          </w:r>
          <w:r>
            <w:rPr>
              <w:sz w:val="24"/>
              <w:szCs w:val="24"/>
            </w:rPr>
            <w:tab/>
          </w:r>
          <w:r>
            <w:rPr>
              <w:sz w:val="24"/>
              <w:szCs w:val="24"/>
            </w:rPr>
            <w:fldChar w:fldCharType="begin"/>
          </w:r>
          <w:r>
            <w:rPr>
              <w:sz w:val="24"/>
              <w:szCs w:val="24"/>
            </w:rPr>
            <w:instrText xml:space="preserve"> PAGEREF _Toc136612906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5C0BBF1">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"_Toc136612907" </w:instrText>
          </w:r>
          <w:r>
            <w:fldChar w:fldCharType="separate"/>
          </w:r>
          <w:r>
            <w:rPr>
              <w:rStyle w:val="17"/>
              <w:rFonts w:ascii="宋体" w:hAnsi="宋体" w:eastAsia="宋体"/>
              <w:sz w:val="24"/>
              <w:szCs w:val="24"/>
            </w:rPr>
            <w:t>6　应急保障</w:t>
          </w:r>
          <w:r>
            <w:rPr>
              <w:sz w:val="24"/>
              <w:szCs w:val="24"/>
            </w:rPr>
            <w:tab/>
          </w:r>
          <w:r>
            <w:rPr>
              <w:sz w:val="24"/>
              <w:szCs w:val="24"/>
            </w:rPr>
            <w:fldChar w:fldCharType="begin"/>
          </w:r>
          <w:r>
            <w:rPr>
              <w:sz w:val="24"/>
              <w:szCs w:val="24"/>
            </w:rPr>
            <w:instrText xml:space="preserve"> PAGEREF _Toc136612907 \h </w:instrText>
          </w:r>
          <w:r>
            <w:rPr>
              <w:sz w:val="24"/>
              <w:szCs w:val="24"/>
            </w:rPr>
            <w:fldChar w:fldCharType="separate"/>
          </w:r>
          <w:r>
            <w:rPr>
              <w:sz w:val="24"/>
              <w:szCs w:val="24"/>
            </w:rPr>
            <w:t>16</w:t>
          </w:r>
          <w:r>
            <w:rPr>
              <w:sz w:val="24"/>
              <w:szCs w:val="24"/>
            </w:rPr>
            <w:fldChar w:fldCharType="end"/>
          </w:r>
          <w:r>
            <w:rPr>
              <w:sz w:val="24"/>
              <w:szCs w:val="24"/>
            </w:rPr>
            <w:fldChar w:fldCharType="end"/>
          </w:r>
        </w:p>
        <w:p w14:paraId="2F1B9A62">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"_Toc136612908" </w:instrText>
          </w:r>
          <w:r>
            <w:fldChar w:fldCharType="separate"/>
          </w:r>
          <w:r>
            <w:rPr>
              <w:rStyle w:val="17"/>
              <w:rFonts w:ascii="宋体" w:hAnsi="宋体" w:eastAsia="宋体"/>
              <w:sz w:val="24"/>
              <w:szCs w:val="24"/>
            </w:rPr>
            <w:t>6.1　信息保障</w:t>
          </w:r>
          <w:r>
            <w:rPr>
              <w:sz w:val="24"/>
              <w:szCs w:val="24"/>
            </w:rPr>
            <w:tab/>
          </w:r>
          <w:r>
            <w:rPr>
              <w:sz w:val="24"/>
              <w:szCs w:val="24"/>
            </w:rPr>
            <w:fldChar w:fldCharType="begin"/>
          </w:r>
          <w:r>
            <w:rPr>
              <w:sz w:val="24"/>
              <w:szCs w:val="24"/>
            </w:rPr>
            <w:instrText xml:space="preserve"> PAGEREF _Toc136612908 \h </w:instrText>
          </w:r>
          <w:r>
            <w:rPr>
              <w:sz w:val="24"/>
              <w:szCs w:val="24"/>
            </w:rPr>
            <w:fldChar w:fldCharType="separate"/>
          </w:r>
          <w:r>
            <w:rPr>
              <w:sz w:val="24"/>
              <w:szCs w:val="24"/>
            </w:rPr>
            <w:t>16</w:t>
          </w:r>
          <w:r>
            <w:rPr>
              <w:sz w:val="24"/>
              <w:szCs w:val="24"/>
            </w:rPr>
            <w:fldChar w:fldCharType="end"/>
          </w:r>
          <w:r>
            <w:rPr>
              <w:sz w:val="24"/>
              <w:szCs w:val="24"/>
            </w:rPr>
            <w:fldChar w:fldCharType="end"/>
          </w:r>
        </w:p>
        <w:p w14:paraId="1B646E74">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"_Toc136612909" </w:instrText>
          </w:r>
          <w:r>
            <w:fldChar w:fldCharType="separate"/>
          </w:r>
          <w:r>
            <w:rPr>
              <w:rStyle w:val="17"/>
              <w:rFonts w:ascii="宋体" w:hAnsi="宋体" w:eastAsia="宋体"/>
              <w:sz w:val="24"/>
              <w:szCs w:val="24"/>
            </w:rPr>
            <w:t>6.2　技术保障</w:t>
          </w:r>
          <w:r>
            <w:rPr>
              <w:sz w:val="24"/>
              <w:szCs w:val="24"/>
            </w:rPr>
            <w:tab/>
          </w:r>
          <w:r>
            <w:rPr>
              <w:sz w:val="24"/>
              <w:szCs w:val="24"/>
            </w:rPr>
            <w:fldChar w:fldCharType="begin"/>
          </w:r>
          <w:r>
            <w:rPr>
              <w:sz w:val="24"/>
              <w:szCs w:val="24"/>
            </w:rPr>
            <w:instrText xml:space="preserve"> PAGEREF _Toc136612909 \h </w:instrText>
          </w:r>
          <w:r>
            <w:rPr>
              <w:sz w:val="24"/>
              <w:szCs w:val="24"/>
            </w:rPr>
            <w:fldChar w:fldCharType="separate"/>
          </w:r>
          <w:r>
            <w:rPr>
              <w:sz w:val="24"/>
              <w:szCs w:val="24"/>
            </w:rPr>
            <w:t>16</w:t>
          </w:r>
          <w:r>
            <w:rPr>
              <w:sz w:val="24"/>
              <w:szCs w:val="24"/>
            </w:rPr>
            <w:fldChar w:fldCharType="end"/>
          </w:r>
          <w:r>
            <w:rPr>
              <w:sz w:val="24"/>
              <w:szCs w:val="24"/>
            </w:rPr>
            <w:fldChar w:fldCharType="end"/>
          </w:r>
        </w:p>
        <w:p w14:paraId="38D4144C">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"_Toc136612910" </w:instrText>
          </w:r>
          <w:r>
            <w:fldChar w:fldCharType="separate"/>
          </w:r>
          <w:r>
            <w:rPr>
              <w:rStyle w:val="17"/>
              <w:rFonts w:ascii="宋体" w:hAnsi="宋体" w:eastAsia="宋体"/>
              <w:sz w:val="24"/>
              <w:szCs w:val="24"/>
            </w:rPr>
            <w:t>6.3　治安保障</w:t>
          </w:r>
          <w:r>
            <w:rPr>
              <w:sz w:val="24"/>
              <w:szCs w:val="24"/>
            </w:rPr>
            <w:tab/>
          </w:r>
          <w:r>
            <w:rPr>
              <w:sz w:val="24"/>
              <w:szCs w:val="24"/>
            </w:rPr>
            <w:fldChar w:fldCharType="begin"/>
          </w:r>
          <w:r>
            <w:rPr>
              <w:sz w:val="24"/>
              <w:szCs w:val="24"/>
            </w:rPr>
            <w:instrText xml:space="preserve"> PAGEREF _Toc136612910 \h </w:instrText>
          </w:r>
          <w:r>
            <w:rPr>
              <w:sz w:val="24"/>
              <w:szCs w:val="24"/>
            </w:rPr>
            <w:fldChar w:fldCharType="separate"/>
          </w:r>
          <w:r>
            <w:rPr>
              <w:sz w:val="24"/>
              <w:szCs w:val="24"/>
            </w:rPr>
            <w:t>17</w:t>
          </w:r>
          <w:r>
            <w:rPr>
              <w:sz w:val="24"/>
              <w:szCs w:val="24"/>
            </w:rPr>
            <w:fldChar w:fldCharType="end"/>
          </w:r>
          <w:r>
            <w:rPr>
              <w:sz w:val="24"/>
              <w:szCs w:val="24"/>
            </w:rPr>
            <w:fldChar w:fldCharType="end"/>
          </w:r>
        </w:p>
        <w:p w14:paraId="624004ED">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"_Toc136612911" </w:instrText>
          </w:r>
          <w:r>
            <w:fldChar w:fldCharType="separate"/>
          </w:r>
          <w:r>
            <w:rPr>
              <w:rStyle w:val="17"/>
              <w:rFonts w:ascii="宋体" w:hAnsi="宋体" w:eastAsia="宋体"/>
              <w:sz w:val="24"/>
              <w:szCs w:val="24"/>
            </w:rPr>
            <w:t>6.4　救援保障</w:t>
          </w:r>
          <w:r>
            <w:rPr>
              <w:sz w:val="24"/>
              <w:szCs w:val="24"/>
            </w:rPr>
            <w:tab/>
          </w:r>
          <w:r>
            <w:rPr>
              <w:sz w:val="24"/>
              <w:szCs w:val="24"/>
            </w:rPr>
            <w:fldChar w:fldCharType="begin"/>
          </w:r>
          <w:r>
            <w:rPr>
              <w:sz w:val="24"/>
              <w:szCs w:val="24"/>
            </w:rPr>
            <w:instrText xml:space="preserve"> PAGEREF _Toc136612911 \h </w:instrText>
          </w:r>
          <w:r>
            <w:rPr>
              <w:sz w:val="24"/>
              <w:szCs w:val="24"/>
            </w:rPr>
            <w:fldChar w:fldCharType="separate"/>
          </w:r>
          <w:r>
            <w:rPr>
              <w:sz w:val="24"/>
              <w:szCs w:val="24"/>
            </w:rPr>
            <w:t>17</w:t>
          </w:r>
          <w:r>
            <w:rPr>
              <w:sz w:val="24"/>
              <w:szCs w:val="24"/>
            </w:rPr>
            <w:fldChar w:fldCharType="end"/>
          </w:r>
          <w:r>
            <w:rPr>
              <w:sz w:val="24"/>
              <w:szCs w:val="24"/>
            </w:rPr>
            <w:fldChar w:fldCharType="end"/>
          </w:r>
        </w:p>
        <w:p w14:paraId="6F4C500D">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"_Toc136612912" </w:instrText>
          </w:r>
          <w:r>
            <w:fldChar w:fldCharType="separate"/>
          </w:r>
          <w:r>
            <w:rPr>
              <w:rStyle w:val="17"/>
              <w:rFonts w:ascii="宋体" w:hAnsi="宋体" w:eastAsia="宋体"/>
              <w:sz w:val="24"/>
              <w:szCs w:val="24"/>
            </w:rPr>
            <w:t>6.5　医疗保障</w:t>
          </w:r>
          <w:r>
            <w:rPr>
              <w:sz w:val="24"/>
              <w:szCs w:val="24"/>
            </w:rPr>
            <w:tab/>
          </w:r>
          <w:r>
            <w:rPr>
              <w:sz w:val="24"/>
              <w:szCs w:val="24"/>
            </w:rPr>
            <w:fldChar w:fldCharType="begin"/>
          </w:r>
          <w:r>
            <w:rPr>
              <w:sz w:val="24"/>
              <w:szCs w:val="24"/>
            </w:rPr>
            <w:instrText xml:space="preserve"> PAGEREF _Toc136612912 \h </w:instrText>
          </w:r>
          <w:r>
            <w:rPr>
              <w:sz w:val="24"/>
              <w:szCs w:val="24"/>
            </w:rPr>
            <w:fldChar w:fldCharType="separate"/>
          </w:r>
          <w:r>
            <w:rPr>
              <w:sz w:val="24"/>
              <w:szCs w:val="24"/>
            </w:rPr>
            <w:t>17</w:t>
          </w:r>
          <w:r>
            <w:rPr>
              <w:sz w:val="24"/>
              <w:szCs w:val="24"/>
            </w:rPr>
            <w:fldChar w:fldCharType="end"/>
          </w:r>
          <w:r>
            <w:rPr>
              <w:sz w:val="24"/>
              <w:szCs w:val="24"/>
            </w:rPr>
            <w:fldChar w:fldCharType="end"/>
          </w:r>
        </w:p>
        <w:p w14:paraId="2FE332C1">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"_Toc136612913" </w:instrText>
          </w:r>
          <w:r>
            <w:fldChar w:fldCharType="separate"/>
          </w:r>
          <w:r>
            <w:rPr>
              <w:rStyle w:val="17"/>
              <w:rFonts w:ascii="宋体" w:hAnsi="宋体" w:eastAsia="宋体"/>
              <w:sz w:val="24"/>
              <w:szCs w:val="24"/>
            </w:rPr>
            <w:t>7　监督管理</w:t>
          </w:r>
          <w:r>
            <w:rPr>
              <w:sz w:val="24"/>
              <w:szCs w:val="24"/>
            </w:rPr>
            <w:tab/>
          </w:r>
          <w:r>
            <w:rPr>
              <w:sz w:val="24"/>
              <w:szCs w:val="24"/>
            </w:rPr>
            <w:fldChar w:fldCharType="begin"/>
          </w:r>
          <w:r>
            <w:rPr>
              <w:sz w:val="24"/>
              <w:szCs w:val="24"/>
            </w:rPr>
            <w:instrText xml:space="preserve"> PAGEREF _Toc136612913 \h </w:instrText>
          </w:r>
          <w:r>
            <w:rPr>
              <w:sz w:val="24"/>
              <w:szCs w:val="24"/>
            </w:rPr>
            <w:fldChar w:fldCharType="separate"/>
          </w:r>
          <w:r>
            <w:rPr>
              <w:sz w:val="24"/>
              <w:szCs w:val="24"/>
            </w:rPr>
            <w:t>17</w:t>
          </w:r>
          <w:r>
            <w:rPr>
              <w:sz w:val="24"/>
              <w:szCs w:val="24"/>
            </w:rPr>
            <w:fldChar w:fldCharType="end"/>
          </w:r>
          <w:r>
            <w:rPr>
              <w:sz w:val="24"/>
              <w:szCs w:val="24"/>
            </w:rPr>
            <w:fldChar w:fldCharType="end"/>
          </w:r>
        </w:p>
        <w:p w14:paraId="37D679E5">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"_Toc136612914" </w:instrText>
          </w:r>
          <w:r>
            <w:fldChar w:fldCharType="separate"/>
          </w:r>
          <w:r>
            <w:rPr>
              <w:rStyle w:val="17"/>
              <w:rFonts w:ascii="宋体" w:hAnsi="宋体" w:eastAsia="宋体"/>
              <w:sz w:val="24"/>
              <w:szCs w:val="24"/>
            </w:rPr>
            <w:t>7.1　宣教</w:t>
          </w:r>
          <w:r>
            <w:rPr>
              <w:sz w:val="24"/>
              <w:szCs w:val="24"/>
            </w:rPr>
            <w:tab/>
          </w:r>
          <w:r>
            <w:rPr>
              <w:sz w:val="24"/>
              <w:szCs w:val="24"/>
            </w:rPr>
            <w:fldChar w:fldCharType="begin"/>
          </w:r>
          <w:r>
            <w:rPr>
              <w:sz w:val="24"/>
              <w:szCs w:val="24"/>
            </w:rPr>
            <w:instrText xml:space="preserve"> PAGEREF _Toc136612914 \h </w:instrText>
          </w:r>
          <w:r>
            <w:rPr>
              <w:sz w:val="24"/>
              <w:szCs w:val="24"/>
            </w:rPr>
            <w:fldChar w:fldCharType="separate"/>
          </w:r>
          <w:r>
            <w:rPr>
              <w:sz w:val="24"/>
              <w:szCs w:val="24"/>
            </w:rPr>
            <w:t>17</w:t>
          </w:r>
          <w:r>
            <w:rPr>
              <w:sz w:val="24"/>
              <w:szCs w:val="24"/>
            </w:rPr>
            <w:fldChar w:fldCharType="end"/>
          </w:r>
          <w:r>
            <w:rPr>
              <w:sz w:val="24"/>
              <w:szCs w:val="24"/>
            </w:rPr>
            <w:fldChar w:fldCharType="end"/>
          </w:r>
        </w:p>
        <w:p w14:paraId="1693C60E">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"_Toc136612915" </w:instrText>
          </w:r>
          <w:r>
            <w:fldChar w:fldCharType="separate"/>
          </w:r>
          <w:r>
            <w:rPr>
              <w:rStyle w:val="17"/>
              <w:rFonts w:ascii="宋体" w:hAnsi="宋体" w:eastAsia="宋体"/>
              <w:sz w:val="24"/>
              <w:szCs w:val="24"/>
            </w:rPr>
            <w:t>7.2　培训</w:t>
          </w:r>
          <w:r>
            <w:rPr>
              <w:sz w:val="24"/>
              <w:szCs w:val="24"/>
            </w:rPr>
            <w:tab/>
          </w:r>
          <w:r>
            <w:rPr>
              <w:sz w:val="24"/>
              <w:szCs w:val="24"/>
            </w:rPr>
            <w:fldChar w:fldCharType="begin"/>
          </w:r>
          <w:r>
            <w:rPr>
              <w:sz w:val="24"/>
              <w:szCs w:val="24"/>
            </w:rPr>
            <w:instrText xml:space="preserve"> PAGEREF _Toc136612915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B3760DC">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"_Toc136612916" </w:instrText>
          </w:r>
          <w:r>
            <w:fldChar w:fldCharType="separate"/>
          </w:r>
          <w:r>
            <w:rPr>
              <w:rStyle w:val="17"/>
              <w:rFonts w:ascii="宋体" w:hAnsi="宋体" w:eastAsia="宋体"/>
              <w:sz w:val="24"/>
              <w:szCs w:val="24"/>
            </w:rPr>
            <w:t>7.3　演练</w:t>
          </w:r>
          <w:r>
            <w:rPr>
              <w:sz w:val="24"/>
              <w:szCs w:val="24"/>
            </w:rPr>
            <w:tab/>
          </w:r>
          <w:r>
            <w:rPr>
              <w:sz w:val="24"/>
              <w:szCs w:val="24"/>
            </w:rPr>
            <w:fldChar w:fldCharType="begin"/>
          </w:r>
          <w:r>
            <w:rPr>
              <w:sz w:val="24"/>
              <w:szCs w:val="24"/>
            </w:rPr>
            <w:instrText xml:space="preserve"> PAGEREF _Toc136612916 \h </w:instrText>
          </w:r>
          <w:r>
            <w:rPr>
              <w:sz w:val="24"/>
              <w:szCs w:val="24"/>
            </w:rPr>
            <w:fldChar w:fldCharType="separate"/>
          </w:r>
          <w:r>
            <w:rPr>
              <w:sz w:val="24"/>
              <w:szCs w:val="24"/>
            </w:rPr>
            <w:t>18</w:t>
          </w:r>
          <w:r>
            <w:rPr>
              <w:sz w:val="24"/>
              <w:szCs w:val="24"/>
            </w:rPr>
            <w:fldChar w:fldCharType="end"/>
          </w:r>
          <w:r>
            <w:rPr>
              <w:sz w:val="24"/>
              <w:szCs w:val="24"/>
            </w:rPr>
            <w:fldChar w:fldCharType="end"/>
          </w:r>
        </w:p>
        <w:p w14:paraId="0C990FC7">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"_Toc136612917" </w:instrText>
          </w:r>
          <w:r>
            <w:fldChar w:fldCharType="separate"/>
          </w:r>
          <w:r>
            <w:rPr>
              <w:rStyle w:val="17"/>
              <w:rFonts w:ascii="宋体" w:hAnsi="宋体" w:eastAsia="宋体"/>
              <w:sz w:val="24"/>
              <w:szCs w:val="24"/>
            </w:rPr>
            <w:t>8　附　则</w:t>
          </w:r>
          <w:r>
            <w:rPr>
              <w:sz w:val="24"/>
              <w:szCs w:val="24"/>
            </w:rPr>
            <w:tab/>
          </w:r>
          <w:r>
            <w:rPr>
              <w:sz w:val="24"/>
              <w:szCs w:val="24"/>
            </w:rPr>
            <w:fldChar w:fldCharType="begin"/>
          </w:r>
          <w:r>
            <w:rPr>
              <w:sz w:val="24"/>
              <w:szCs w:val="24"/>
            </w:rPr>
            <w:instrText xml:space="preserve"> PAGEREF _Toc136612917 \h </w:instrText>
          </w:r>
          <w:r>
            <w:rPr>
              <w:sz w:val="24"/>
              <w:szCs w:val="24"/>
            </w:rPr>
            <w:fldChar w:fldCharType="separate"/>
          </w:r>
          <w:r>
            <w:rPr>
              <w:sz w:val="24"/>
              <w:szCs w:val="24"/>
            </w:rPr>
            <w:t>18</w:t>
          </w:r>
          <w:r>
            <w:rPr>
              <w:sz w:val="24"/>
              <w:szCs w:val="24"/>
            </w:rPr>
            <w:fldChar w:fldCharType="end"/>
          </w:r>
          <w:r>
            <w:rPr>
              <w:sz w:val="24"/>
              <w:szCs w:val="24"/>
            </w:rPr>
            <w:fldChar w:fldCharType="end"/>
          </w:r>
        </w:p>
        <w:p w14:paraId="1D5BA630">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"_Toc136612918" </w:instrText>
          </w:r>
          <w:r>
            <w:fldChar w:fldCharType="separate"/>
          </w:r>
          <w:r>
            <w:rPr>
              <w:rStyle w:val="17"/>
              <w:rFonts w:ascii="宋体" w:hAnsi="宋体" w:eastAsia="宋体"/>
              <w:sz w:val="24"/>
              <w:szCs w:val="24"/>
            </w:rPr>
            <w:t>8.1　预案管理</w:t>
          </w:r>
          <w:r>
            <w:rPr>
              <w:sz w:val="24"/>
              <w:szCs w:val="24"/>
            </w:rPr>
            <w:tab/>
          </w:r>
          <w:r>
            <w:rPr>
              <w:sz w:val="24"/>
              <w:szCs w:val="24"/>
            </w:rPr>
            <w:fldChar w:fldCharType="begin"/>
          </w:r>
          <w:r>
            <w:rPr>
              <w:sz w:val="24"/>
              <w:szCs w:val="24"/>
            </w:rPr>
            <w:instrText xml:space="preserve"> PAGEREF _Toc136612918 \h </w:instrText>
          </w:r>
          <w:r>
            <w:rPr>
              <w:sz w:val="24"/>
              <w:szCs w:val="24"/>
            </w:rPr>
            <w:fldChar w:fldCharType="separate"/>
          </w:r>
          <w:r>
            <w:rPr>
              <w:sz w:val="24"/>
              <w:szCs w:val="24"/>
            </w:rPr>
            <w:t>18</w:t>
          </w:r>
          <w:r>
            <w:rPr>
              <w:sz w:val="24"/>
              <w:szCs w:val="24"/>
            </w:rPr>
            <w:fldChar w:fldCharType="end"/>
          </w:r>
          <w:r>
            <w:rPr>
              <w:sz w:val="24"/>
              <w:szCs w:val="24"/>
            </w:rPr>
            <w:fldChar w:fldCharType="end"/>
          </w:r>
        </w:p>
        <w:p w14:paraId="55825F0D">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"_Toc136612919" </w:instrText>
          </w:r>
          <w:r>
            <w:fldChar w:fldCharType="separate"/>
          </w:r>
          <w:r>
            <w:rPr>
              <w:rStyle w:val="17"/>
              <w:rFonts w:ascii="宋体" w:hAnsi="宋体" w:eastAsia="宋体"/>
              <w:sz w:val="24"/>
              <w:szCs w:val="24"/>
            </w:rPr>
            <w:t>8.2　预案解释</w:t>
          </w:r>
          <w:r>
            <w:rPr>
              <w:sz w:val="24"/>
              <w:szCs w:val="24"/>
            </w:rPr>
            <w:tab/>
          </w:r>
          <w:r>
            <w:rPr>
              <w:sz w:val="24"/>
              <w:szCs w:val="24"/>
            </w:rPr>
            <w:fldChar w:fldCharType="begin"/>
          </w:r>
          <w:r>
            <w:rPr>
              <w:sz w:val="24"/>
              <w:szCs w:val="24"/>
            </w:rPr>
            <w:instrText xml:space="preserve"> PAGEREF _Toc136612919 \h </w:instrText>
          </w:r>
          <w:r>
            <w:rPr>
              <w:sz w:val="24"/>
              <w:szCs w:val="24"/>
            </w:rPr>
            <w:fldChar w:fldCharType="separate"/>
          </w:r>
          <w:r>
            <w:rPr>
              <w:sz w:val="24"/>
              <w:szCs w:val="24"/>
            </w:rPr>
            <w:t>19</w:t>
          </w:r>
          <w:r>
            <w:rPr>
              <w:sz w:val="24"/>
              <w:szCs w:val="24"/>
            </w:rPr>
            <w:fldChar w:fldCharType="end"/>
          </w:r>
          <w:r>
            <w:rPr>
              <w:sz w:val="24"/>
              <w:szCs w:val="24"/>
            </w:rPr>
            <w:fldChar w:fldCharType="end"/>
          </w:r>
        </w:p>
        <w:p w14:paraId="4854FD19">
          <w:pPr>
            <w:pStyle w:val="11"/>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"_Toc136612920" </w:instrText>
          </w:r>
          <w:r>
            <w:fldChar w:fldCharType="separate"/>
          </w:r>
          <w:r>
            <w:rPr>
              <w:rStyle w:val="17"/>
              <w:rFonts w:ascii="宋体" w:hAnsi="宋体" w:eastAsia="宋体"/>
              <w:sz w:val="24"/>
              <w:szCs w:val="24"/>
            </w:rPr>
            <w:t>8.3　预案施行</w:t>
          </w:r>
          <w:r>
            <w:rPr>
              <w:sz w:val="24"/>
              <w:szCs w:val="24"/>
            </w:rPr>
            <w:tab/>
          </w:r>
          <w:r>
            <w:rPr>
              <w:sz w:val="24"/>
              <w:szCs w:val="24"/>
            </w:rPr>
            <w:fldChar w:fldCharType="begin"/>
          </w:r>
          <w:r>
            <w:rPr>
              <w:sz w:val="24"/>
              <w:szCs w:val="24"/>
            </w:rPr>
            <w:instrText xml:space="preserve"> PAGEREF _Toc136612920 \h </w:instrText>
          </w:r>
          <w:r>
            <w:rPr>
              <w:sz w:val="24"/>
              <w:szCs w:val="24"/>
            </w:rPr>
            <w:fldChar w:fldCharType="separate"/>
          </w:r>
          <w:r>
            <w:rPr>
              <w:sz w:val="24"/>
              <w:szCs w:val="24"/>
            </w:rPr>
            <w:t>19</w:t>
          </w:r>
          <w:r>
            <w:rPr>
              <w:sz w:val="24"/>
              <w:szCs w:val="24"/>
            </w:rPr>
            <w:fldChar w:fldCharType="end"/>
          </w:r>
          <w:r>
            <w:rPr>
              <w:sz w:val="24"/>
              <w:szCs w:val="24"/>
            </w:rPr>
            <w:fldChar w:fldCharType="end"/>
          </w:r>
        </w:p>
        <w:p w14:paraId="69AA4D73">
          <w:pPr>
            <w:pStyle w:val="10"/>
            <w:keepNext w:val="0"/>
            <w:keepLines w:val="0"/>
            <w:pageBreakBefore w:val="0"/>
            <w:widowControl w:val="0"/>
            <w:tabs>
              <w:tab w:val="right" w:leader="dot" w:pos="8296"/>
            </w:tabs>
            <w:kinsoku/>
            <w:wordWrap/>
            <w:overflowPunct/>
            <w:topLinePunct w:val="0"/>
            <w:autoSpaceDE/>
            <w:autoSpaceDN/>
            <w:bidi w:val="0"/>
            <w:adjustRightInd/>
            <w:snapToGrid/>
            <w:spacing w:line="600" w:lineRule="exact"/>
            <w:textAlignment w:val="auto"/>
            <w:rPr>
              <w:sz w:val="24"/>
              <w:szCs w:val="24"/>
            </w:rPr>
          </w:pPr>
          <w:r>
            <w:fldChar w:fldCharType="begin"/>
          </w:r>
          <w:r>
            <w:instrText xml:space="preserve"> HYPERLINK \l "_Toc136612921" </w:instrText>
          </w:r>
          <w:r>
            <w:fldChar w:fldCharType="separate"/>
          </w:r>
          <w:r>
            <w:rPr>
              <w:rStyle w:val="17"/>
              <w:rFonts w:ascii="宋体" w:hAnsi="宋体" w:eastAsia="宋体"/>
              <w:sz w:val="24"/>
              <w:szCs w:val="24"/>
            </w:rPr>
            <w:t>9、附件</w:t>
          </w:r>
          <w:r>
            <w:rPr>
              <w:sz w:val="24"/>
              <w:szCs w:val="24"/>
            </w:rPr>
            <w:tab/>
          </w:r>
          <w:r>
            <w:rPr>
              <w:sz w:val="24"/>
              <w:szCs w:val="24"/>
            </w:rPr>
            <w:fldChar w:fldCharType="begin"/>
          </w:r>
          <w:r>
            <w:rPr>
              <w:sz w:val="24"/>
              <w:szCs w:val="24"/>
            </w:rPr>
            <w:instrText xml:space="preserve"> PAGEREF _Toc136612921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696F7331">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hAnsi="宋体" w:eastAsia="宋体"/>
              <w:sz w:val="24"/>
              <w:szCs w:val="24"/>
            </w:rPr>
          </w:pPr>
          <w:r>
            <w:rPr>
              <w:rFonts w:ascii="宋体" w:hAnsi="宋体" w:eastAsia="宋体"/>
              <w:b/>
              <w:bCs/>
              <w:sz w:val="24"/>
              <w:szCs w:val="24"/>
              <w:lang w:val="zh-CN"/>
            </w:rPr>
            <w:fldChar w:fldCharType="end"/>
          </w:r>
        </w:p>
      </w:sdtContent>
    </w:sdt>
    <w:p w14:paraId="5DF3E9E9">
      <w:pPr>
        <w:jc w:val="center"/>
        <w:rPr>
          <w:rFonts w:ascii="宋体" w:hAnsi="宋体" w:eastAsia="宋体"/>
          <w:sz w:val="44"/>
          <w:szCs w:val="44"/>
        </w:rPr>
      </w:pPr>
      <w:r>
        <w:rPr>
          <w:rFonts w:ascii="宋体" w:hAnsi="宋体" w:eastAsia="宋体"/>
          <w:sz w:val="44"/>
          <w:szCs w:val="44"/>
        </w:rPr>
        <w:t>重特大恶性道路交通事故应急预案</w:t>
      </w:r>
    </w:p>
    <w:p w14:paraId="0134E921">
      <w:pPr>
        <w:pStyle w:val="2"/>
        <w:rPr>
          <w:rFonts w:ascii="宋体" w:hAnsi="宋体" w:eastAsia="宋体" w:cs="宋体"/>
          <w:sz w:val="28"/>
          <w:szCs w:val="28"/>
        </w:rPr>
      </w:pPr>
      <w:bookmarkStart w:id="0" w:name="_Toc136612882"/>
      <w:r>
        <w:rPr>
          <w:rFonts w:ascii="宋体" w:hAnsi="宋体" w:eastAsia="宋体"/>
          <w:sz w:val="28"/>
          <w:szCs w:val="28"/>
        </w:rPr>
        <w:t>1、总则</w:t>
      </w:r>
      <w:bookmarkEnd w:id="0"/>
    </w:p>
    <w:p w14:paraId="36179842">
      <w:pPr>
        <w:pStyle w:val="3"/>
        <w:rPr>
          <w:rFonts w:ascii="宋体" w:hAnsi="宋体" w:eastAsia="宋体" w:cs="宋体"/>
          <w:sz w:val="28"/>
          <w:szCs w:val="28"/>
        </w:rPr>
      </w:pPr>
      <w:bookmarkStart w:id="1" w:name="_Toc136612883"/>
      <w:r>
        <w:rPr>
          <w:rFonts w:ascii="宋体" w:hAnsi="宋体" w:eastAsia="宋体"/>
          <w:sz w:val="28"/>
          <w:szCs w:val="28"/>
        </w:rPr>
        <w:t>1.1编制目的</w:t>
      </w:r>
      <w:bookmarkEnd w:id="1"/>
    </w:p>
    <w:p w14:paraId="4B0C94AD">
      <w:pPr>
        <w:ind w:firstLine="560" w:firstLineChars="200"/>
        <w:rPr>
          <w:rFonts w:ascii="宋体" w:hAnsi="宋体" w:eastAsia="宋体"/>
          <w:sz w:val="28"/>
          <w:szCs w:val="28"/>
        </w:rPr>
      </w:pPr>
      <w:r>
        <w:rPr>
          <w:rFonts w:ascii="宋体" w:hAnsi="宋体" w:eastAsia="宋体"/>
          <w:sz w:val="28"/>
          <w:szCs w:val="28"/>
        </w:rPr>
        <w:t>规范重特大恶性道路交通事故应急管理，完善应急救援体系，增强重特大恶性道路交通事故预防和处置能力，迅速、有效妥善处置重特大恶性道路交通事故，最大限度地降低和减少事故灾难造成的人民生命和财产损失</w:t>
      </w:r>
      <w:r>
        <w:rPr>
          <w:rFonts w:hint="eastAsia" w:ascii="宋体" w:hAnsi="宋体" w:eastAsia="宋体"/>
          <w:sz w:val="28"/>
          <w:szCs w:val="28"/>
        </w:rPr>
        <w:t>，</w:t>
      </w:r>
      <w:r>
        <w:rPr>
          <w:rFonts w:ascii="宋体" w:hAnsi="宋体" w:eastAsia="宋体"/>
          <w:sz w:val="28"/>
          <w:szCs w:val="28"/>
        </w:rPr>
        <w:t>维护我</w:t>
      </w:r>
      <w:r>
        <w:rPr>
          <w:rFonts w:hint="eastAsia" w:ascii="宋体" w:hAnsi="宋体" w:eastAsia="宋体"/>
          <w:sz w:val="28"/>
          <w:szCs w:val="28"/>
        </w:rPr>
        <w:t>街道</w:t>
      </w:r>
      <w:r>
        <w:rPr>
          <w:rFonts w:ascii="宋体" w:hAnsi="宋体" w:eastAsia="宋体"/>
          <w:sz w:val="28"/>
          <w:szCs w:val="28"/>
        </w:rPr>
        <w:t>人民群众生命财产安全和社会稳定，制定本预案。</w:t>
      </w:r>
    </w:p>
    <w:p w14:paraId="3F527FBA">
      <w:pPr>
        <w:pStyle w:val="3"/>
        <w:rPr>
          <w:rFonts w:ascii="宋体" w:hAnsi="宋体" w:eastAsia="宋体"/>
          <w:sz w:val="28"/>
          <w:szCs w:val="28"/>
        </w:rPr>
      </w:pPr>
      <w:bookmarkStart w:id="2" w:name="_Toc136612884"/>
      <w:r>
        <w:rPr>
          <w:rFonts w:ascii="宋体" w:hAnsi="宋体" w:eastAsia="宋体"/>
          <w:sz w:val="28"/>
          <w:szCs w:val="28"/>
        </w:rPr>
        <w:t>1.2工作原则</w:t>
      </w:r>
      <w:bookmarkEnd w:id="2"/>
    </w:p>
    <w:p w14:paraId="7C231678">
      <w:pPr>
        <w:ind w:firstLine="560" w:firstLineChars="200"/>
        <w:rPr>
          <w:rFonts w:ascii="宋体" w:hAnsi="宋体" w:eastAsia="宋体"/>
          <w:sz w:val="28"/>
          <w:szCs w:val="28"/>
        </w:rPr>
      </w:pPr>
      <w:r>
        <w:rPr>
          <w:rFonts w:hint="eastAsia" w:ascii="宋体" w:hAnsi="宋体" w:eastAsia="宋体"/>
          <w:sz w:val="28"/>
          <w:szCs w:val="28"/>
        </w:rPr>
        <w:t>坚持</w:t>
      </w:r>
      <w:r>
        <w:rPr>
          <w:rFonts w:ascii="宋体" w:hAnsi="宋体" w:eastAsia="宋体"/>
          <w:sz w:val="28"/>
          <w:szCs w:val="28"/>
        </w:rPr>
        <w:t>以人</w:t>
      </w:r>
      <w:r>
        <w:rPr>
          <w:rFonts w:hint="eastAsia" w:ascii="宋体" w:hAnsi="宋体" w:eastAsia="宋体"/>
          <w:sz w:val="28"/>
          <w:szCs w:val="28"/>
        </w:rPr>
        <w:t>民为中心、</w:t>
      </w:r>
      <w:r>
        <w:rPr>
          <w:rFonts w:ascii="宋体" w:hAnsi="宋体" w:eastAsia="宋体"/>
          <w:sz w:val="28"/>
          <w:szCs w:val="28"/>
        </w:rPr>
        <w:t>属地</w:t>
      </w:r>
      <w:r>
        <w:rPr>
          <w:rFonts w:hint="eastAsia" w:ascii="宋体" w:hAnsi="宋体" w:eastAsia="宋体"/>
          <w:sz w:val="28"/>
          <w:szCs w:val="28"/>
        </w:rPr>
        <w:t>管理、</w:t>
      </w:r>
      <w:r>
        <w:rPr>
          <w:rFonts w:ascii="宋体" w:hAnsi="宋体" w:eastAsia="宋体"/>
          <w:sz w:val="28"/>
          <w:szCs w:val="28"/>
        </w:rPr>
        <w:t>依法规范</w:t>
      </w:r>
      <w:r>
        <w:rPr>
          <w:rFonts w:hint="eastAsia" w:ascii="宋体" w:hAnsi="宋体" w:eastAsia="宋体"/>
          <w:sz w:val="28"/>
          <w:szCs w:val="28"/>
        </w:rPr>
        <w:t>、快速高效、信息共享的原则。</w:t>
      </w:r>
    </w:p>
    <w:p w14:paraId="6615650F">
      <w:pPr>
        <w:pStyle w:val="3"/>
        <w:rPr>
          <w:rFonts w:ascii="宋体" w:hAnsi="宋体" w:eastAsia="宋体"/>
          <w:sz w:val="28"/>
          <w:szCs w:val="28"/>
        </w:rPr>
      </w:pPr>
      <w:bookmarkStart w:id="3" w:name="_Toc136612885"/>
      <w:r>
        <w:rPr>
          <w:rFonts w:ascii="宋体" w:hAnsi="宋体" w:eastAsia="宋体"/>
          <w:sz w:val="28"/>
          <w:szCs w:val="28"/>
        </w:rPr>
        <w:t>1.3编制依据</w:t>
      </w:r>
      <w:bookmarkEnd w:id="3"/>
    </w:p>
    <w:p w14:paraId="7F64EBCC">
      <w:pPr>
        <w:ind w:firstLine="560" w:firstLineChars="200"/>
        <w:rPr>
          <w:rFonts w:hint="eastAsia" w:ascii="宋体" w:hAnsi="宋体" w:eastAsia="宋体"/>
          <w:sz w:val="28"/>
          <w:szCs w:val="28"/>
        </w:rPr>
      </w:pPr>
      <w:r>
        <w:rPr>
          <w:rFonts w:hint="eastAsia" w:ascii="宋体" w:hAnsi="宋体" w:eastAsia="宋体"/>
          <w:sz w:val="28"/>
          <w:szCs w:val="28"/>
        </w:rPr>
        <w:t>依据《中华人民共和国突发事件应对法》《中华人民共和国道路交通安全法》《中华人民共和国道路交通安全法实施条例》《中华人民共和国安全生产法》《中华人民共和国环境保护法》《生产安全事故报告和调查处理条例》《危险化学品安全管理条例》《道路交通事故处理工作规范》《道路交通事故处理程序规定》《道路交通事故处理办法》、应急管理部办公厅关于印发《乡镇（街道） 突发事件应急预案编制参考》和《村（社区） 突发事件应急预案编制参考》的通知》应急厅函〔2023〕231号、《山东省实施〈中华人民共和国道路交通安全法〉办法》《山东省安全生产条例》《生产安全事故应急预案管理办法》和《山东省人民政府突发公共事件总体应急预案》《山东省重特大恶性道路交通事故应急救援预案》《济南市突发事件总体应急预案》《历城区突发事件总体应急预案》《</w:t>
      </w:r>
      <w:bookmarkStart w:id="4" w:name="_Toc18506549"/>
      <w:r>
        <w:rPr>
          <w:rFonts w:hint="eastAsia" w:ascii="宋体" w:hAnsi="宋体" w:eastAsia="宋体"/>
          <w:sz w:val="28"/>
          <w:szCs w:val="28"/>
        </w:rPr>
        <w:t>济南市历城区重特大恶性道路交通事故</w:t>
      </w:r>
      <w:bookmarkStart w:id="5" w:name="_Toc18397776"/>
      <w:r>
        <w:rPr>
          <w:rFonts w:hint="eastAsia" w:ascii="宋体" w:hAnsi="宋体" w:eastAsia="宋体"/>
          <w:sz w:val="28"/>
          <w:szCs w:val="28"/>
        </w:rPr>
        <w:t>应急救援预案</w:t>
      </w:r>
      <w:bookmarkEnd w:id="4"/>
      <w:bookmarkEnd w:id="5"/>
      <w:r>
        <w:rPr>
          <w:rFonts w:hint="eastAsia" w:ascii="宋体" w:hAnsi="宋体" w:eastAsia="宋体"/>
          <w:sz w:val="28"/>
          <w:szCs w:val="28"/>
        </w:rPr>
        <w:t>》等法律、法规和规定。</w:t>
      </w:r>
    </w:p>
    <w:p w14:paraId="157399BE">
      <w:pPr>
        <w:pStyle w:val="3"/>
        <w:rPr>
          <w:rFonts w:ascii="宋体" w:hAnsi="宋体" w:eastAsia="宋体"/>
          <w:sz w:val="28"/>
          <w:szCs w:val="28"/>
        </w:rPr>
      </w:pPr>
      <w:bookmarkStart w:id="6" w:name="_Toc136612886"/>
      <w:r>
        <w:rPr>
          <w:rFonts w:ascii="宋体" w:hAnsi="宋体" w:eastAsia="宋体"/>
          <w:sz w:val="28"/>
          <w:szCs w:val="28"/>
        </w:rPr>
        <w:t>1.4适用范围</w:t>
      </w:r>
      <w:bookmarkEnd w:id="6"/>
    </w:p>
    <w:p w14:paraId="35BA470C">
      <w:pPr>
        <w:ind w:firstLine="560" w:firstLineChars="200"/>
        <w:rPr>
          <w:rFonts w:ascii="宋体" w:hAnsi="宋体" w:eastAsia="宋体"/>
          <w:sz w:val="28"/>
          <w:szCs w:val="28"/>
        </w:rPr>
      </w:pPr>
      <w:r>
        <w:rPr>
          <w:rFonts w:hint="eastAsia" w:ascii="宋体" w:hAnsi="宋体" w:eastAsia="宋体"/>
          <w:sz w:val="28"/>
          <w:szCs w:val="28"/>
        </w:rPr>
        <w:t>本预案适用于本街道行政区域内发生及可能给广大人民群众生命和财产安全造成严重威胁的重特大恶性道路交通事故。</w:t>
      </w:r>
    </w:p>
    <w:p w14:paraId="0E450D38">
      <w:pPr>
        <w:ind w:firstLine="560" w:firstLineChars="200"/>
        <w:rPr>
          <w:rFonts w:ascii="宋体" w:hAnsi="宋体" w:eastAsia="宋体"/>
          <w:sz w:val="28"/>
          <w:szCs w:val="28"/>
        </w:rPr>
      </w:pPr>
      <w:r>
        <w:rPr>
          <w:rFonts w:hint="eastAsia" w:ascii="宋体" w:hAnsi="宋体" w:eastAsia="宋体"/>
          <w:sz w:val="28"/>
          <w:szCs w:val="28"/>
        </w:rPr>
        <w:t>响应等级</w:t>
      </w:r>
      <w:r>
        <w:rPr>
          <w:rFonts w:ascii="宋体" w:hAnsi="宋体" w:eastAsia="宋体"/>
          <w:sz w:val="28"/>
          <w:szCs w:val="28"/>
        </w:rPr>
        <w:t>:</w:t>
      </w:r>
    </w:p>
    <w:p w14:paraId="59CC0A71">
      <w:pPr>
        <w:ind w:firstLine="560" w:firstLineChars="200"/>
        <w:rPr>
          <w:rFonts w:ascii="宋体" w:hAnsi="宋体" w:eastAsia="宋体"/>
          <w:sz w:val="28"/>
          <w:szCs w:val="28"/>
        </w:rPr>
      </w:pPr>
      <w:r>
        <w:rPr>
          <w:rFonts w:hint="eastAsia" w:ascii="宋体" w:hAnsi="宋体" w:eastAsia="宋体"/>
          <w:sz w:val="28"/>
          <w:szCs w:val="28"/>
        </w:rPr>
        <w:t>依据交通事故可能造成的危害程度、涉及范围、影像大小等情况由高到低划分为</w:t>
      </w:r>
      <w:r>
        <w:rPr>
          <w:rFonts w:ascii="宋体" w:hAnsi="宋体" w:eastAsia="宋体"/>
          <w:sz w:val="28"/>
          <w:szCs w:val="28"/>
        </w:rPr>
        <w:t>I级、II级、III级、IV级4个级别，</w:t>
      </w:r>
      <w:r>
        <w:rPr>
          <w:rFonts w:hint="eastAsia" w:ascii="宋体" w:hAnsi="宋体" w:eastAsia="宋体"/>
          <w:sz w:val="28"/>
          <w:szCs w:val="28"/>
        </w:rPr>
        <w:t>并依次采用红色、橙色、黄色、蓝色来加以标示。</w:t>
      </w:r>
    </w:p>
    <w:p w14:paraId="6C89BD51">
      <w:pPr>
        <w:ind w:firstLine="560" w:firstLineChars="200"/>
        <w:rPr>
          <w:rFonts w:ascii="宋体" w:hAnsi="宋体" w:eastAsia="宋体"/>
          <w:sz w:val="28"/>
          <w:szCs w:val="28"/>
        </w:rPr>
      </w:pPr>
      <w:r>
        <w:rPr>
          <w:rFonts w:ascii="宋体" w:hAnsi="宋体" w:eastAsia="宋体"/>
          <w:sz w:val="28"/>
          <w:szCs w:val="28"/>
        </w:rPr>
        <w:t>I级响应，是指造成 30 人以上死亡，或 100 人以上重伤，</w:t>
      </w:r>
      <w:r>
        <w:rPr>
          <w:rFonts w:hint="eastAsia" w:ascii="宋体" w:hAnsi="宋体" w:eastAsia="宋体"/>
          <w:sz w:val="28"/>
          <w:szCs w:val="28"/>
        </w:rPr>
        <w:t>或者</w:t>
      </w:r>
      <w:r>
        <w:rPr>
          <w:rFonts w:ascii="宋体" w:hAnsi="宋体" w:eastAsia="宋体"/>
          <w:sz w:val="28"/>
          <w:szCs w:val="28"/>
        </w:rPr>
        <w:t>1亿元以上直接经济损失的事故，响应级别为I级。</w:t>
      </w:r>
    </w:p>
    <w:p w14:paraId="1078BE2E">
      <w:pPr>
        <w:ind w:firstLine="560" w:firstLineChars="200"/>
        <w:rPr>
          <w:rFonts w:ascii="宋体" w:hAnsi="宋体" w:eastAsia="宋体"/>
          <w:sz w:val="28"/>
          <w:szCs w:val="28"/>
        </w:rPr>
      </w:pPr>
      <w:r>
        <w:rPr>
          <w:rFonts w:hint="eastAsia" w:ascii="宋体" w:hAnsi="宋体" w:eastAsia="宋体"/>
          <w:sz w:val="28"/>
          <w:szCs w:val="28"/>
        </w:rPr>
        <w:t>Ⅱ级响应，是指造成</w:t>
      </w:r>
      <w:r>
        <w:rPr>
          <w:rFonts w:ascii="宋体" w:hAnsi="宋体" w:eastAsia="宋体"/>
          <w:sz w:val="28"/>
          <w:szCs w:val="28"/>
        </w:rPr>
        <w:t xml:space="preserve"> 10-29 人死亡，或者 50-99 人重伤，</w:t>
      </w:r>
      <w:r>
        <w:rPr>
          <w:rFonts w:hint="eastAsia" w:ascii="宋体" w:hAnsi="宋体" w:eastAsia="宋体"/>
          <w:sz w:val="28"/>
          <w:szCs w:val="28"/>
        </w:rPr>
        <w:t>或者</w:t>
      </w:r>
      <w:r>
        <w:rPr>
          <w:rFonts w:ascii="宋体" w:hAnsi="宋体" w:eastAsia="宋体"/>
          <w:sz w:val="28"/>
          <w:szCs w:val="28"/>
        </w:rPr>
        <w:t>5000万元以上1亿元以下直接经济损失的事故，响应级别</w:t>
      </w:r>
      <w:r>
        <w:rPr>
          <w:rFonts w:hint="eastAsia" w:ascii="宋体" w:hAnsi="宋体" w:eastAsia="宋体"/>
          <w:sz w:val="28"/>
          <w:szCs w:val="28"/>
        </w:rPr>
        <w:t>为Ⅱ级。</w:t>
      </w:r>
    </w:p>
    <w:p w14:paraId="1AD43FD9">
      <w:pPr>
        <w:ind w:firstLine="560" w:firstLineChars="200"/>
        <w:rPr>
          <w:rFonts w:ascii="宋体" w:hAnsi="宋体" w:eastAsia="宋体"/>
          <w:sz w:val="28"/>
          <w:szCs w:val="28"/>
        </w:rPr>
      </w:pPr>
      <w:r>
        <w:rPr>
          <w:rFonts w:ascii="宋体" w:hAnsi="宋体" w:eastAsia="宋体"/>
          <w:sz w:val="28"/>
          <w:szCs w:val="28"/>
        </w:rPr>
        <w:t>III级响应，是指造成 3-9 人死亡，或者10-49 人重伤，</w:t>
      </w:r>
      <w:r>
        <w:rPr>
          <w:rFonts w:hint="eastAsia" w:ascii="宋体" w:hAnsi="宋体" w:eastAsia="宋体"/>
          <w:sz w:val="28"/>
          <w:szCs w:val="28"/>
        </w:rPr>
        <w:t>或者</w:t>
      </w:r>
      <w:r>
        <w:rPr>
          <w:rFonts w:ascii="宋体" w:hAnsi="宋体" w:eastAsia="宋体"/>
          <w:sz w:val="28"/>
          <w:szCs w:val="28"/>
        </w:rPr>
        <w:t>10000元以上5000万元以下直接经济损失的事故，响应级</w:t>
      </w:r>
      <w:r>
        <w:rPr>
          <w:rFonts w:hint="eastAsia" w:ascii="宋体" w:hAnsi="宋体" w:eastAsia="宋体"/>
          <w:sz w:val="28"/>
          <w:szCs w:val="28"/>
        </w:rPr>
        <w:t>别为</w:t>
      </w:r>
      <w:r>
        <w:rPr>
          <w:rFonts w:ascii="宋体" w:hAnsi="宋体" w:eastAsia="宋体"/>
          <w:sz w:val="28"/>
          <w:szCs w:val="28"/>
        </w:rPr>
        <w:t>III级。</w:t>
      </w:r>
    </w:p>
    <w:p w14:paraId="304CFECE">
      <w:pPr>
        <w:ind w:firstLine="560" w:firstLineChars="200"/>
        <w:rPr>
          <w:rFonts w:ascii="宋体" w:hAnsi="宋体" w:eastAsia="宋体"/>
          <w:sz w:val="28"/>
          <w:szCs w:val="28"/>
        </w:rPr>
      </w:pPr>
      <w:r>
        <w:rPr>
          <w:rFonts w:ascii="宋体" w:hAnsi="宋体" w:eastAsia="宋体"/>
          <w:sz w:val="28"/>
          <w:szCs w:val="28"/>
        </w:rPr>
        <w:t>IV级响应，是指造成1-2人死亡，或者1-9人重伤，或者10000元以下直接经济损失的事故，响应级别为IV级。</w:t>
      </w:r>
    </w:p>
    <w:p w14:paraId="48FBC104">
      <w:pPr>
        <w:pStyle w:val="2"/>
        <w:rPr>
          <w:rFonts w:ascii="宋体" w:hAnsi="宋体" w:eastAsia="宋体"/>
          <w:sz w:val="28"/>
          <w:szCs w:val="28"/>
        </w:rPr>
      </w:pPr>
      <w:bookmarkStart w:id="7" w:name="_Toc136612887"/>
      <w:r>
        <w:rPr>
          <w:rFonts w:ascii="宋体" w:hAnsi="宋体" w:eastAsia="宋体"/>
          <w:sz w:val="28"/>
          <w:szCs w:val="28"/>
        </w:rPr>
        <w:t>2、组织体系及职责</w:t>
      </w:r>
      <w:bookmarkEnd w:id="7"/>
    </w:p>
    <w:p w14:paraId="4BFD5BE0">
      <w:pPr>
        <w:pStyle w:val="3"/>
        <w:rPr>
          <w:rFonts w:ascii="宋体" w:hAnsi="宋体" w:eastAsia="宋体"/>
          <w:sz w:val="28"/>
          <w:szCs w:val="28"/>
        </w:rPr>
      </w:pPr>
      <w:bookmarkStart w:id="8" w:name="_Toc136612888"/>
      <w:r>
        <w:rPr>
          <w:rFonts w:ascii="宋体" w:hAnsi="宋体" w:eastAsia="宋体"/>
          <w:sz w:val="28"/>
          <w:szCs w:val="28"/>
        </w:rPr>
        <w:t>2.1　指挥部</w:t>
      </w:r>
      <w:r>
        <w:rPr>
          <w:rFonts w:hint="eastAsia" w:ascii="宋体" w:hAnsi="宋体" w:eastAsia="宋体"/>
          <w:sz w:val="28"/>
          <w:szCs w:val="28"/>
        </w:rPr>
        <w:t>职责</w:t>
      </w:r>
      <w:bookmarkEnd w:id="8"/>
    </w:p>
    <w:p w14:paraId="73A6EFB0">
      <w:pPr>
        <w:ind w:firstLine="560" w:firstLineChars="200"/>
        <w:rPr>
          <w:rFonts w:ascii="宋体" w:hAnsi="宋体" w:eastAsia="宋体"/>
          <w:sz w:val="28"/>
          <w:szCs w:val="28"/>
        </w:rPr>
      </w:pPr>
      <w:r>
        <w:rPr>
          <w:rFonts w:ascii="宋体" w:hAnsi="宋体" w:eastAsia="宋体"/>
          <w:sz w:val="28"/>
          <w:szCs w:val="28"/>
        </w:rPr>
        <w:t>2.1.1　指挥部组成</w:t>
      </w:r>
    </w:p>
    <w:p w14:paraId="0EFD2B1D">
      <w:pPr>
        <w:ind w:firstLine="560" w:firstLineChars="200"/>
        <w:rPr>
          <w:rFonts w:ascii="宋体" w:hAnsi="宋体" w:eastAsia="宋体"/>
          <w:sz w:val="28"/>
          <w:szCs w:val="28"/>
        </w:rPr>
      </w:pPr>
      <w:r>
        <w:rPr>
          <w:rFonts w:ascii="宋体" w:hAnsi="宋体" w:eastAsia="宋体"/>
          <w:sz w:val="28"/>
          <w:szCs w:val="28"/>
        </w:rPr>
        <w:t>（1）总指挥：由</w:t>
      </w:r>
      <w:r>
        <w:rPr>
          <w:rFonts w:hint="eastAsia" w:ascii="宋体" w:hAnsi="宋体" w:eastAsia="宋体"/>
          <w:sz w:val="28"/>
          <w:szCs w:val="28"/>
        </w:rPr>
        <w:t>街道办事处</w:t>
      </w:r>
      <w:r>
        <w:rPr>
          <w:rFonts w:ascii="宋体" w:hAnsi="宋体" w:eastAsia="宋体"/>
          <w:sz w:val="28"/>
          <w:szCs w:val="28"/>
        </w:rPr>
        <w:t>分管副</w:t>
      </w:r>
      <w:r>
        <w:rPr>
          <w:rFonts w:hint="eastAsia" w:ascii="宋体" w:hAnsi="宋体" w:eastAsia="宋体"/>
          <w:sz w:val="28"/>
          <w:szCs w:val="28"/>
        </w:rPr>
        <w:t>主任</w:t>
      </w:r>
      <w:r>
        <w:rPr>
          <w:rFonts w:ascii="宋体" w:hAnsi="宋体" w:eastAsia="宋体"/>
          <w:sz w:val="28"/>
          <w:szCs w:val="28"/>
        </w:rPr>
        <w:t>担任。</w:t>
      </w:r>
    </w:p>
    <w:p w14:paraId="432FE648">
      <w:pPr>
        <w:ind w:firstLine="560" w:firstLineChars="200"/>
        <w:rPr>
          <w:rFonts w:ascii="宋体" w:hAnsi="宋体" w:eastAsia="宋体"/>
          <w:sz w:val="28"/>
          <w:szCs w:val="28"/>
        </w:rPr>
      </w:pPr>
      <w:r>
        <w:rPr>
          <w:rFonts w:ascii="宋体" w:hAnsi="宋体" w:eastAsia="宋体"/>
          <w:sz w:val="28"/>
          <w:szCs w:val="28"/>
        </w:rPr>
        <w:t>（2）副总指挥：</w:t>
      </w:r>
      <w:r>
        <w:rPr>
          <w:rFonts w:hint="eastAsia" w:ascii="宋体" w:hAnsi="宋体" w:eastAsia="宋体"/>
          <w:sz w:val="28"/>
          <w:szCs w:val="28"/>
        </w:rPr>
        <w:t>派出所</w:t>
      </w:r>
      <w:r>
        <w:rPr>
          <w:rFonts w:ascii="宋体" w:hAnsi="宋体" w:eastAsia="宋体"/>
          <w:sz w:val="28"/>
          <w:szCs w:val="28"/>
        </w:rPr>
        <w:t>、</w:t>
      </w:r>
      <w:r>
        <w:rPr>
          <w:rFonts w:hint="eastAsia" w:ascii="宋体" w:hAnsi="宋体" w:eastAsia="宋体"/>
          <w:sz w:val="28"/>
          <w:szCs w:val="28"/>
        </w:rPr>
        <w:t>交管所</w:t>
      </w:r>
      <w:r>
        <w:rPr>
          <w:rFonts w:ascii="宋体" w:hAnsi="宋体" w:eastAsia="宋体"/>
          <w:sz w:val="28"/>
          <w:szCs w:val="28"/>
        </w:rPr>
        <w:t>、</w:t>
      </w:r>
      <w:r>
        <w:rPr>
          <w:rFonts w:hint="eastAsia" w:ascii="宋体" w:hAnsi="宋体" w:eastAsia="宋体"/>
          <w:sz w:val="28"/>
          <w:szCs w:val="28"/>
        </w:rPr>
        <w:t>济钢</w:t>
      </w:r>
      <w:r>
        <w:rPr>
          <w:rFonts w:ascii="宋体" w:hAnsi="宋体" w:eastAsia="宋体"/>
          <w:sz w:val="28"/>
          <w:szCs w:val="28"/>
        </w:rPr>
        <w:t>交警中队、</w:t>
      </w:r>
      <w:r>
        <w:rPr>
          <w:rFonts w:hint="eastAsia" w:ascii="宋体" w:hAnsi="宋体" w:eastAsia="宋体"/>
          <w:sz w:val="28"/>
          <w:szCs w:val="28"/>
        </w:rPr>
        <w:t>济钢消防</w:t>
      </w:r>
      <w:r>
        <w:rPr>
          <w:rFonts w:ascii="宋体" w:hAnsi="宋体" w:eastAsia="宋体"/>
          <w:sz w:val="28"/>
          <w:szCs w:val="28"/>
        </w:rPr>
        <w:t>中队等相关部门负责同志担任。</w:t>
      </w:r>
    </w:p>
    <w:p w14:paraId="00AB4AF6">
      <w:pPr>
        <w:ind w:firstLine="560" w:firstLineChars="200"/>
        <w:rPr>
          <w:rFonts w:ascii="宋体" w:hAnsi="宋体" w:eastAsia="宋体"/>
          <w:sz w:val="28"/>
          <w:szCs w:val="28"/>
        </w:rPr>
      </w:pPr>
      <w:r>
        <w:rPr>
          <w:rFonts w:ascii="宋体" w:hAnsi="宋体" w:eastAsia="宋体"/>
          <w:sz w:val="28"/>
          <w:szCs w:val="28"/>
        </w:rPr>
        <w:t>（3）成员：</w:t>
      </w:r>
      <w:r>
        <w:rPr>
          <w:rFonts w:hint="eastAsia" w:ascii="宋体" w:hAnsi="宋体" w:eastAsia="宋体"/>
          <w:sz w:val="28"/>
          <w:szCs w:val="28"/>
        </w:rPr>
        <w:t>街道</w:t>
      </w:r>
      <w:r>
        <w:rPr>
          <w:rFonts w:ascii="宋体" w:hAnsi="宋体" w:eastAsia="宋体"/>
          <w:sz w:val="28"/>
          <w:szCs w:val="28"/>
        </w:rPr>
        <w:t>各有关单位分管负责人</w:t>
      </w:r>
      <w:r>
        <w:rPr>
          <w:rFonts w:hint="eastAsia" w:ascii="宋体" w:hAnsi="宋体" w:eastAsia="宋体"/>
          <w:sz w:val="28"/>
          <w:szCs w:val="28"/>
        </w:rPr>
        <w:t>、</w:t>
      </w:r>
      <w:r>
        <w:rPr>
          <w:rFonts w:ascii="宋体" w:hAnsi="宋体" w:eastAsia="宋体"/>
          <w:sz w:val="28"/>
          <w:szCs w:val="28"/>
        </w:rPr>
        <w:t>事故发生地</w:t>
      </w:r>
      <w:r>
        <w:rPr>
          <w:rFonts w:hint="eastAsia" w:ascii="宋体" w:hAnsi="宋体" w:eastAsia="宋体"/>
          <w:sz w:val="28"/>
          <w:szCs w:val="28"/>
        </w:rPr>
        <w:t>各管区、</w:t>
      </w:r>
      <w:r>
        <w:rPr>
          <w:rFonts w:ascii="宋体" w:hAnsi="宋体" w:eastAsia="宋体"/>
          <w:sz w:val="28"/>
          <w:szCs w:val="28"/>
        </w:rPr>
        <w:t>村主要负责同志</w:t>
      </w:r>
      <w:r>
        <w:rPr>
          <w:rFonts w:hint="eastAsia" w:ascii="宋体" w:hAnsi="宋体" w:eastAsia="宋体"/>
          <w:sz w:val="28"/>
          <w:szCs w:val="28"/>
        </w:rPr>
        <w:t>组成。</w:t>
      </w:r>
    </w:p>
    <w:p w14:paraId="65DDAA05">
      <w:pPr>
        <w:ind w:firstLine="560" w:firstLineChars="200"/>
        <w:rPr>
          <w:rFonts w:ascii="宋体" w:hAnsi="宋体" w:eastAsia="宋体"/>
          <w:sz w:val="28"/>
          <w:szCs w:val="28"/>
        </w:rPr>
      </w:pPr>
      <w:r>
        <w:rPr>
          <w:rFonts w:ascii="宋体" w:hAnsi="宋体" w:eastAsia="宋体"/>
          <w:sz w:val="28"/>
          <w:szCs w:val="28"/>
        </w:rPr>
        <w:t>2.1.2　指挥部主要职责</w:t>
      </w:r>
    </w:p>
    <w:p w14:paraId="0481F04E">
      <w:pPr>
        <w:ind w:firstLine="560" w:firstLineChars="200"/>
        <w:rPr>
          <w:rFonts w:ascii="宋体" w:hAnsi="宋体" w:eastAsia="宋体"/>
          <w:sz w:val="28"/>
          <w:szCs w:val="28"/>
        </w:rPr>
      </w:pPr>
      <w:r>
        <w:rPr>
          <w:rFonts w:ascii="宋体" w:hAnsi="宋体" w:eastAsia="宋体"/>
          <w:sz w:val="28"/>
          <w:szCs w:val="28"/>
        </w:rPr>
        <w:t>（1）启动（结束）应急预案，做出救援决策。</w:t>
      </w:r>
    </w:p>
    <w:p w14:paraId="0B693A80">
      <w:pPr>
        <w:ind w:firstLine="560" w:firstLineChars="200"/>
        <w:rPr>
          <w:rFonts w:ascii="宋体" w:hAnsi="宋体" w:eastAsia="宋体"/>
          <w:sz w:val="28"/>
          <w:szCs w:val="28"/>
        </w:rPr>
      </w:pPr>
      <w:r>
        <w:rPr>
          <w:rFonts w:ascii="宋体" w:hAnsi="宋体" w:eastAsia="宋体"/>
          <w:sz w:val="28"/>
          <w:szCs w:val="28"/>
        </w:rPr>
        <w:t>（2）指挥实施应急救援。</w:t>
      </w:r>
    </w:p>
    <w:p w14:paraId="0286128F">
      <w:pPr>
        <w:ind w:firstLine="560" w:firstLineChars="200"/>
        <w:rPr>
          <w:rFonts w:ascii="宋体" w:hAnsi="宋体" w:eastAsia="宋体"/>
          <w:sz w:val="28"/>
          <w:szCs w:val="28"/>
        </w:rPr>
      </w:pPr>
      <w:r>
        <w:rPr>
          <w:rFonts w:ascii="宋体" w:hAnsi="宋体" w:eastAsia="宋体"/>
          <w:sz w:val="28"/>
          <w:szCs w:val="28"/>
        </w:rPr>
        <w:t>（3）调动</w:t>
      </w:r>
      <w:r>
        <w:rPr>
          <w:rFonts w:hint="eastAsia" w:ascii="宋体" w:hAnsi="宋体" w:eastAsia="宋体"/>
          <w:sz w:val="28"/>
          <w:szCs w:val="28"/>
        </w:rPr>
        <w:t>街道</w:t>
      </w:r>
      <w:r>
        <w:rPr>
          <w:rFonts w:ascii="宋体" w:hAnsi="宋体" w:eastAsia="宋体"/>
          <w:sz w:val="28"/>
          <w:szCs w:val="28"/>
        </w:rPr>
        <w:t>救援力量，调配应急救援物资。</w:t>
      </w:r>
    </w:p>
    <w:p w14:paraId="57A86649">
      <w:pPr>
        <w:ind w:firstLine="560" w:firstLineChars="200"/>
        <w:rPr>
          <w:rFonts w:ascii="宋体" w:hAnsi="宋体" w:eastAsia="宋体"/>
          <w:sz w:val="28"/>
          <w:szCs w:val="28"/>
        </w:rPr>
      </w:pPr>
      <w:r>
        <w:rPr>
          <w:rFonts w:ascii="宋体" w:hAnsi="宋体" w:eastAsia="宋体"/>
          <w:sz w:val="28"/>
          <w:szCs w:val="28"/>
        </w:rPr>
        <w:t>（4）指导交通事故现场勘查、事故调查、善后处置及事故成因分析等工作。</w:t>
      </w:r>
    </w:p>
    <w:p w14:paraId="2217FA23">
      <w:pPr>
        <w:ind w:firstLine="560" w:firstLineChars="200"/>
        <w:rPr>
          <w:rFonts w:ascii="宋体" w:hAnsi="宋体" w:eastAsia="宋体"/>
          <w:sz w:val="28"/>
          <w:szCs w:val="28"/>
        </w:rPr>
      </w:pPr>
      <w:r>
        <w:rPr>
          <w:rFonts w:ascii="宋体" w:hAnsi="宋体" w:eastAsia="宋体"/>
          <w:sz w:val="28"/>
          <w:szCs w:val="28"/>
        </w:rPr>
        <w:t>（5）及时向</w:t>
      </w:r>
      <w:r>
        <w:rPr>
          <w:rFonts w:hint="eastAsia" w:ascii="宋体" w:hAnsi="宋体" w:eastAsia="宋体"/>
          <w:sz w:val="28"/>
          <w:szCs w:val="28"/>
        </w:rPr>
        <w:t>街道政府</w:t>
      </w:r>
      <w:r>
        <w:rPr>
          <w:rFonts w:ascii="宋体" w:hAnsi="宋体" w:eastAsia="宋体"/>
          <w:sz w:val="28"/>
          <w:szCs w:val="28"/>
        </w:rPr>
        <w:t>、</w:t>
      </w:r>
      <w:r>
        <w:rPr>
          <w:rFonts w:hint="eastAsia" w:ascii="宋体" w:hAnsi="宋体" w:eastAsia="宋体"/>
          <w:sz w:val="28"/>
          <w:szCs w:val="28"/>
        </w:rPr>
        <w:t>应急办</w:t>
      </w:r>
      <w:r>
        <w:rPr>
          <w:rFonts w:ascii="宋体" w:hAnsi="宋体" w:eastAsia="宋体"/>
          <w:sz w:val="28"/>
          <w:szCs w:val="28"/>
        </w:rPr>
        <w:t>等汇报现场人员伤亡、损失及事故和救援善后工作进展情况。</w:t>
      </w:r>
      <w:r>
        <w:rPr>
          <w:rFonts w:hint="eastAsia" w:ascii="宋体" w:hAnsi="宋体" w:eastAsia="宋体"/>
          <w:sz w:val="28"/>
          <w:szCs w:val="28"/>
        </w:rPr>
        <w:t>落实街道政府及街道应急救援总指挥部交办的交通事故应急处置的其他重大事项。</w:t>
      </w:r>
    </w:p>
    <w:p w14:paraId="0BF58B3E">
      <w:pPr>
        <w:ind w:firstLine="560" w:firstLineChars="200"/>
        <w:rPr>
          <w:rFonts w:ascii="宋体" w:hAnsi="宋体" w:eastAsia="宋体"/>
          <w:sz w:val="28"/>
          <w:szCs w:val="28"/>
        </w:rPr>
      </w:pPr>
      <w:r>
        <w:rPr>
          <w:rFonts w:ascii="宋体" w:hAnsi="宋体" w:eastAsia="宋体"/>
          <w:sz w:val="28"/>
          <w:szCs w:val="28"/>
        </w:rPr>
        <w:t>（6）向公众、社会、新闻媒体发布有关信息。</w:t>
      </w:r>
    </w:p>
    <w:p w14:paraId="092F9CC8">
      <w:pPr>
        <w:pStyle w:val="3"/>
        <w:rPr>
          <w:rFonts w:ascii="宋体" w:hAnsi="宋体" w:eastAsia="宋体"/>
          <w:sz w:val="28"/>
          <w:szCs w:val="28"/>
        </w:rPr>
      </w:pPr>
      <w:bookmarkStart w:id="9" w:name="_Toc136612889"/>
      <w:r>
        <w:rPr>
          <w:rFonts w:ascii="宋体" w:hAnsi="宋体" w:eastAsia="宋体"/>
          <w:sz w:val="28"/>
          <w:szCs w:val="28"/>
        </w:rPr>
        <w:t>2.2　办公室</w:t>
      </w:r>
      <w:r>
        <w:rPr>
          <w:rFonts w:hint="eastAsia" w:ascii="宋体" w:hAnsi="宋体" w:eastAsia="宋体"/>
          <w:sz w:val="28"/>
          <w:szCs w:val="28"/>
        </w:rPr>
        <w:t>职责</w:t>
      </w:r>
      <w:bookmarkEnd w:id="9"/>
    </w:p>
    <w:p w14:paraId="5425D854">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.2.1指挥部下设重特大恶性道路交通</w:t>
      </w:r>
      <w:r>
        <w:rPr>
          <w:rFonts w:hint="eastAsia" w:ascii="宋体" w:hAnsi="宋体" w:eastAsia="宋体"/>
          <w:sz w:val="28"/>
          <w:szCs w:val="28"/>
        </w:rPr>
        <w:t>事故</w:t>
      </w:r>
      <w:r>
        <w:rPr>
          <w:rFonts w:ascii="宋体" w:hAnsi="宋体" w:eastAsia="宋体"/>
          <w:sz w:val="28"/>
          <w:szCs w:val="28"/>
        </w:rPr>
        <w:t>办公室，重特大恶性道路交通</w:t>
      </w:r>
      <w:r>
        <w:rPr>
          <w:rFonts w:hint="eastAsia" w:ascii="宋体" w:hAnsi="宋体" w:eastAsia="宋体"/>
          <w:sz w:val="28"/>
          <w:szCs w:val="28"/>
        </w:rPr>
        <w:t>事故办公室设在交管所，交管所主任任</w:t>
      </w:r>
      <w:r>
        <w:rPr>
          <w:rFonts w:ascii="宋体" w:hAnsi="宋体" w:eastAsia="宋体"/>
          <w:sz w:val="28"/>
          <w:szCs w:val="28"/>
        </w:rPr>
        <w:t>重特大恶性道路交通</w:t>
      </w:r>
      <w:r>
        <w:rPr>
          <w:rFonts w:hint="eastAsia" w:ascii="宋体" w:hAnsi="宋体" w:eastAsia="宋体"/>
          <w:sz w:val="28"/>
          <w:szCs w:val="28"/>
        </w:rPr>
        <w:t>事故办公室主任，应急值班电话：88202187。</w:t>
      </w:r>
    </w:p>
    <w:p w14:paraId="141A8A4E">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.2.2重特大恶性道路交通</w:t>
      </w:r>
      <w:r>
        <w:rPr>
          <w:rFonts w:hint="eastAsia" w:ascii="宋体" w:hAnsi="宋体" w:eastAsia="宋体"/>
          <w:sz w:val="28"/>
          <w:szCs w:val="28"/>
        </w:rPr>
        <w:t>事故办公室主要职责</w:t>
      </w:r>
    </w:p>
    <w:p w14:paraId="635FA284">
      <w:pPr>
        <w:ind w:firstLine="560" w:firstLineChars="200"/>
        <w:rPr>
          <w:rFonts w:ascii="宋体" w:hAnsi="宋体" w:eastAsia="宋体"/>
          <w:sz w:val="28"/>
          <w:szCs w:val="28"/>
        </w:rPr>
      </w:pPr>
      <w:r>
        <w:rPr>
          <w:rFonts w:ascii="宋体" w:hAnsi="宋体" w:eastAsia="宋体"/>
          <w:sz w:val="28"/>
          <w:szCs w:val="28"/>
        </w:rPr>
        <w:t>（1）承担重特大恶性道路交通</w:t>
      </w:r>
      <w:r>
        <w:rPr>
          <w:rFonts w:hint="eastAsia" w:ascii="宋体" w:hAnsi="宋体" w:eastAsia="宋体"/>
          <w:sz w:val="28"/>
          <w:szCs w:val="28"/>
        </w:rPr>
        <w:t>事故</w:t>
      </w:r>
      <w:r>
        <w:rPr>
          <w:rFonts w:ascii="宋体" w:hAnsi="宋体" w:eastAsia="宋体"/>
          <w:sz w:val="28"/>
          <w:szCs w:val="28"/>
        </w:rPr>
        <w:t>应急指挥部日常工作，制</w:t>
      </w:r>
      <w:r>
        <w:rPr>
          <w:rFonts w:hint="eastAsia" w:ascii="宋体" w:hAnsi="宋体" w:eastAsia="宋体"/>
          <w:sz w:val="28"/>
          <w:szCs w:val="28"/>
        </w:rPr>
        <w:t>定、修订</w:t>
      </w:r>
      <w:r>
        <w:rPr>
          <w:rFonts w:ascii="宋体" w:hAnsi="宋体" w:eastAsia="宋体"/>
          <w:sz w:val="28"/>
          <w:szCs w:val="28"/>
        </w:rPr>
        <w:t>重特大恶性道路交通事故</w:t>
      </w:r>
      <w:r>
        <w:rPr>
          <w:rFonts w:hint="eastAsia" w:ascii="宋体" w:hAnsi="宋体" w:eastAsia="宋体"/>
          <w:sz w:val="28"/>
          <w:szCs w:val="28"/>
        </w:rPr>
        <w:t>专项应急预案。</w:t>
      </w:r>
    </w:p>
    <w:p w14:paraId="2681885B">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组织</w:t>
      </w:r>
      <w:r>
        <w:rPr>
          <w:rFonts w:ascii="宋体" w:hAnsi="宋体" w:eastAsia="宋体"/>
          <w:sz w:val="28"/>
          <w:szCs w:val="28"/>
        </w:rPr>
        <w:t>重特大恶性道路交通事故</w:t>
      </w:r>
      <w:r>
        <w:rPr>
          <w:rFonts w:hint="eastAsia" w:ascii="宋体" w:hAnsi="宋体" w:eastAsia="宋体"/>
          <w:sz w:val="28"/>
          <w:szCs w:val="28"/>
        </w:rPr>
        <w:t>防范和隐患排查治理工作，开展桌面推演、实兵演练等应对</w:t>
      </w:r>
      <w:r>
        <w:rPr>
          <w:rFonts w:ascii="宋体" w:hAnsi="宋体" w:eastAsia="宋体"/>
          <w:sz w:val="28"/>
          <w:szCs w:val="28"/>
        </w:rPr>
        <w:t>重特大恶性道路交通事故</w:t>
      </w:r>
      <w:r>
        <w:rPr>
          <w:rFonts w:hint="eastAsia" w:ascii="宋体" w:hAnsi="宋体" w:eastAsia="宋体"/>
          <w:sz w:val="28"/>
          <w:szCs w:val="28"/>
        </w:rPr>
        <w:t>专项训练。</w:t>
      </w:r>
    </w:p>
    <w:p w14:paraId="05DC1918">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协调各方面力量参加交通事故救援行动，协助市委、市政府指定的负责同志组织交通事故应急处置工作。</w:t>
      </w:r>
    </w:p>
    <w:p w14:paraId="40065634">
      <w:pPr>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配合做好</w:t>
      </w:r>
      <w:r>
        <w:rPr>
          <w:rFonts w:ascii="宋体" w:hAnsi="宋体" w:eastAsia="宋体"/>
          <w:sz w:val="28"/>
          <w:szCs w:val="28"/>
        </w:rPr>
        <w:t>重特大恶性道路交通事故</w:t>
      </w:r>
      <w:r>
        <w:rPr>
          <w:rFonts w:hint="eastAsia" w:ascii="宋体" w:hAnsi="宋体" w:eastAsia="宋体"/>
          <w:sz w:val="28"/>
          <w:szCs w:val="28"/>
        </w:rPr>
        <w:t>调查评估和善后处置工作，报告和发布</w:t>
      </w:r>
      <w:r>
        <w:rPr>
          <w:rFonts w:ascii="宋体" w:hAnsi="宋体" w:eastAsia="宋体"/>
          <w:sz w:val="28"/>
          <w:szCs w:val="28"/>
        </w:rPr>
        <w:t>重特大恶性道路交通事故</w:t>
      </w:r>
      <w:r>
        <w:rPr>
          <w:rFonts w:hint="eastAsia" w:ascii="宋体" w:hAnsi="宋体" w:eastAsia="宋体"/>
          <w:sz w:val="28"/>
          <w:szCs w:val="28"/>
        </w:rPr>
        <w:t>信息。</w:t>
      </w:r>
    </w:p>
    <w:p w14:paraId="1C2E51DA">
      <w:pPr>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指导各管区、村</w:t>
      </w:r>
      <w:r>
        <w:rPr>
          <w:rFonts w:ascii="宋体" w:hAnsi="宋体" w:eastAsia="宋体"/>
          <w:sz w:val="28"/>
          <w:szCs w:val="28"/>
        </w:rPr>
        <w:t>做好重特大恶性道路交通事故应对等工作。</w:t>
      </w:r>
    </w:p>
    <w:p w14:paraId="44456468">
      <w:pPr>
        <w:pStyle w:val="3"/>
        <w:rPr>
          <w:rFonts w:ascii="宋体" w:hAnsi="宋体" w:eastAsia="宋体"/>
          <w:sz w:val="28"/>
          <w:szCs w:val="28"/>
        </w:rPr>
      </w:pPr>
      <w:bookmarkStart w:id="10" w:name="_Toc136612890"/>
      <w:r>
        <w:rPr>
          <w:rFonts w:ascii="宋体" w:hAnsi="宋体" w:eastAsia="宋体"/>
          <w:sz w:val="28"/>
          <w:szCs w:val="28"/>
        </w:rPr>
        <w:t>2.3　</w:t>
      </w:r>
      <w:r>
        <w:rPr>
          <w:rFonts w:hint="eastAsia" w:ascii="宋体" w:hAnsi="宋体" w:eastAsia="宋体"/>
          <w:sz w:val="28"/>
          <w:szCs w:val="28"/>
        </w:rPr>
        <w:t>各成员单位主要职责</w:t>
      </w:r>
      <w:bookmarkEnd w:id="10"/>
    </w:p>
    <w:p w14:paraId="686930DE">
      <w:pPr>
        <w:ind w:firstLine="560" w:firstLineChars="200"/>
        <w:rPr>
          <w:rFonts w:hint="eastAsia" w:ascii="宋体" w:hAnsi="宋体" w:eastAsia="宋体"/>
          <w:sz w:val="28"/>
          <w:szCs w:val="28"/>
        </w:rPr>
      </w:pPr>
      <w:r>
        <w:rPr>
          <w:rFonts w:hint="eastAsia" w:ascii="宋体" w:hAnsi="宋体" w:eastAsia="宋体"/>
          <w:sz w:val="28"/>
          <w:szCs w:val="28"/>
        </w:rPr>
        <w:t>（1）派出所负责维持现场秩序、救援、调查取证等工作。</w:t>
      </w:r>
    </w:p>
    <w:p w14:paraId="612DABB4">
      <w:pPr>
        <w:ind w:firstLine="560" w:firstLineChars="200"/>
        <w:rPr>
          <w:rFonts w:hint="eastAsia" w:ascii="宋体" w:hAnsi="宋体" w:eastAsia="宋体"/>
          <w:sz w:val="28"/>
          <w:szCs w:val="28"/>
        </w:rPr>
      </w:pPr>
      <w:r>
        <w:rPr>
          <w:rFonts w:hint="eastAsia" w:ascii="宋体" w:hAnsi="宋体" w:eastAsia="宋体"/>
          <w:sz w:val="28"/>
          <w:szCs w:val="28"/>
        </w:rPr>
        <w:t>（2）卫生院负责组织协调医疗、急救部门开展伤病员救治等紧急医疗救援工作。根据指令和需求，协调周边街道的卫生资源给予指导和援助。</w:t>
      </w:r>
    </w:p>
    <w:p w14:paraId="00900E97">
      <w:pPr>
        <w:ind w:firstLine="560" w:firstLineChars="200"/>
        <w:rPr>
          <w:rFonts w:hint="eastAsia" w:ascii="宋体" w:hAnsi="宋体" w:eastAsia="宋体"/>
          <w:sz w:val="28"/>
          <w:szCs w:val="28"/>
        </w:rPr>
      </w:pPr>
      <w:r>
        <w:rPr>
          <w:rFonts w:hint="eastAsia" w:ascii="宋体" w:hAnsi="宋体" w:eastAsia="宋体"/>
          <w:sz w:val="28"/>
          <w:szCs w:val="28"/>
        </w:rPr>
        <w:t>（3）民政办负责将符合最低生活保障条件的交通事故伤亡人员纳入保障范围。</w:t>
      </w:r>
    </w:p>
    <w:p w14:paraId="305E74FF">
      <w:pPr>
        <w:ind w:firstLine="560" w:firstLineChars="200"/>
        <w:rPr>
          <w:rFonts w:hint="eastAsia" w:ascii="宋体" w:hAnsi="宋体" w:eastAsia="宋体"/>
          <w:sz w:val="28"/>
          <w:szCs w:val="28"/>
        </w:rPr>
      </w:pPr>
      <w:r>
        <w:rPr>
          <w:rFonts w:hint="eastAsia" w:ascii="宋体" w:hAnsi="宋体" w:eastAsia="宋体"/>
          <w:sz w:val="28"/>
          <w:szCs w:val="28"/>
        </w:rPr>
        <w:t>（4）教育办负责积极配合相关部门展开对交通事故伤亡学生的救援和善后工作，开展交通安全教育和应急知识的培训。</w:t>
      </w:r>
    </w:p>
    <w:p w14:paraId="5964BA19">
      <w:pPr>
        <w:ind w:firstLine="560" w:firstLineChars="200"/>
        <w:rPr>
          <w:rFonts w:hint="eastAsia" w:ascii="宋体" w:hAnsi="宋体" w:eastAsia="宋体"/>
          <w:sz w:val="28"/>
          <w:szCs w:val="28"/>
        </w:rPr>
      </w:pPr>
      <w:r>
        <w:rPr>
          <w:rFonts w:hint="eastAsia" w:ascii="宋体" w:hAnsi="宋体" w:eastAsia="宋体"/>
          <w:sz w:val="28"/>
          <w:szCs w:val="28"/>
        </w:rPr>
        <w:t>（5）财政所负责将道路交通事故应急救援经费纳入年度预算。道路交通</w:t>
      </w:r>
    </w:p>
    <w:p w14:paraId="4AEFA0FD">
      <w:pPr>
        <w:ind w:firstLine="560" w:firstLineChars="200"/>
        <w:rPr>
          <w:rFonts w:hint="eastAsia" w:ascii="宋体" w:hAnsi="宋体" w:eastAsia="宋体"/>
          <w:sz w:val="28"/>
          <w:szCs w:val="28"/>
        </w:rPr>
      </w:pPr>
      <w:r>
        <w:rPr>
          <w:rFonts w:hint="eastAsia" w:ascii="宋体" w:hAnsi="宋体" w:eastAsia="宋体"/>
          <w:sz w:val="28"/>
          <w:szCs w:val="28"/>
        </w:rPr>
        <w:t>（6）交通所协调有关部门征用救援车辆，协助调查组评价公路状况对事故的影响，存在的安全隐患，及时整改。</w:t>
      </w:r>
    </w:p>
    <w:p w14:paraId="0B7290DC">
      <w:pPr>
        <w:ind w:firstLine="560" w:firstLineChars="200"/>
        <w:rPr>
          <w:rFonts w:hint="eastAsia" w:ascii="宋体" w:hAnsi="宋体" w:eastAsia="宋体"/>
          <w:sz w:val="28"/>
          <w:szCs w:val="28"/>
        </w:rPr>
      </w:pPr>
      <w:r>
        <w:rPr>
          <w:rFonts w:hint="eastAsia" w:ascii="宋体" w:hAnsi="宋体" w:eastAsia="宋体"/>
          <w:sz w:val="28"/>
          <w:szCs w:val="28"/>
        </w:rPr>
        <w:t>（7）济钢消防中队负责开展以抢救人员生命财产安全的灭火及抢险、破拆、救援工作。</w:t>
      </w:r>
    </w:p>
    <w:p w14:paraId="66C7CEED">
      <w:pPr>
        <w:ind w:firstLine="560" w:firstLineChars="200"/>
        <w:rPr>
          <w:rFonts w:hint="eastAsia" w:ascii="宋体" w:hAnsi="宋体" w:eastAsia="宋体"/>
          <w:sz w:val="28"/>
          <w:szCs w:val="28"/>
        </w:rPr>
      </w:pPr>
      <w:r>
        <w:rPr>
          <w:rFonts w:hint="eastAsia" w:ascii="宋体" w:hAnsi="宋体" w:eastAsia="宋体"/>
          <w:sz w:val="28"/>
          <w:szCs w:val="28"/>
        </w:rPr>
        <w:t>（8）环保所负责监测运输车辆发生事故引发的环境污染对道路交通安全的影响，并提供可能诱发次生环境污染事故的防控建议，协助有关部门和街道政府做好污染善后处置工作。</w:t>
      </w:r>
    </w:p>
    <w:p w14:paraId="1540857A">
      <w:pPr>
        <w:ind w:firstLine="560" w:firstLineChars="200"/>
        <w:rPr>
          <w:rFonts w:hint="eastAsia" w:ascii="宋体" w:hAnsi="宋体" w:eastAsia="宋体"/>
          <w:sz w:val="28"/>
          <w:szCs w:val="28"/>
        </w:rPr>
      </w:pPr>
      <w:r>
        <w:rPr>
          <w:rFonts w:hint="eastAsia" w:ascii="宋体" w:hAnsi="宋体" w:eastAsia="宋体"/>
          <w:sz w:val="28"/>
          <w:szCs w:val="28"/>
        </w:rPr>
        <w:t>（9）宣传科负责指导、协调各新闻媒体“优先、快速”发布因事故影响道路交通安全等信息，报道应急处置工作。</w:t>
      </w:r>
    </w:p>
    <w:p w14:paraId="4AA4D44D">
      <w:pPr>
        <w:ind w:firstLine="560" w:firstLineChars="200"/>
        <w:rPr>
          <w:rFonts w:hint="eastAsia" w:ascii="宋体" w:hAnsi="宋体" w:eastAsia="宋体"/>
          <w:sz w:val="28"/>
          <w:szCs w:val="28"/>
        </w:rPr>
      </w:pPr>
      <w:r>
        <w:rPr>
          <w:rFonts w:hint="eastAsia" w:ascii="宋体" w:hAnsi="宋体" w:eastAsia="宋体"/>
          <w:sz w:val="28"/>
          <w:szCs w:val="28"/>
        </w:rPr>
        <w:t>指挥部下设6个应急工作组。</w:t>
      </w:r>
    </w:p>
    <w:p w14:paraId="15ADDE82">
      <w:pPr>
        <w:ind w:firstLine="560" w:firstLineChars="200"/>
        <w:rPr>
          <w:rFonts w:hint="eastAsia" w:ascii="宋体" w:hAnsi="宋体" w:eastAsia="宋体"/>
          <w:sz w:val="28"/>
          <w:szCs w:val="28"/>
        </w:rPr>
      </w:pPr>
      <w:r>
        <w:rPr>
          <w:rFonts w:hint="eastAsia" w:ascii="宋体" w:hAnsi="宋体" w:eastAsia="宋体"/>
          <w:sz w:val="28"/>
          <w:szCs w:val="28"/>
        </w:rPr>
        <w:t>（1）现场处置组。由派出所牵头，负责现场保护、现场勘查、调查取证、疏导交通和维护现场秩序等工作。</w:t>
      </w:r>
    </w:p>
    <w:p w14:paraId="036E7C89">
      <w:pPr>
        <w:ind w:firstLine="560" w:firstLineChars="200"/>
        <w:rPr>
          <w:rFonts w:hint="eastAsia" w:ascii="宋体" w:hAnsi="宋体" w:eastAsia="宋体"/>
          <w:sz w:val="28"/>
          <w:szCs w:val="28"/>
        </w:rPr>
      </w:pPr>
      <w:r>
        <w:rPr>
          <w:rFonts w:hint="eastAsia" w:ascii="宋体" w:hAnsi="宋体" w:eastAsia="宋体"/>
          <w:sz w:val="28"/>
          <w:szCs w:val="28"/>
        </w:rPr>
        <w:t>（2）抢险救援组。由指挥部办公室牵头，负责协调各级政府及相关部门进行现场救护和抢险救援等工作。</w:t>
      </w:r>
    </w:p>
    <w:p w14:paraId="00874AFC">
      <w:pPr>
        <w:ind w:firstLine="560" w:firstLineChars="200"/>
        <w:rPr>
          <w:rFonts w:hint="eastAsia" w:ascii="宋体" w:hAnsi="宋体" w:eastAsia="宋体"/>
          <w:sz w:val="28"/>
          <w:szCs w:val="28"/>
        </w:rPr>
      </w:pPr>
      <w:r>
        <w:rPr>
          <w:rFonts w:hint="eastAsia" w:ascii="宋体" w:hAnsi="宋体" w:eastAsia="宋体"/>
          <w:sz w:val="28"/>
          <w:szCs w:val="28"/>
        </w:rPr>
        <w:t>（3）医疗卫生组。由卫生院牵头，负责组织医疗队伍对受伤人员进行救治等工作。</w:t>
      </w:r>
    </w:p>
    <w:p w14:paraId="1E8E0FB4">
      <w:pPr>
        <w:ind w:firstLine="560" w:firstLineChars="200"/>
        <w:rPr>
          <w:rFonts w:hint="eastAsia" w:ascii="宋体" w:hAnsi="宋体" w:eastAsia="宋体"/>
          <w:sz w:val="28"/>
          <w:szCs w:val="28"/>
        </w:rPr>
      </w:pPr>
      <w:r>
        <w:rPr>
          <w:rFonts w:hint="eastAsia" w:ascii="宋体" w:hAnsi="宋体" w:eastAsia="宋体"/>
          <w:sz w:val="28"/>
          <w:szCs w:val="28"/>
        </w:rPr>
        <w:t>（4）后勤保障组。由指挥部办公室牵头，负责组织协调应急装备、车辆，会同有关部门做好资金申请和支持保障，统筹协调应急处置过程中工作人员的办公、住宿、用餐等工作。</w:t>
      </w:r>
    </w:p>
    <w:p w14:paraId="47FA9D76">
      <w:pPr>
        <w:ind w:firstLine="560" w:firstLineChars="200"/>
        <w:rPr>
          <w:rFonts w:hint="eastAsia" w:ascii="宋体" w:hAnsi="宋体" w:eastAsia="宋体"/>
          <w:sz w:val="28"/>
          <w:szCs w:val="28"/>
        </w:rPr>
      </w:pPr>
      <w:r>
        <w:rPr>
          <w:rFonts w:hint="eastAsia" w:ascii="宋体" w:hAnsi="宋体" w:eastAsia="宋体"/>
          <w:sz w:val="28"/>
          <w:szCs w:val="28"/>
        </w:rPr>
        <w:t>（5）善后处置组。由事故发生地管区、村牵头，负责伤亡人员及家属的接待、安抚、抚恤和善后处理等工作。</w:t>
      </w:r>
    </w:p>
    <w:p w14:paraId="5E1C44BC">
      <w:pPr>
        <w:ind w:firstLine="560" w:firstLineChars="200"/>
        <w:rPr>
          <w:rFonts w:hint="eastAsia" w:ascii="宋体" w:hAnsi="宋体" w:eastAsia="宋体"/>
          <w:sz w:val="28"/>
          <w:szCs w:val="28"/>
        </w:rPr>
      </w:pPr>
      <w:r>
        <w:rPr>
          <w:rFonts w:hint="eastAsia" w:ascii="宋体" w:hAnsi="宋体" w:eastAsia="宋体"/>
          <w:sz w:val="28"/>
          <w:szCs w:val="28"/>
        </w:rPr>
        <w:t>（6）新闻工作组。由宣传科牵头，负责事故相关新闻发布和宣传、舆情监测与管控等工作。</w:t>
      </w:r>
    </w:p>
    <w:p w14:paraId="6884182C">
      <w:pPr>
        <w:pStyle w:val="3"/>
        <w:rPr>
          <w:rFonts w:ascii="宋体" w:hAnsi="宋体" w:eastAsia="宋体"/>
          <w:sz w:val="28"/>
          <w:szCs w:val="28"/>
        </w:rPr>
      </w:pPr>
      <w:bookmarkStart w:id="11" w:name="_Toc136612891"/>
      <w:r>
        <w:rPr>
          <w:rFonts w:ascii="宋体" w:hAnsi="宋体" w:eastAsia="宋体"/>
          <w:sz w:val="28"/>
          <w:szCs w:val="28"/>
        </w:rPr>
        <w:t>2.4　应急联动机制</w:t>
      </w:r>
      <w:bookmarkEnd w:id="11"/>
    </w:p>
    <w:p w14:paraId="632FE52E">
      <w:pPr>
        <w:ind w:firstLine="560" w:firstLineChars="200"/>
        <w:rPr>
          <w:rFonts w:hint="eastAsia" w:ascii="宋体" w:hAnsi="宋体" w:eastAsia="宋体"/>
          <w:sz w:val="28"/>
          <w:szCs w:val="28"/>
        </w:rPr>
      </w:pPr>
      <w:r>
        <w:rPr>
          <w:rFonts w:hint="eastAsia" w:ascii="宋体" w:hAnsi="宋体" w:eastAsia="宋体"/>
          <w:sz w:val="28"/>
          <w:szCs w:val="28"/>
        </w:rPr>
        <w:t>（1）道路交通事故中涉及火灾或车辆变形严重需破拆时通知济钢消防中队联动。</w:t>
      </w:r>
    </w:p>
    <w:p w14:paraId="669A9476">
      <w:pPr>
        <w:ind w:firstLine="560" w:firstLineChars="200"/>
        <w:rPr>
          <w:rFonts w:hint="eastAsia" w:ascii="宋体" w:hAnsi="宋体" w:eastAsia="宋体"/>
          <w:sz w:val="28"/>
          <w:szCs w:val="28"/>
        </w:rPr>
      </w:pPr>
      <w:r>
        <w:rPr>
          <w:rFonts w:hint="eastAsia" w:ascii="宋体" w:hAnsi="宋体" w:eastAsia="宋体"/>
          <w:sz w:val="28"/>
          <w:szCs w:val="28"/>
        </w:rPr>
        <w:t>（2）涉及人员伤亡时通知卫生院联动。</w:t>
      </w:r>
    </w:p>
    <w:p w14:paraId="755F968C">
      <w:pPr>
        <w:ind w:firstLine="560" w:firstLineChars="200"/>
        <w:rPr>
          <w:rFonts w:hint="eastAsia" w:ascii="宋体" w:hAnsi="宋体" w:eastAsia="宋体"/>
          <w:sz w:val="28"/>
          <w:szCs w:val="28"/>
        </w:rPr>
      </w:pPr>
      <w:r>
        <w:rPr>
          <w:rFonts w:hint="eastAsia" w:ascii="宋体" w:hAnsi="宋体" w:eastAsia="宋体"/>
          <w:sz w:val="28"/>
          <w:szCs w:val="28"/>
        </w:rPr>
        <w:t>（3）涉及学生群死群伤的事故通知教育办联动。</w:t>
      </w:r>
    </w:p>
    <w:p w14:paraId="010ECA7B">
      <w:pPr>
        <w:ind w:firstLine="560" w:firstLineChars="200"/>
        <w:rPr>
          <w:rFonts w:hint="eastAsia" w:ascii="宋体" w:hAnsi="宋体" w:eastAsia="宋体"/>
          <w:sz w:val="28"/>
          <w:szCs w:val="28"/>
        </w:rPr>
      </w:pPr>
      <w:r>
        <w:rPr>
          <w:rFonts w:hint="eastAsia" w:ascii="宋体" w:hAnsi="宋体" w:eastAsia="宋体"/>
          <w:sz w:val="28"/>
          <w:szCs w:val="28"/>
        </w:rPr>
        <w:t>（4）涉及有毒、有害、易燃、易爆、辐射物时通知相关行业管理部门联动。</w:t>
      </w:r>
    </w:p>
    <w:p w14:paraId="6D3C8B58">
      <w:pPr>
        <w:ind w:firstLine="560" w:firstLineChars="200"/>
        <w:rPr>
          <w:rFonts w:hint="eastAsia" w:ascii="宋体" w:hAnsi="宋体" w:eastAsia="宋体"/>
          <w:sz w:val="28"/>
          <w:szCs w:val="28"/>
        </w:rPr>
      </w:pPr>
      <w:r>
        <w:rPr>
          <w:rFonts w:hint="eastAsia" w:ascii="宋体" w:hAnsi="宋体" w:eastAsia="宋体"/>
          <w:sz w:val="28"/>
          <w:szCs w:val="28"/>
        </w:rPr>
        <w:t>（5）涉及正在押运罪犯的车辆或运送大额钞票、有价证券等贵重物品车辆的事故通知派出所或相关行业管理部门联动。</w:t>
      </w:r>
    </w:p>
    <w:p w14:paraId="6A0959DD">
      <w:pPr>
        <w:pStyle w:val="2"/>
        <w:rPr>
          <w:rFonts w:ascii="宋体" w:hAnsi="宋体" w:eastAsia="宋体"/>
          <w:sz w:val="28"/>
          <w:szCs w:val="28"/>
        </w:rPr>
      </w:pPr>
      <w:bookmarkStart w:id="12" w:name="_Toc136612892"/>
      <w:r>
        <w:rPr>
          <w:rFonts w:ascii="宋体" w:hAnsi="宋体" w:eastAsia="宋体"/>
          <w:sz w:val="28"/>
          <w:szCs w:val="28"/>
        </w:rPr>
        <w:t>3、预防和预警</w:t>
      </w:r>
      <w:bookmarkEnd w:id="12"/>
    </w:p>
    <w:p w14:paraId="6A440C51">
      <w:pPr>
        <w:pStyle w:val="3"/>
        <w:rPr>
          <w:rFonts w:ascii="宋体" w:hAnsi="宋体" w:eastAsia="宋体"/>
          <w:sz w:val="28"/>
          <w:szCs w:val="28"/>
        </w:rPr>
      </w:pPr>
      <w:bookmarkStart w:id="13" w:name="_Toc136612893"/>
      <w:r>
        <w:rPr>
          <w:rFonts w:ascii="宋体" w:hAnsi="宋体" w:eastAsia="宋体"/>
          <w:sz w:val="28"/>
          <w:szCs w:val="28"/>
        </w:rPr>
        <w:t>3.1 预防及预警信息</w:t>
      </w:r>
      <w:bookmarkEnd w:id="13"/>
    </w:p>
    <w:p w14:paraId="73FA8939">
      <w:pPr>
        <w:ind w:firstLine="560" w:firstLineChars="200"/>
        <w:rPr>
          <w:rFonts w:hint="eastAsia" w:ascii="宋体" w:hAnsi="宋体" w:eastAsia="宋体"/>
          <w:sz w:val="28"/>
          <w:szCs w:val="28"/>
        </w:rPr>
      </w:pPr>
      <w:r>
        <w:rPr>
          <w:rFonts w:hint="eastAsia" w:ascii="宋体" w:hAnsi="宋体" w:eastAsia="宋体"/>
          <w:sz w:val="28"/>
          <w:szCs w:val="28"/>
        </w:rPr>
        <w:t>各管区、村和有关部门要制订对重特大恶性道路交通事故的有效预防、预警和处置措施，逐步形成完善的预警工作机制。对可能引发重特大恶性道路交通事故的隐患和苗头，要进行全面评估和预测，做到早发现、早报告、早解决。交管所要加强对道路交通事故多发地段和交通违法行为的整治力度，努力消除道路交通安全隐患，从源头上防止事故的发生。</w:t>
      </w:r>
    </w:p>
    <w:p w14:paraId="4128D609">
      <w:pPr>
        <w:pStyle w:val="3"/>
        <w:rPr>
          <w:rFonts w:ascii="宋体" w:hAnsi="宋体" w:eastAsia="宋体"/>
          <w:sz w:val="28"/>
          <w:szCs w:val="28"/>
        </w:rPr>
      </w:pPr>
      <w:bookmarkStart w:id="14" w:name="_Toc136612894"/>
      <w:r>
        <w:rPr>
          <w:rFonts w:ascii="宋体" w:hAnsi="宋体" w:eastAsia="宋体"/>
          <w:sz w:val="28"/>
          <w:szCs w:val="28"/>
        </w:rPr>
        <w:t>3.2 预警行动</w:t>
      </w:r>
      <w:bookmarkEnd w:id="14"/>
    </w:p>
    <w:p w14:paraId="66A95AC4">
      <w:pPr>
        <w:ind w:firstLine="560" w:firstLineChars="200"/>
        <w:rPr>
          <w:rFonts w:hint="eastAsia" w:ascii="宋体" w:hAnsi="宋体" w:eastAsia="宋体"/>
          <w:sz w:val="28"/>
          <w:szCs w:val="28"/>
        </w:rPr>
      </w:pPr>
      <w:r>
        <w:rPr>
          <w:rFonts w:hint="eastAsia" w:ascii="宋体" w:hAnsi="宋体" w:eastAsia="宋体"/>
          <w:sz w:val="28"/>
          <w:szCs w:val="28"/>
        </w:rPr>
        <w:t>各管区、村和有关部门接到预警信息后应迅速核实情况，并积极采取交通管制、设施维护等预防和应急措施，及时、有效地采取处置措施，将事故消除在萌芽状态。</w:t>
      </w:r>
    </w:p>
    <w:p w14:paraId="7687B875">
      <w:pPr>
        <w:pStyle w:val="3"/>
        <w:rPr>
          <w:rFonts w:ascii="宋体" w:hAnsi="宋体" w:eastAsia="宋体"/>
          <w:sz w:val="28"/>
          <w:szCs w:val="28"/>
        </w:rPr>
      </w:pPr>
      <w:bookmarkStart w:id="15" w:name="_Toc136612895"/>
      <w:r>
        <w:rPr>
          <w:rFonts w:ascii="宋体" w:hAnsi="宋体" w:eastAsia="宋体"/>
          <w:sz w:val="28"/>
          <w:szCs w:val="28"/>
        </w:rPr>
        <w:t>3.3 预警体系建设</w:t>
      </w:r>
      <w:bookmarkEnd w:id="15"/>
    </w:p>
    <w:p w14:paraId="5503F650">
      <w:pPr>
        <w:ind w:firstLine="560" w:firstLineChars="200"/>
        <w:rPr>
          <w:rFonts w:hint="eastAsia" w:ascii="宋体" w:hAnsi="宋体" w:eastAsia="宋体"/>
          <w:sz w:val="28"/>
          <w:szCs w:val="28"/>
        </w:rPr>
      </w:pPr>
      <w:r>
        <w:rPr>
          <w:rFonts w:hint="eastAsia" w:ascii="宋体" w:hAnsi="宋体" w:eastAsia="宋体"/>
          <w:sz w:val="28"/>
          <w:szCs w:val="28"/>
        </w:rPr>
        <w:t>街道、各管区、村要进一步整合道路交通检测、监控技术装备资源，完善道路交通事故监测预警平台，实现各部门间的信息互通，逐步形成完善的预警工作机制。</w:t>
      </w:r>
    </w:p>
    <w:p w14:paraId="44FCA309">
      <w:pPr>
        <w:pStyle w:val="2"/>
        <w:rPr>
          <w:rFonts w:ascii="宋体" w:hAnsi="宋体" w:eastAsia="宋体"/>
          <w:sz w:val="28"/>
          <w:szCs w:val="28"/>
        </w:rPr>
      </w:pPr>
      <w:bookmarkStart w:id="16" w:name="_Toc136612896"/>
      <w:r>
        <w:rPr>
          <w:rFonts w:ascii="宋体" w:hAnsi="宋体" w:eastAsia="宋体"/>
          <w:sz w:val="28"/>
          <w:szCs w:val="28"/>
        </w:rPr>
        <w:t>4、应急响应</w:t>
      </w:r>
      <w:bookmarkEnd w:id="16"/>
    </w:p>
    <w:p w14:paraId="61304A7F">
      <w:pPr>
        <w:pStyle w:val="3"/>
        <w:rPr>
          <w:rFonts w:ascii="宋体" w:hAnsi="宋体" w:eastAsia="宋体"/>
          <w:sz w:val="28"/>
          <w:szCs w:val="28"/>
        </w:rPr>
      </w:pPr>
      <w:bookmarkStart w:id="17" w:name="_Toc136612897"/>
      <w:r>
        <w:rPr>
          <w:rFonts w:ascii="宋体" w:hAnsi="宋体" w:eastAsia="宋体"/>
          <w:sz w:val="28"/>
          <w:szCs w:val="28"/>
        </w:rPr>
        <w:t>4.1 分级响应机制</w:t>
      </w:r>
      <w:bookmarkEnd w:id="17"/>
    </w:p>
    <w:p w14:paraId="72CFA421">
      <w:pPr>
        <w:ind w:firstLine="560" w:firstLineChars="200"/>
        <w:rPr>
          <w:rFonts w:hint="eastAsia" w:ascii="宋体" w:hAnsi="宋体" w:eastAsia="宋体"/>
          <w:sz w:val="28"/>
          <w:szCs w:val="28"/>
        </w:rPr>
      </w:pPr>
      <w:r>
        <w:rPr>
          <w:rFonts w:hint="eastAsia" w:ascii="宋体" w:hAnsi="宋体" w:eastAsia="宋体"/>
          <w:sz w:val="28"/>
          <w:szCs w:val="28"/>
        </w:rPr>
        <w:t>重特大恶性道路交通事故应急响应遵循分级负责、属地为主的原则，事发管区、村、单位是应急响应、先期处置的第一责任单位。</w:t>
      </w:r>
    </w:p>
    <w:p w14:paraId="1CA9B722">
      <w:pPr>
        <w:ind w:firstLine="560" w:firstLineChars="200"/>
        <w:rPr>
          <w:rFonts w:ascii="宋体" w:hAnsi="宋体" w:eastAsia="宋体" w:cs="宋体"/>
          <w:kern w:val="0"/>
          <w:sz w:val="28"/>
          <w:szCs w:val="28"/>
        </w:rPr>
      </w:pPr>
      <w:r>
        <w:rPr>
          <w:rFonts w:hint="eastAsia" w:ascii="宋体" w:hAnsi="宋体" w:eastAsia="宋体"/>
          <w:sz w:val="28"/>
          <w:szCs w:val="28"/>
        </w:rPr>
        <w:t>当发生IV级及以上交通事故时，街道办事处及街道相关部门报请</w:t>
      </w:r>
      <w:r>
        <w:rPr>
          <w:rFonts w:hint="eastAsia" w:ascii="宋体" w:hAnsi="宋体" w:eastAsia="宋体" w:cs="宋体"/>
          <w:kern w:val="0"/>
          <w:sz w:val="28"/>
          <w:szCs w:val="28"/>
        </w:rPr>
        <w:t>区政府或区相关部门启动区级层面的应急响应，必要时报请省政府或省相关部门启动省级层面的应急响应。</w:t>
      </w:r>
    </w:p>
    <w:p w14:paraId="291B03B8">
      <w:pPr>
        <w:widowControl/>
        <w:spacing w:line="432" w:lineRule="atLeast"/>
        <w:ind w:firstLine="480"/>
        <w:jc w:val="left"/>
        <w:rPr>
          <w:rFonts w:ascii="宋体" w:hAnsi="宋体" w:eastAsia="宋体" w:cs="宋体"/>
          <w:kern w:val="0"/>
          <w:sz w:val="28"/>
          <w:szCs w:val="28"/>
        </w:rPr>
      </w:pPr>
      <w:r>
        <w:rPr>
          <w:rFonts w:ascii="宋体" w:hAnsi="宋体" w:eastAsia="宋体" w:cs="Arial"/>
          <w:color w:val="333333"/>
          <w:kern w:val="0"/>
          <w:sz w:val="28"/>
          <w:szCs w:val="28"/>
        </w:rPr>
        <w:t>当发生</w:t>
      </w:r>
      <w:r>
        <w:rPr>
          <w:rFonts w:hint="eastAsia" w:ascii="宋体" w:hAnsi="宋体" w:eastAsia="宋体" w:cs="Arial"/>
          <w:color w:val="333333"/>
          <w:kern w:val="0"/>
          <w:sz w:val="28"/>
          <w:szCs w:val="28"/>
        </w:rPr>
        <w:t>交通事故</w:t>
      </w:r>
      <w:r>
        <w:rPr>
          <w:rFonts w:ascii="宋体" w:hAnsi="宋体" w:eastAsia="宋体" w:cs="Arial"/>
          <w:color w:val="333333"/>
          <w:kern w:val="0"/>
          <w:sz w:val="28"/>
          <w:szCs w:val="28"/>
        </w:rPr>
        <w:t>时，</w:t>
      </w:r>
      <w:r>
        <w:rPr>
          <w:rFonts w:hint="eastAsia" w:ascii="宋体" w:hAnsi="宋体" w:eastAsia="宋体" w:cs="Arial"/>
          <w:color w:val="333333"/>
          <w:kern w:val="0"/>
          <w:sz w:val="28"/>
          <w:szCs w:val="28"/>
        </w:rPr>
        <w:t>交管所立即启动</w:t>
      </w:r>
      <w:r>
        <w:rPr>
          <w:rFonts w:ascii="宋体" w:hAnsi="宋体" w:eastAsia="宋体" w:cs="宋体"/>
          <w:kern w:val="0"/>
          <w:sz w:val="28"/>
          <w:szCs w:val="28"/>
        </w:rPr>
        <w:t>应急</w:t>
      </w:r>
      <w:r>
        <w:rPr>
          <w:rFonts w:hint="eastAsia" w:ascii="宋体" w:hAnsi="宋体" w:eastAsia="宋体" w:cs="宋体"/>
          <w:kern w:val="0"/>
          <w:sz w:val="28"/>
          <w:szCs w:val="28"/>
        </w:rPr>
        <w:t>预案，进行统一部署、组织协调和应急处置，同时将事故发生信息报街道政府、街道应急办、上级公安机关交通管理部门。街道应急力量无法有效控制事故发展可能导致重大社会灾害的，可提请上级应急管理部门启动应急预案。</w:t>
      </w:r>
    </w:p>
    <w:p w14:paraId="31264BA8">
      <w:pPr>
        <w:pStyle w:val="3"/>
        <w:rPr>
          <w:rFonts w:ascii="宋体" w:hAnsi="宋体" w:eastAsia="宋体"/>
          <w:sz w:val="28"/>
          <w:szCs w:val="28"/>
        </w:rPr>
      </w:pPr>
      <w:bookmarkStart w:id="18" w:name="_Toc136612898"/>
      <w:r>
        <w:rPr>
          <w:rFonts w:ascii="宋体" w:hAnsi="宋体" w:eastAsia="宋体"/>
          <w:sz w:val="28"/>
          <w:szCs w:val="28"/>
        </w:rPr>
        <w:t>4.2事故报告</w:t>
      </w:r>
      <w:bookmarkEnd w:id="18"/>
    </w:p>
    <w:p w14:paraId="19F5A95B">
      <w:pPr>
        <w:ind w:firstLine="560" w:firstLineChars="200"/>
        <w:rPr>
          <w:rFonts w:hint="eastAsia" w:ascii="宋体" w:hAnsi="宋体" w:eastAsia="宋体"/>
          <w:sz w:val="28"/>
          <w:szCs w:val="28"/>
        </w:rPr>
      </w:pPr>
      <w:r>
        <w:rPr>
          <w:rFonts w:hint="eastAsia" w:ascii="宋体" w:hAnsi="宋体" w:eastAsia="宋体"/>
          <w:sz w:val="28"/>
          <w:szCs w:val="28"/>
        </w:rPr>
        <w:t>4.2.1 通讯联络</w:t>
      </w:r>
    </w:p>
    <w:p w14:paraId="32A62533">
      <w:pPr>
        <w:ind w:firstLine="560" w:firstLineChars="200"/>
        <w:rPr>
          <w:rFonts w:hint="eastAsia" w:ascii="宋体" w:hAnsi="宋体" w:eastAsia="宋体"/>
          <w:sz w:val="28"/>
          <w:szCs w:val="28"/>
        </w:rPr>
      </w:pPr>
      <w:r>
        <w:rPr>
          <w:rFonts w:hint="eastAsia" w:ascii="宋体" w:hAnsi="宋体" w:eastAsia="宋体"/>
          <w:sz w:val="28"/>
          <w:szCs w:val="28"/>
        </w:rPr>
        <w:t>街道设立重特大恶性道路交通事故应急处置值班电话，应急处置值班电话：88202187。</w:t>
      </w:r>
    </w:p>
    <w:p w14:paraId="4961592C">
      <w:pPr>
        <w:ind w:firstLine="560" w:firstLineChars="200"/>
        <w:rPr>
          <w:rFonts w:hint="eastAsia" w:ascii="宋体" w:hAnsi="宋体" w:eastAsia="宋体"/>
          <w:sz w:val="28"/>
          <w:szCs w:val="28"/>
        </w:rPr>
      </w:pPr>
      <w:r>
        <w:rPr>
          <w:rFonts w:hint="eastAsia" w:ascii="宋体" w:hAnsi="宋体" w:eastAsia="宋体"/>
          <w:sz w:val="28"/>
          <w:szCs w:val="28"/>
        </w:rPr>
        <w:t>4.2.2报告程序</w:t>
      </w:r>
    </w:p>
    <w:p w14:paraId="63B91781">
      <w:pPr>
        <w:ind w:firstLine="560" w:firstLineChars="200"/>
        <w:rPr>
          <w:rFonts w:hint="eastAsia" w:ascii="宋体" w:hAnsi="宋体" w:eastAsia="宋体"/>
          <w:sz w:val="28"/>
          <w:szCs w:val="28"/>
        </w:rPr>
      </w:pPr>
      <w:r>
        <w:rPr>
          <w:rFonts w:hint="eastAsia" w:ascii="宋体" w:hAnsi="宋体" w:eastAsia="宋体"/>
          <w:sz w:val="28"/>
          <w:szCs w:val="28"/>
        </w:rPr>
        <w:t>（1）重特大恶性道路交通事故发生后，事故发生地管区、村应立即向交管所报告。</w:t>
      </w:r>
    </w:p>
    <w:p w14:paraId="1094329D">
      <w:pPr>
        <w:ind w:firstLine="560" w:firstLineChars="200"/>
        <w:rPr>
          <w:rFonts w:hint="eastAsia" w:ascii="宋体" w:hAnsi="宋体" w:eastAsia="宋体"/>
          <w:sz w:val="28"/>
          <w:szCs w:val="28"/>
        </w:rPr>
      </w:pPr>
      <w:r>
        <w:rPr>
          <w:rFonts w:hint="eastAsia" w:ascii="宋体" w:hAnsi="宋体" w:eastAsia="宋体"/>
          <w:sz w:val="28"/>
          <w:szCs w:val="28"/>
        </w:rPr>
        <w:t>（2）交管所接报后，应立即向街道人民政府、街道应急办和上级公安机关交通管理部门报告，街道人民政府、街道应急办接到报告后应立即向上级人民政府和应急管理部门报告。</w:t>
      </w:r>
    </w:p>
    <w:p w14:paraId="01EAA8FC">
      <w:pPr>
        <w:ind w:firstLine="560" w:firstLineChars="200"/>
        <w:rPr>
          <w:rFonts w:hint="eastAsia" w:ascii="宋体" w:hAnsi="宋体" w:eastAsia="宋体"/>
          <w:sz w:val="28"/>
          <w:szCs w:val="28"/>
        </w:rPr>
      </w:pPr>
      <w:r>
        <w:rPr>
          <w:rFonts w:hint="eastAsia" w:ascii="宋体" w:hAnsi="宋体" w:eastAsia="宋体"/>
          <w:sz w:val="28"/>
          <w:szCs w:val="28"/>
        </w:rPr>
        <w:t>（3）事故报告后出现新情况的，应当及时补报。</w:t>
      </w:r>
    </w:p>
    <w:p w14:paraId="25F7925C">
      <w:pPr>
        <w:ind w:firstLine="560" w:firstLineChars="200"/>
        <w:rPr>
          <w:rFonts w:hint="eastAsia" w:ascii="宋体" w:hAnsi="宋体" w:eastAsia="宋体"/>
          <w:sz w:val="28"/>
          <w:szCs w:val="28"/>
        </w:rPr>
      </w:pPr>
      <w:r>
        <w:rPr>
          <w:rFonts w:hint="eastAsia" w:ascii="宋体" w:hAnsi="宋体" w:eastAsia="宋体"/>
          <w:sz w:val="28"/>
          <w:szCs w:val="28"/>
        </w:rPr>
        <w:t>4.2.3报告内容</w:t>
      </w:r>
    </w:p>
    <w:p w14:paraId="5B517F4A">
      <w:pPr>
        <w:ind w:firstLine="560" w:firstLineChars="200"/>
        <w:rPr>
          <w:rFonts w:hint="eastAsia" w:ascii="宋体" w:hAnsi="宋体" w:eastAsia="宋体"/>
          <w:sz w:val="28"/>
          <w:szCs w:val="28"/>
        </w:rPr>
      </w:pPr>
      <w:r>
        <w:rPr>
          <w:rFonts w:hint="eastAsia" w:ascii="宋体" w:hAnsi="宋体" w:eastAsia="宋体"/>
          <w:sz w:val="28"/>
          <w:szCs w:val="28"/>
        </w:rPr>
        <w:t>（1）初报内容：接警时间、发生地点、事故类型、伤亡情况等。</w:t>
      </w:r>
    </w:p>
    <w:p w14:paraId="55AD0C44">
      <w:pPr>
        <w:ind w:firstLine="560" w:firstLineChars="200"/>
        <w:rPr>
          <w:rFonts w:hint="eastAsia" w:ascii="宋体" w:hAnsi="宋体" w:eastAsia="宋体"/>
          <w:sz w:val="28"/>
          <w:szCs w:val="28"/>
        </w:rPr>
      </w:pPr>
      <w:r>
        <w:rPr>
          <w:rFonts w:hint="eastAsia" w:ascii="宋体" w:hAnsi="宋体" w:eastAsia="宋体"/>
          <w:sz w:val="28"/>
          <w:szCs w:val="28"/>
        </w:rPr>
        <w:t>（2）续报内容：交通事故基本情况、现场勘查处置情况、党政领导到现场情况、初步调查情况等。</w:t>
      </w:r>
    </w:p>
    <w:p w14:paraId="77E08A4B">
      <w:pPr>
        <w:ind w:firstLine="560" w:firstLineChars="200"/>
        <w:rPr>
          <w:rFonts w:hint="eastAsia" w:ascii="宋体" w:hAnsi="宋体" w:eastAsia="宋体"/>
          <w:sz w:val="28"/>
          <w:szCs w:val="28"/>
        </w:rPr>
      </w:pPr>
      <w:r>
        <w:rPr>
          <w:rFonts w:hint="eastAsia" w:ascii="宋体" w:hAnsi="宋体" w:eastAsia="宋体"/>
          <w:sz w:val="28"/>
          <w:szCs w:val="28"/>
        </w:rPr>
        <w:t>4.2.4报告方式</w:t>
      </w:r>
    </w:p>
    <w:p w14:paraId="58A208F2">
      <w:pPr>
        <w:ind w:firstLine="560" w:firstLineChars="200"/>
        <w:rPr>
          <w:rFonts w:hint="eastAsia" w:ascii="宋体" w:hAnsi="宋体" w:eastAsia="宋体"/>
          <w:sz w:val="28"/>
          <w:szCs w:val="28"/>
        </w:rPr>
      </w:pPr>
      <w:r>
        <w:rPr>
          <w:rFonts w:hint="eastAsia" w:ascii="宋体" w:hAnsi="宋体" w:eastAsia="宋体"/>
          <w:sz w:val="28"/>
          <w:szCs w:val="28"/>
        </w:rPr>
        <w:t>初报可采取电话口头上报的方式，续报采用网络、传真等方式书面报告。</w:t>
      </w:r>
    </w:p>
    <w:p w14:paraId="1E681AAC">
      <w:pPr>
        <w:pStyle w:val="3"/>
        <w:rPr>
          <w:rFonts w:ascii="宋体" w:hAnsi="宋体" w:eastAsia="宋体"/>
          <w:sz w:val="28"/>
          <w:szCs w:val="28"/>
        </w:rPr>
      </w:pPr>
      <w:bookmarkStart w:id="19" w:name="_Toc136612899"/>
      <w:r>
        <w:rPr>
          <w:rFonts w:ascii="宋体" w:hAnsi="宋体" w:eastAsia="宋体"/>
          <w:sz w:val="28"/>
          <w:szCs w:val="28"/>
        </w:rPr>
        <w:t>4.3　先期处置</w:t>
      </w:r>
      <w:bookmarkEnd w:id="19"/>
    </w:p>
    <w:p w14:paraId="56300765">
      <w:pPr>
        <w:ind w:firstLine="560" w:firstLineChars="200"/>
        <w:rPr>
          <w:rFonts w:hint="eastAsia" w:ascii="宋体" w:hAnsi="宋体" w:eastAsia="宋体"/>
          <w:sz w:val="28"/>
          <w:szCs w:val="28"/>
        </w:rPr>
      </w:pPr>
      <w:r>
        <w:rPr>
          <w:rFonts w:hint="eastAsia" w:ascii="宋体" w:hAnsi="宋体" w:eastAsia="宋体"/>
          <w:sz w:val="28"/>
          <w:szCs w:val="28"/>
        </w:rPr>
        <w:t>事故发生地管区、村接到报告后，应立即启动相应预案，及时、有效地开展应急救援，全力控制道路交通事故发展态势，防止次生事故的发生。</w:t>
      </w:r>
    </w:p>
    <w:p w14:paraId="2433D244">
      <w:pPr>
        <w:pStyle w:val="3"/>
        <w:rPr>
          <w:rFonts w:ascii="宋体" w:hAnsi="宋体" w:eastAsia="宋体"/>
          <w:sz w:val="28"/>
          <w:szCs w:val="28"/>
        </w:rPr>
      </w:pPr>
      <w:bookmarkStart w:id="20" w:name="_Toc136612900"/>
      <w:r>
        <w:rPr>
          <w:rFonts w:ascii="宋体" w:hAnsi="宋体" w:eastAsia="宋体"/>
          <w:sz w:val="28"/>
          <w:szCs w:val="28"/>
        </w:rPr>
        <w:t>4.4　启动响应</w:t>
      </w:r>
      <w:bookmarkEnd w:id="20"/>
    </w:p>
    <w:p w14:paraId="2FA35B0B">
      <w:pPr>
        <w:ind w:firstLine="560" w:firstLineChars="200"/>
        <w:rPr>
          <w:rFonts w:hint="eastAsia" w:ascii="宋体" w:hAnsi="宋体" w:eastAsia="宋体"/>
          <w:sz w:val="28"/>
          <w:szCs w:val="28"/>
        </w:rPr>
      </w:pPr>
      <w:r>
        <w:rPr>
          <w:rFonts w:hint="eastAsia" w:ascii="宋体" w:hAnsi="宋体" w:eastAsia="宋体"/>
          <w:sz w:val="28"/>
          <w:szCs w:val="28"/>
        </w:rPr>
        <w:t>4.4.1　预案启动</w:t>
      </w:r>
    </w:p>
    <w:p w14:paraId="2375D169">
      <w:pPr>
        <w:ind w:firstLine="560" w:firstLineChars="200"/>
        <w:rPr>
          <w:rFonts w:hint="eastAsia" w:ascii="宋体" w:hAnsi="宋体" w:eastAsia="宋体"/>
          <w:sz w:val="28"/>
          <w:szCs w:val="28"/>
        </w:rPr>
      </w:pPr>
      <w:r>
        <w:rPr>
          <w:rFonts w:hint="eastAsia" w:ascii="宋体" w:hAnsi="宋体" w:eastAsia="宋体"/>
          <w:sz w:val="28"/>
          <w:szCs w:val="28"/>
        </w:rPr>
        <w:t>接到重特大道路交通事故报告后，交管所应当立即核实和确认事故情况，向街道政府报告并提出启动本预案的建议。根据总指挥的指令，启动本预案应急响应。</w:t>
      </w:r>
    </w:p>
    <w:p w14:paraId="35BFAD40">
      <w:pPr>
        <w:ind w:firstLine="560" w:firstLineChars="200"/>
        <w:rPr>
          <w:rFonts w:hint="eastAsia" w:ascii="宋体" w:hAnsi="宋体" w:eastAsia="宋体"/>
          <w:sz w:val="28"/>
          <w:szCs w:val="28"/>
        </w:rPr>
      </w:pPr>
      <w:r>
        <w:rPr>
          <w:rFonts w:hint="eastAsia" w:ascii="宋体" w:hAnsi="宋体" w:eastAsia="宋体"/>
          <w:sz w:val="28"/>
          <w:szCs w:val="28"/>
        </w:rPr>
        <w:t>总指挥可以视情主持召开指挥部成员单位会议，研究部署应急处置工作。同时，立即开通与事故发生地应急指挥机构、现场应急指挥部、相关应急救援管理部门的通信联系，及时掌握事态发展情况，调集应急救援力量，参加和指导现场应急救援工作，协调落实其他有关事项。</w:t>
      </w:r>
    </w:p>
    <w:p w14:paraId="7BC97D8E">
      <w:pPr>
        <w:ind w:firstLine="560" w:firstLineChars="200"/>
        <w:rPr>
          <w:rFonts w:hint="eastAsia" w:ascii="宋体" w:hAnsi="宋体" w:eastAsia="宋体"/>
          <w:sz w:val="28"/>
          <w:szCs w:val="28"/>
        </w:rPr>
      </w:pPr>
      <w:r>
        <w:rPr>
          <w:rFonts w:hint="eastAsia" w:ascii="宋体" w:hAnsi="宋体" w:eastAsia="宋体"/>
          <w:sz w:val="28"/>
          <w:szCs w:val="28"/>
        </w:rPr>
        <w:t>4.4.2　组织体系建立</w:t>
      </w:r>
    </w:p>
    <w:p w14:paraId="7E35CC17">
      <w:pPr>
        <w:ind w:firstLine="560" w:firstLineChars="200"/>
        <w:rPr>
          <w:rFonts w:hint="eastAsia" w:ascii="宋体" w:hAnsi="宋体" w:eastAsia="宋体"/>
          <w:sz w:val="28"/>
          <w:szCs w:val="28"/>
        </w:rPr>
      </w:pPr>
      <w:r>
        <w:rPr>
          <w:rFonts w:hint="eastAsia" w:ascii="宋体" w:hAnsi="宋体" w:eastAsia="宋体"/>
          <w:sz w:val="28"/>
          <w:szCs w:val="28"/>
        </w:rPr>
        <w:t>根据街道政府指令，立即按照本预案建立街道指挥部、办公室和各应急工作组，统一指挥，各司其责，迅速开展工作。</w:t>
      </w:r>
    </w:p>
    <w:p w14:paraId="55812D7A">
      <w:pPr>
        <w:ind w:firstLine="560" w:firstLineChars="200"/>
        <w:rPr>
          <w:rFonts w:hint="eastAsia" w:ascii="宋体" w:hAnsi="宋体" w:eastAsia="宋体"/>
          <w:sz w:val="28"/>
          <w:szCs w:val="28"/>
        </w:rPr>
      </w:pPr>
      <w:r>
        <w:rPr>
          <w:rFonts w:hint="eastAsia" w:ascii="宋体" w:hAnsi="宋体" w:eastAsia="宋体"/>
          <w:sz w:val="28"/>
          <w:szCs w:val="28"/>
        </w:rPr>
        <w:t>4.4.3　现场施救</w:t>
      </w:r>
    </w:p>
    <w:p w14:paraId="0DB8A386">
      <w:pPr>
        <w:ind w:firstLine="560" w:firstLineChars="200"/>
        <w:rPr>
          <w:rFonts w:hint="eastAsia" w:ascii="宋体" w:hAnsi="宋体" w:eastAsia="宋体"/>
          <w:sz w:val="28"/>
          <w:szCs w:val="28"/>
        </w:rPr>
      </w:pPr>
      <w:r>
        <w:rPr>
          <w:rFonts w:hint="eastAsia" w:ascii="宋体" w:hAnsi="宋体" w:eastAsia="宋体"/>
          <w:sz w:val="28"/>
          <w:szCs w:val="28"/>
        </w:rPr>
        <w:t>各应急救援队伍按照各自职责进行现场施救，全力控制事故态势，防止事故扩大。</w:t>
      </w:r>
    </w:p>
    <w:p w14:paraId="5A557DA2">
      <w:pPr>
        <w:ind w:firstLine="560" w:firstLineChars="200"/>
        <w:rPr>
          <w:rFonts w:hint="eastAsia" w:ascii="宋体" w:hAnsi="宋体" w:eastAsia="宋体"/>
          <w:sz w:val="28"/>
          <w:szCs w:val="28"/>
        </w:rPr>
      </w:pPr>
      <w:r>
        <w:rPr>
          <w:rFonts w:hint="eastAsia" w:ascii="宋体" w:hAnsi="宋体" w:eastAsia="宋体"/>
          <w:sz w:val="28"/>
          <w:szCs w:val="28"/>
        </w:rPr>
        <w:t>4.4.4　医疗救护</w:t>
      </w:r>
    </w:p>
    <w:p w14:paraId="792F8015">
      <w:pPr>
        <w:ind w:firstLine="560" w:firstLineChars="200"/>
        <w:rPr>
          <w:rFonts w:hint="eastAsia" w:ascii="宋体" w:hAnsi="宋体" w:eastAsia="宋体"/>
          <w:sz w:val="28"/>
          <w:szCs w:val="28"/>
        </w:rPr>
      </w:pPr>
      <w:r>
        <w:rPr>
          <w:rFonts w:hint="eastAsia" w:ascii="宋体" w:hAnsi="宋体" w:eastAsia="宋体"/>
          <w:sz w:val="28"/>
          <w:szCs w:val="28"/>
        </w:rPr>
        <w:t>卫生院负责组织指导开展对事故伤亡人员的紧急医疗救治和现场卫生处置工作，必要时，协调有关医疗救护专家和设备进行支援，根据需要组织做好现场卫生防疫工作。</w:t>
      </w:r>
    </w:p>
    <w:p w14:paraId="51728D62">
      <w:pPr>
        <w:ind w:firstLine="560" w:firstLineChars="200"/>
        <w:rPr>
          <w:rFonts w:hint="eastAsia" w:ascii="宋体" w:hAnsi="宋体" w:eastAsia="宋体"/>
          <w:sz w:val="28"/>
          <w:szCs w:val="28"/>
        </w:rPr>
      </w:pPr>
      <w:r>
        <w:rPr>
          <w:rFonts w:hint="eastAsia" w:ascii="宋体" w:hAnsi="宋体" w:eastAsia="宋体"/>
          <w:sz w:val="28"/>
          <w:szCs w:val="28"/>
        </w:rPr>
        <w:t>4.4.5　安全防护</w:t>
      </w:r>
    </w:p>
    <w:p w14:paraId="7992C0BD">
      <w:pPr>
        <w:ind w:firstLine="560" w:firstLineChars="200"/>
        <w:rPr>
          <w:rFonts w:hint="eastAsia" w:ascii="宋体" w:hAnsi="宋体" w:eastAsia="宋体"/>
          <w:sz w:val="28"/>
          <w:szCs w:val="28"/>
        </w:rPr>
      </w:pPr>
      <w:r>
        <w:rPr>
          <w:rFonts w:hint="eastAsia" w:ascii="宋体" w:hAnsi="宋体" w:eastAsia="宋体"/>
          <w:sz w:val="28"/>
          <w:szCs w:val="28"/>
        </w:rPr>
        <w:t>严格事故现场安全防护措施，实施交通管制，加强救援人员个人安全防护，防止事态扩大和蔓延。</w:t>
      </w:r>
    </w:p>
    <w:p w14:paraId="5EE067C4">
      <w:pPr>
        <w:pStyle w:val="3"/>
        <w:rPr>
          <w:rFonts w:ascii="宋体" w:hAnsi="宋体" w:eastAsia="宋体"/>
          <w:sz w:val="28"/>
          <w:szCs w:val="28"/>
        </w:rPr>
      </w:pPr>
      <w:bookmarkStart w:id="21" w:name="_Toc136612901"/>
      <w:r>
        <w:rPr>
          <w:rFonts w:ascii="宋体" w:hAnsi="宋体" w:eastAsia="宋体"/>
          <w:sz w:val="28"/>
          <w:szCs w:val="28"/>
        </w:rPr>
        <w:t>4.5　恢复交通</w:t>
      </w:r>
      <w:bookmarkEnd w:id="21"/>
    </w:p>
    <w:p w14:paraId="3B891694">
      <w:pPr>
        <w:ind w:firstLine="560" w:firstLineChars="200"/>
        <w:rPr>
          <w:rFonts w:hint="eastAsia" w:ascii="宋体" w:hAnsi="宋体" w:eastAsia="宋体"/>
          <w:sz w:val="28"/>
          <w:szCs w:val="28"/>
        </w:rPr>
      </w:pPr>
      <w:r>
        <w:rPr>
          <w:rFonts w:hint="eastAsia" w:ascii="宋体" w:hAnsi="宋体" w:eastAsia="宋体"/>
          <w:sz w:val="28"/>
          <w:szCs w:val="28"/>
        </w:rPr>
        <w:t>现场人员、车辆施救完毕后，应及时清理现场，修复受损交通设施，恢复正常交通秩序。对一时难以排除隐患的路段，应及时采取改道分流等措施恢复道路交通。</w:t>
      </w:r>
    </w:p>
    <w:p w14:paraId="7BDA63D8">
      <w:pPr>
        <w:pStyle w:val="3"/>
        <w:rPr>
          <w:rFonts w:ascii="宋体" w:hAnsi="宋体" w:eastAsia="宋体"/>
          <w:sz w:val="28"/>
          <w:szCs w:val="28"/>
        </w:rPr>
      </w:pPr>
      <w:bookmarkStart w:id="22" w:name="_Toc136612902"/>
      <w:r>
        <w:rPr>
          <w:rFonts w:ascii="宋体" w:hAnsi="宋体" w:eastAsia="宋体"/>
          <w:sz w:val="28"/>
          <w:szCs w:val="28"/>
        </w:rPr>
        <w:t>4.6　信息发布与舆情管控</w:t>
      </w:r>
      <w:bookmarkEnd w:id="22"/>
    </w:p>
    <w:p w14:paraId="54FC7619">
      <w:pPr>
        <w:ind w:firstLine="560" w:firstLineChars="200"/>
        <w:rPr>
          <w:rFonts w:hint="eastAsia" w:ascii="宋体" w:hAnsi="宋体" w:eastAsia="宋体"/>
          <w:sz w:val="28"/>
          <w:szCs w:val="28"/>
        </w:rPr>
      </w:pPr>
      <w:r>
        <w:rPr>
          <w:rFonts w:hint="eastAsia" w:ascii="宋体" w:hAnsi="宋体" w:eastAsia="宋体"/>
          <w:sz w:val="28"/>
          <w:szCs w:val="28"/>
        </w:rPr>
        <w:t>信息发布及新闻报道应坚持及时、准确、客观、全面的原则，按照突发公共事件新闻报道工作的有关要求，做好现场采访和新闻发布工作，并做好舆情监测和管控工作，确保不发生重大舆情事件。</w:t>
      </w:r>
    </w:p>
    <w:p w14:paraId="13DABA90">
      <w:pPr>
        <w:pStyle w:val="3"/>
        <w:rPr>
          <w:rFonts w:ascii="宋体" w:hAnsi="宋体" w:eastAsia="宋体"/>
          <w:sz w:val="28"/>
          <w:szCs w:val="28"/>
        </w:rPr>
      </w:pPr>
      <w:bookmarkStart w:id="23" w:name="_Toc136612903"/>
      <w:r>
        <w:rPr>
          <w:rFonts w:ascii="宋体" w:hAnsi="宋体" w:eastAsia="宋体"/>
          <w:sz w:val="28"/>
          <w:szCs w:val="28"/>
        </w:rPr>
        <w:t>4.7应急处置结束</w:t>
      </w:r>
      <w:bookmarkEnd w:id="23"/>
    </w:p>
    <w:p w14:paraId="13B068C0">
      <w:pPr>
        <w:ind w:firstLine="560" w:firstLineChars="200"/>
        <w:rPr>
          <w:rFonts w:hint="eastAsia" w:ascii="宋体" w:hAnsi="宋体" w:eastAsia="宋体"/>
          <w:sz w:val="28"/>
          <w:szCs w:val="28"/>
        </w:rPr>
      </w:pPr>
      <w:r>
        <w:rPr>
          <w:rFonts w:hint="eastAsia" w:ascii="宋体" w:hAnsi="宋体" w:eastAsia="宋体"/>
          <w:sz w:val="28"/>
          <w:szCs w:val="28"/>
        </w:rPr>
        <w:t>在各项应急行动结束、应急工作实施完毕、事故影响消除后，由指挥部宣布现场应急处置结束，各有关单位应及时补充应急所需物资和器材，重新回到应急准备状态。</w:t>
      </w:r>
    </w:p>
    <w:p w14:paraId="6EA59AC9">
      <w:pPr>
        <w:pStyle w:val="2"/>
        <w:rPr>
          <w:rFonts w:ascii="宋体" w:hAnsi="宋体" w:eastAsia="宋体"/>
          <w:sz w:val="28"/>
          <w:szCs w:val="28"/>
        </w:rPr>
      </w:pPr>
      <w:bookmarkStart w:id="24" w:name="_Toc136612904"/>
      <w:r>
        <w:rPr>
          <w:rFonts w:ascii="宋体" w:hAnsi="宋体" w:eastAsia="宋体"/>
          <w:sz w:val="28"/>
          <w:szCs w:val="28"/>
        </w:rPr>
        <w:t>5　后期处置</w:t>
      </w:r>
      <w:bookmarkEnd w:id="24"/>
    </w:p>
    <w:p w14:paraId="5085548B">
      <w:pPr>
        <w:pStyle w:val="3"/>
        <w:rPr>
          <w:rFonts w:ascii="宋体" w:hAnsi="宋体" w:eastAsia="宋体"/>
          <w:sz w:val="28"/>
          <w:szCs w:val="28"/>
        </w:rPr>
      </w:pPr>
      <w:bookmarkStart w:id="25" w:name="_Toc136612905"/>
      <w:r>
        <w:rPr>
          <w:rFonts w:ascii="宋体" w:hAnsi="宋体" w:eastAsia="宋体"/>
          <w:sz w:val="28"/>
          <w:szCs w:val="28"/>
        </w:rPr>
        <w:t>5.1　善后处理</w:t>
      </w:r>
      <w:bookmarkEnd w:id="25"/>
    </w:p>
    <w:p w14:paraId="4A005FDE">
      <w:pPr>
        <w:ind w:firstLine="560" w:firstLineChars="200"/>
        <w:rPr>
          <w:rFonts w:hint="eastAsia" w:ascii="宋体" w:hAnsi="宋体" w:eastAsia="宋体"/>
          <w:sz w:val="28"/>
          <w:szCs w:val="28"/>
        </w:rPr>
      </w:pPr>
      <w:r>
        <w:rPr>
          <w:rFonts w:hint="eastAsia" w:ascii="宋体" w:hAnsi="宋体" w:eastAsia="宋体"/>
          <w:sz w:val="28"/>
          <w:szCs w:val="28"/>
        </w:rPr>
        <w:t>5.1.1　接待安置</w:t>
      </w:r>
    </w:p>
    <w:p w14:paraId="219B26BB">
      <w:pPr>
        <w:ind w:firstLine="560" w:firstLineChars="200"/>
        <w:rPr>
          <w:rFonts w:hint="eastAsia" w:ascii="宋体" w:hAnsi="宋体" w:eastAsia="宋体"/>
          <w:sz w:val="28"/>
          <w:szCs w:val="28"/>
        </w:rPr>
      </w:pPr>
      <w:r>
        <w:rPr>
          <w:rFonts w:hint="eastAsia" w:ascii="宋体" w:hAnsi="宋体" w:eastAsia="宋体"/>
          <w:sz w:val="28"/>
          <w:szCs w:val="28"/>
        </w:rPr>
        <w:t>由事故发生地管区、村组织相关部门，负责救助受伤人员，接待伤亡人员的家属，做好安抚安置等工作。</w:t>
      </w:r>
    </w:p>
    <w:p w14:paraId="4F631633">
      <w:pPr>
        <w:ind w:firstLine="560" w:firstLineChars="200"/>
        <w:rPr>
          <w:rFonts w:hint="eastAsia" w:ascii="宋体" w:hAnsi="宋体" w:eastAsia="宋体"/>
          <w:sz w:val="28"/>
          <w:szCs w:val="28"/>
        </w:rPr>
      </w:pPr>
      <w:r>
        <w:rPr>
          <w:rFonts w:hint="eastAsia" w:ascii="宋体" w:hAnsi="宋体" w:eastAsia="宋体"/>
          <w:sz w:val="28"/>
          <w:szCs w:val="28"/>
        </w:rPr>
        <w:t>5.1.2　保险理赔</w:t>
      </w:r>
    </w:p>
    <w:p w14:paraId="0FA0E194">
      <w:pPr>
        <w:ind w:firstLine="560" w:firstLineChars="200"/>
        <w:rPr>
          <w:rFonts w:hint="eastAsia" w:ascii="宋体" w:hAnsi="宋体" w:eastAsia="宋体"/>
          <w:sz w:val="28"/>
          <w:szCs w:val="28"/>
        </w:rPr>
      </w:pPr>
      <w:r>
        <w:rPr>
          <w:rFonts w:hint="eastAsia" w:ascii="宋体" w:hAnsi="宋体" w:eastAsia="宋体"/>
          <w:sz w:val="28"/>
          <w:szCs w:val="28"/>
        </w:rPr>
        <w:t>保险机构要依据法律法规和保险合同，按照救援优先、特事特办的原则，先行垫付伤者抢救治疗费和死者丧葬费，并积极开展赔付工作。</w:t>
      </w:r>
    </w:p>
    <w:p w14:paraId="2321433D">
      <w:pPr>
        <w:ind w:firstLine="560" w:firstLineChars="200"/>
        <w:rPr>
          <w:rFonts w:hint="eastAsia" w:ascii="宋体" w:hAnsi="宋体" w:eastAsia="宋体"/>
          <w:sz w:val="28"/>
          <w:szCs w:val="28"/>
        </w:rPr>
      </w:pPr>
      <w:r>
        <w:rPr>
          <w:rFonts w:hint="eastAsia" w:ascii="宋体" w:hAnsi="宋体" w:eastAsia="宋体"/>
          <w:sz w:val="28"/>
          <w:szCs w:val="28"/>
        </w:rPr>
        <w:t>5.1.3　社会救助</w:t>
      </w:r>
    </w:p>
    <w:p w14:paraId="6A01F511">
      <w:pPr>
        <w:ind w:firstLine="560" w:firstLineChars="200"/>
        <w:rPr>
          <w:rFonts w:hint="eastAsia" w:ascii="宋体" w:hAnsi="宋体" w:eastAsia="宋体"/>
          <w:sz w:val="28"/>
          <w:szCs w:val="28"/>
        </w:rPr>
      </w:pPr>
      <w:r>
        <w:rPr>
          <w:rFonts w:hint="eastAsia" w:ascii="宋体" w:hAnsi="宋体" w:eastAsia="宋体"/>
          <w:sz w:val="28"/>
          <w:szCs w:val="28"/>
        </w:rPr>
        <w:t>道路交通事故中受害人符合道路交通事故社会救助基金垫付条件的，根据《山东省道路交通事故社会救助基金管理实施细则》规定，垫付受害人人身伤亡的抢救治疗费和丧葬费。</w:t>
      </w:r>
    </w:p>
    <w:p w14:paraId="376D7B9B">
      <w:pPr>
        <w:ind w:firstLine="560" w:firstLineChars="200"/>
        <w:rPr>
          <w:rFonts w:hint="eastAsia" w:ascii="宋体" w:hAnsi="宋体" w:eastAsia="宋体"/>
          <w:sz w:val="28"/>
          <w:szCs w:val="28"/>
        </w:rPr>
      </w:pPr>
      <w:r>
        <w:rPr>
          <w:rFonts w:hint="eastAsia" w:ascii="宋体" w:hAnsi="宋体" w:eastAsia="宋体"/>
          <w:sz w:val="28"/>
          <w:szCs w:val="28"/>
        </w:rPr>
        <w:t>5.1.4　事故处理</w:t>
      </w:r>
    </w:p>
    <w:p w14:paraId="698E2825">
      <w:pPr>
        <w:ind w:firstLine="560" w:firstLineChars="200"/>
        <w:rPr>
          <w:rFonts w:hint="eastAsia" w:ascii="宋体" w:hAnsi="宋体" w:eastAsia="宋体"/>
          <w:sz w:val="28"/>
          <w:szCs w:val="28"/>
        </w:rPr>
      </w:pPr>
      <w:r>
        <w:rPr>
          <w:rFonts w:hint="eastAsia" w:ascii="宋体" w:hAnsi="宋体" w:eastAsia="宋体"/>
          <w:sz w:val="28"/>
          <w:szCs w:val="28"/>
        </w:rPr>
        <w:t>由公安机关交通管理部门和司法机关依法进行。</w:t>
      </w:r>
    </w:p>
    <w:p w14:paraId="5B5DFA76">
      <w:pPr>
        <w:ind w:firstLine="560" w:firstLineChars="200"/>
        <w:rPr>
          <w:rFonts w:hint="eastAsia" w:ascii="宋体" w:hAnsi="宋体" w:eastAsia="宋体"/>
          <w:sz w:val="28"/>
          <w:szCs w:val="28"/>
        </w:rPr>
      </w:pPr>
      <w:r>
        <w:rPr>
          <w:rFonts w:hint="eastAsia" w:ascii="宋体" w:hAnsi="宋体" w:eastAsia="宋体"/>
          <w:sz w:val="28"/>
          <w:szCs w:val="28"/>
        </w:rPr>
        <w:t>5.1.5　总结备案</w:t>
      </w:r>
    </w:p>
    <w:p w14:paraId="23972A85">
      <w:pPr>
        <w:ind w:firstLine="560" w:firstLineChars="200"/>
        <w:rPr>
          <w:rFonts w:hint="eastAsia" w:ascii="宋体" w:hAnsi="宋体" w:eastAsia="宋体"/>
          <w:sz w:val="28"/>
          <w:szCs w:val="28"/>
        </w:rPr>
      </w:pPr>
      <w:r>
        <w:rPr>
          <w:rFonts w:hint="eastAsia" w:ascii="宋体" w:hAnsi="宋体" w:eastAsia="宋体"/>
          <w:sz w:val="28"/>
          <w:szCs w:val="28"/>
        </w:rPr>
        <w:t>及时总结事故应急处置工作的经验和教训，为加强和改进应急管理、完善应急预案、建立健全应急体系提供有益的借鉴。凡管区、村发生重特大道路交通事故，管区、村对应急处置工作进行全面总结，并上报交管所、街道政府及街道应急办。</w:t>
      </w:r>
    </w:p>
    <w:p w14:paraId="4AB46383">
      <w:pPr>
        <w:pStyle w:val="3"/>
        <w:rPr>
          <w:rFonts w:ascii="宋体" w:hAnsi="宋体" w:eastAsia="宋体"/>
          <w:sz w:val="28"/>
          <w:szCs w:val="28"/>
        </w:rPr>
      </w:pPr>
      <w:bookmarkStart w:id="26" w:name="_Toc136612906"/>
      <w:r>
        <w:rPr>
          <w:rFonts w:ascii="宋体" w:hAnsi="宋体" w:eastAsia="宋体"/>
          <w:sz w:val="28"/>
          <w:szCs w:val="28"/>
        </w:rPr>
        <w:t>5.2　事故调查</w:t>
      </w:r>
      <w:bookmarkEnd w:id="26"/>
    </w:p>
    <w:p w14:paraId="5E971B27">
      <w:pPr>
        <w:ind w:firstLine="560" w:firstLineChars="200"/>
        <w:rPr>
          <w:rFonts w:hint="eastAsia" w:ascii="宋体" w:hAnsi="宋体" w:eastAsia="宋体"/>
          <w:sz w:val="28"/>
          <w:szCs w:val="28"/>
        </w:rPr>
      </w:pPr>
      <w:r>
        <w:rPr>
          <w:rFonts w:hint="eastAsia" w:ascii="宋体" w:hAnsi="宋体" w:eastAsia="宋体"/>
          <w:sz w:val="28"/>
          <w:szCs w:val="28"/>
        </w:rPr>
        <w:t>发生特别重大道路交通事故、重大道路交通事故、较大大道路交通事故、一般道路交通事故由国务院、省、市、区政府及有关部门成立事故调查组进行调查，街道及有关部门配合调查。</w:t>
      </w:r>
    </w:p>
    <w:p w14:paraId="7FF0C1E5">
      <w:pPr>
        <w:ind w:firstLine="560" w:firstLineChars="200"/>
        <w:rPr>
          <w:rFonts w:hint="eastAsia" w:ascii="宋体" w:hAnsi="宋体" w:eastAsia="宋体"/>
          <w:sz w:val="28"/>
          <w:szCs w:val="28"/>
        </w:rPr>
      </w:pPr>
      <w:r>
        <w:rPr>
          <w:rFonts w:hint="eastAsia" w:ascii="宋体" w:hAnsi="宋体" w:eastAsia="宋体"/>
          <w:sz w:val="28"/>
          <w:szCs w:val="28"/>
        </w:rPr>
        <w:t>对重特大道路交通事故中暴露出来的有关问题，事故发生地管区、村、参与事故处置的街道有关部门应提出整改措施，尽快消除隐患，修改完善各级预案，防止事故重复发生。</w:t>
      </w:r>
    </w:p>
    <w:p w14:paraId="694D3F21">
      <w:pPr>
        <w:pStyle w:val="2"/>
        <w:rPr>
          <w:rFonts w:ascii="宋体" w:hAnsi="宋体" w:eastAsia="宋体"/>
          <w:sz w:val="28"/>
          <w:szCs w:val="28"/>
        </w:rPr>
      </w:pPr>
      <w:bookmarkStart w:id="27" w:name="_Toc136612907"/>
      <w:r>
        <w:rPr>
          <w:rFonts w:ascii="宋体" w:hAnsi="宋体" w:eastAsia="宋体"/>
          <w:sz w:val="28"/>
          <w:szCs w:val="28"/>
        </w:rPr>
        <w:t>6　应急保障</w:t>
      </w:r>
      <w:bookmarkEnd w:id="27"/>
    </w:p>
    <w:p w14:paraId="19D33085">
      <w:pPr>
        <w:pStyle w:val="3"/>
        <w:rPr>
          <w:rFonts w:ascii="宋体" w:hAnsi="宋体" w:eastAsia="宋体"/>
          <w:sz w:val="28"/>
          <w:szCs w:val="28"/>
        </w:rPr>
      </w:pPr>
      <w:bookmarkStart w:id="28" w:name="_Toc136612908"/>
      <w:r>
        <w:rPr>
          <w:rFonts w:ascii="宋体" w:hAnsi="宋体" w:eastAsia="宋体"/>
          <w:sz w:val="28"/>
          <w:szCs w:val="28"/>
        </w:rPr>
        <w:t>6.1　信息保障</w:t>
      </w:r>
      <w:bookmarkEnd w:id="28"/>
    </w:p>
    <w:p w14:paraId="58F53941">
      <w:pPr>
        <w:ind w:firstLine="560" w:firstLineChars="200"/>
        <w:rPr>
          <w:rFonts w:hint="eastAsia" w:ascii="宋体" w:hAnsi="宋体" w:eastAsia="宋体"/>
          <w:sz w:val="28"/>
          <w:szCs w:val="28"/>
        </w:rPr>
      </w:pPr>
      <w:r>
        <w:rPr>
          <w:rFonts w:hint="eastAsia" w:ascii="宋体" w:hAnsi="宋体" w:eastAsia="宋体"/>
          <w:sz w:val="28"/>
          <w:szCs w:val="28"/>
        </w:rPr>
        <w:t>重特大道路交通事故办公室协调有关部门，建立处置重特大道路交通事故参与部门（单位）和有关人员的通讯录，确保处置行动能够快速、有效展开。</w:t>
      </w:r>
    </w:p>
    <w:p w14:paraId="750DCE8A">
      <w:pPr>
        <w:pStyle w:val="3"/>
        <w:rPr>
          <w:rFonts w:ascii="宋体" w:hAnsi="宋体" w:eastAsia="宋体"/>
          <w:sz w:val="28"/>
          <w:szCs w:val="28"/>
        </w:rPr>
      </w:pPr>
      <w:bookmarkStart w:id="29" w:name="_Toc136612909"/>
      <w:r>
        <w:rPr>
          <w:rFonts w:ascii="宋体" w:hAnsi="宋体" w:eastAsia="宋体"/>
          <w:sz w:val="28"/>
          <w:szCs w:val="28"/>
        </w:rPr>
        <w:t>6.2　技术保障</w:t>
      </w:r>
      <w:bookmarkEnd w:id="29"/>
    </w:p>
    <w:p w14:paraId="507937FD">
      <w:pPr>
        <w:ind w:firstLine="560" w:firstLineChars="200"/>
        <w:rPr>
          <w:rFonts w:hint="eastAsia" w:ascii="宋体" w:hAnsi="宋体" w:eastAsia="宋体"/>
          <w:sz w:val="28"/>
          <w:szCs w:val="28"/>
        </w:rPr>
      </w:pPr>
      <w:r>
        <w:rPr>
          <w:rFonts w:hint="eastAsia" w:ascii="宋体" w:hAnsi="宋体" w:eastAsia="宋体"/>
          <w:sz w:val="28"/>
          <w:szCs w:val="28"/>
        </w:rPr>
        <w:t>建立重特大道路交通事故应急专家库，为应急救援决策提供支持。依托有关院校和科研机构，组织开展对重特大道路交通事故的应急处置、救援等技术的科学研究，不断提高处置和救援工作水平。</w:t>
      </w:r>
    </w:p>
    <w:p w14:paraId="28B7E8F1">
      <w:pPr>
        <w:pStyle w:val="3"/>
        <w:rPr>
          <w:rFonts w:ascii="宋体" w:hAnsi="宋体" w:eastAsia="宋体"/>
          <w:sz w:val="28"/>
          <w:szCs w:val="28"/>
        </w:rPr>
      </w:pPr>
      <w:bookmarkStart w:id="30" w:name="_Toc136612910"/>
      <w:r>
        <w:rPr>
          <w:rFonts w:ascii="宋体" w:hAnsi="宋体" w:eastAsia="宋体"/>
          <w:sz w:val="28"/>
          <w:szCs w:val="28"/>
        </w:rPr>
        <w:t>6.3　治安保障</w:t>
      </w:r>
      <w:bookmarkEnd w:id="30"/>
    </w:p>
    <w:p w14:paraId="147A78EA">
      <w:pPr>
        <w:ind w:firstLine="560" w:firstLineChars="200"/>
        <w:rPr>
          <w:rFonts w:hint="eastAsia" w:ascii="宋体" w:hAnsi="宋体" w:eastAsia="宋体"/>
          <w:sz w:val="28"/>
          <w:szCs w:val="28"/>
        </w:rPr>
      </w:pPr>
      <w:r>
        <w:rPr>
          <w:rFonts w:hint="eastAsia" w:ascii="宋体" w:hAnsi="宋体" w:eastAsia="宋体"/>
          <w:sz w:val="28"/>
          <w:szCs w:val="28"/>
        </w:rPr>
        <w:t>交管所必要时可以实施交通管制，指挥事故现场内人员的撤离，保障车辆顺利通行，指引应急救援车辆进入现场，及时疏通交通堵塞。派出所维护撤离区和人员安置区的社会治安，加强撤离区内和各封锁路口附近重要目标和财产安全保护。</w:t>
      </w:r>
    </w:p>
    <w:p w14:paraId="0667A25C">
      <w:pPr>
        <w:pStyle w:val="3"/>
        <w:rPr>
          <w:rFonts w:ascii="宋体" w:hAnsi="宋体" w:eastAsia="宋体"/>
          <w:sz w:val="28"/>
          <w:szCs w:val="28"/>
        </w:rPr>
      </w:pPr>
      <w:bookmarkStart w:id="31" w:name="_Toc136612911"/>
      <w:r>
        <w:rPr>
          <w:rFonts w:ascii="宋体" w:hAnsi="宋体" w:eastAsia="宋体"/>
          <w:sz w:val="28"/>
          <w:szCs w:val="28"/>
        </w:rPr>
        <w:t>6.4　救援保障</w:t>
      </w:r>
      <w:bookmarkEnd w:id="31"/>
    </w:p>
    <w:p w14:paraId="6A4D942B">
      <w:pPr>
        <w:ind w:firstLine="560" w:firstLineChars="200"/>
        <w:rPr>
          <w:rFonts w:hint="eastAsia" w:ascii="宋体" w:hAnsi="宋体" w:eastAsia="宋体"/>
          <w:sz w:val="28"/>
          <w:szCs w:val="28"/>
        </w:rPr>
      </w:pPr>
      <w:r>
        <w:rPr>
          <w:rFonts w:hint="eastAsia" w:ascii="宋体" w:hAnsi="宋体" w:eastAsia="宋体"/>
          <w:sz w:val="28"/>
          <w:szCs w:val="28"/>
        </w:rPr>
        <w:t>加大资金投入，配备通讯器材、车辆、设备等应急救援装备，切实提高重特大道路交通事故应急救援能力。</w:t>
      </w:r>
    </w:p>
    <w:p w14:paraId="304A183F">
      <w:pPr>
        <w:pStyle w:val="3"/>
        <w:rPr>
          <w:rFonts w:ascii="宋体" w:hAnsi="宋体" w:eastAsia="宋体"/>
          <w:sz w:val="28"/>
          <w:szCs w:val="28"/>
        </w:rPr>
      </w:pPr>
      <w:bookmarkStart w:id="32" w:name="_Toc136612912"/>
      <w:r>
        <w:rPr>
          <w:rFonts w:ascii="宋体" w:hAnsi="宋体" w:eastAsia="宋体"/>
          <w:sz w:val="28"/>
          <w:szCs w:val="28"/>
        </w:rPr>
        <w:t>6.5　医疗保障</w:t>
      </w:r>
      <w:bookmarkEnd w:id="32"/>
    </w:p>
    <w:p w14:paraId="3A487C52">
      <w:pPr>
        <w:ind w:firstLine="560" w:firstLineChars="200"/>
        <w:rPr>
          <w:rFonts w:hint="eastAsia" w:ascii="宋体" w:hAnsi="宋体" w:eastAsia="宋体"/>
          <w:sz w:val="28"/>
          <w:szCs w:val="28"/>
        </w:rPr>
      </w:pPr>
      <w:r>
        <w:rPr>
          <w:rFonts w:hint="eastAsia" w:ascii="宋体" w:hAnsi="宋体" w:eastAsia="宋体"/>
          <w:sz w:val="28"/>
          <w:szCs w:val="28"/>
        </w:rPr>
        <w:t>卫生所要保障医疗卫生设备齐全、物资充足，建立稳定的医疗卫生救援队伍，确保救援救治快速高效。</w:t>
      </w:r>
    </w:p>
    <w:p w14:paraId="6932A2A4">
      <w:pPr>
        <w:pStyle w:val="2"/>
        <w:rPr>
          <w:rFonts w:ascii="宋体" w:hAnsi="宋体" w:eastAsia="宋体"/>
          <w:sz w:val="28"/>
          <w:szCs w:val="28"/>
        </w:rPr>
      </w:pPr>
      <w:bookmarkStart w:id="33" w:name="_Toc136612913"/>
      <w:r>
        <w:rPr>
          <w:rFonts w:ascii="宋体" w:hAnsi="宋体" w:eastAsia="宋体"/>
          <w:sz w:val="28"/>
          <w:szCs w:val="28"/>
        </w:rPr>
        <w:t>7　监督管理</w:t>
      </w:r>
      <w:bookmarkEnd w:id="33"/>
    </w:p>
    <w:p w14:paraId="724A7C54">
      <w:pPr>
        <w:pStyle w:val="3"/>
        <w:rPr>
          <w:rFonts w:ascii="宋体" w:hAnsi="宋体" w:eastAsia="宋体"/>
          <w:sz w:val="28"/>
          <w:szCs w:val="28"/>
        </w:rPr>
      </w:pPr>
      <w:bookmarkStart w:id="34" w:name="_Toc136612914"/>
      <w:r>
        <w:rPr>
          <w:rFonts w:ascii="宋体" w:hAnsi="宋体" w:eastAsia="宋体"/>
          <w:sz w:val="28"/>
          <w:szCs w:val="28"/>
        </w:rPr>
        <w:t>7.1　宣教</w:t>
      </w:r>
      <w:bookmarkEnd w:id="34"/>
    </w:p>
    <w:p w14:paraId="1EC36251">
      <w:pPr>
        <w:ind w:firstLine="560" w:firstLineChars="200"/>
        <w:rPr>
          <w:rFonts w:hint="eastAsia" w:ascii="宋体" w:hAnsi="宋体" w:eastAsia="宋体"/>
          <w:sz w:val="28"/>
          <w:szCs w:val="28"/>
        </w:rPr>
      </w:pPr>
      <w:r>
        <w:rPr>
          <w:rFonts w:hint="eastAsia" w:ascii="宋体" w:hAnsi="宋体" w:eastAsia="宋体"/>
          <w:sz w:val="28"/>
          <w:szCs w:val="28"/>
        </w:rPr>
        <w:t>街道及各有关部门、各管区、村要积极利用各种媒体平台，广泛宣传道路交通安全法律、法规和道路交通事故的预防、避险、自救、互救的常识，努力营造群防群治的社会舆论氛围。</w:t>
      </w:r>
    </w:p>
    <w:p w14:paraId="17A6A5DB">
      <w:pPr>
        <w:pStyle w:val="3"/>
        <w:rPr>
          <w:rFonts w:ascii="宋体" w:hAnsi="宋体" w:eastAsia="宋体"/>
          <w:sz w:val="28"/>
          <w:szCs w:val="28"/>
        </w:rPr>
      </w:pPr>
      <w:bookmarkStart w:id="35" w:name="_Toc136612915"/>
      <w:r>
        <w:rPr>
          <w:rFonts w:ascii="宋体" w:hAnsi="宋体" w:eastAsia="宋体"/>
          <w:sz w:val="28"/>
          <w:szCs w:val="28"/>
        </w:rPr>
        <w:t>7.2　培训</w:t>
      </w:r>
      <w:bookmarkEnd w:id="35"/>
    </w:p>
    <w:p w14:paraId="4FACDD48">
      <w:pPr>
        <w:ind w:firstLine="560" w:firstLineChars="200"/>
        <w:rPr>
          <w:rFonts w:hint="eastAsia" w:ascii="宋体" w:hAnsi="宋体" w:eastAsia="宋体"/>
          <w:sz w:val="28"/>
          <w:szCs w:val="28"/>
        </w:rPr>
      </w:pPr>
      <w:r>
        <w:rPr>
          <w:rFonts w:hint="eastAsia" w:ascii="宋体" w:hAnsi="宋体" w:eastAsia="宋体"/>
          <w:sz w:val="28"/>
          <w:szCs w:val="28"/>
        </w:rPr>
        <w:t>街道及各有关部门、管区、村应加强对应急处置人员和救援人员的培训，并建立定期常规性培训制度，广泛了解和熟练掌握应急救援的工作原则、方法，熟悉救援的程序，提升救援能力。常规性培训一般每年不得少于1次。</w:t>
      </w:r>
    </w:p>
    <w:p w14:paraId="2E456CF1">
      <w:pPr>
        <w:pStyle w:val="3"/>
        <w:rPr>
          <w:rFonts w:ascii="宋体" w:hAnsi="宋体" w:eastAsia="宋体"/>
          <w:sz w:val="28"/>
          <w:szCs w:val="28"/>
        </w:rPr>
      </w:pPr>
      <w:bookmarkStart w:id="36" w:name="_Toc136612916"/>
      <w:r>
        <w:rPr>
          <w:rFonts w:ascii="宋体" w:hAnsi="宋体" w:eastAsia="宋体"/>
          <w:sz w:val="28"/>
          <w:szCs w:val="28"/>
        </w:rPr>
        <w:t>7.3　演练</w:t>
      </w:r>
      <w:bookmarkEnd w:id="36"/>
    </w:p>
    <w:p w14:paraId="2C9E7398">
      <w:pPr>
        <w:ind w:firstLine="560" w:firstLineChars="200"/>
        <w:rPr>
          <w:rFonts w:hint="eastAsia" w:ascii="宋体" w:hAnsi="宋体" w:eastAsia="宋体"/>
          <w:sz w:val="28"/>
          <w:szCs w:val="28"/>
        </w:rPr>
      </w:pPr>
      <w:r>
        <w:rPr>
          <w:rFonts w:hint="eastAsia" w:ascii="宋体" w:hAnsi="宋体" w:eastAsia="宋体"/>
          <w:sz w:val="28"/>
          <w:szCs w:val="28"/>
        </w:rPr>
        <w:t>街道及各有关部门、管区、村应定期组织有关部门和人员进行合成演习和模拟演练，检验和提高应急准备、指挥和响应能力。常规性模拟演练一般每年不得少于1次。</w:t>
      </w:r>
    </w:p>
    <w:p w14:paraId="0B07138B">
      <w:pPr>
        <w:pStyle w:val="2"/>
        <w:rPr>
          <w:rFonts w:ascii="宋体" w:hAnsi="宋体" w:eastAsia="宋体"/>
          <w:sz w:val="28"/>
          <w:szCs w:val="28"/>
        </w:rPr>
      </w:pPr>
      <w:bookmarkStart w:id="37" w:name="_Toc136612917"/>
      <w:r>
        <w:rPr>
          <w:rFonts w:ascii="宋体" w:hAnsi="宋体" w:eastAsia="宋体"/>
          <w:sz w:val="28"/>
          <w:szCs w:val="28"/>
        </w:rPr>
        <w:t>8　附　则</w:t>
      </w:r>
      <w:bookmarkEnd w:id="37"/>
    </w:p>
    <w:p w14:paraId="4D414394">
      <w:pPr>
        <w:pStyle w:val="3"/>
        <w:rPr>
          <w:rFonts w:ascii="宋体" w:hAnsi="宋体" w:eastAsia="宋体"/>
          <w:sz w:val="28"/>
          <w:szCs w:val="28"/>
        </w:rPr>
      </w:pPr>
      <w:bookmarkStart w:id="38" w:name="_Toc136612918"/>
      <w:r>
        <w:rPr>
          <w:rFonts w:ascii="宋体" w:hAnsi="宋体" w:eastAsia="宋体"/>
          <w:sz w:val="28"/>
          <w:szCs w:val="28"/>
        </w:rPr>
        <w:t>8.1　预案管理</w:t>
      </w:r>
      <w:bookmarkEnd w:id="38"/>
    </w:p>
    <w:p w14:paraId="63B3DA45">
      <w:pPr>
        <w:ind w:firstLine="560" w:firstLineChars="200"/>
        <w:rPr>
          <w:rFonts w:hint="eastAsia" w:ascii="宋体" w:hAnsi="宋体" w:eastAsia="宋体"/>
          <w:sz w:val="28"/>
          <w:szCs w:val="28"/>
        </w:rPr>
      </w:pPr>
      <w:r>
        <w:rPr>
          <w:rFonts w:hint="eastAsia" w:ascii="宋体" w:hAnsi="宋体" w:eastAsia="宋体"/>
          <w:sz w:val="28"/>
          <w:szCs w:val="28"/>
        </w:rPr>
        <w:t>交管所定期对本预案进行评审，根据评审结论组织修订，并报街道政府备案。</w:t>
      </w:r>
    </w:p>
    <w:p w14:paraId="52F2FF6F">
      <w:pPr>
        <w:ind w:firstLine="560" w:firstLineChars="200"/>
        <w:rPr>
          <w:rFonts w:hint="eastAsia" w:ascii="宋体" w:hAnsi="宋体" w:eastAsia="宋体"/>
          <w:sz w:val="28"/>
          <w:szCs w:val="28"/>
        </w:rPr>
      </w:pPr>
      <w:r>
        <w:rPr>
          <w:rFonts w:hint="eastAsia" w:ascii="宋体" w:hAnsi="宋体" w:eastAsia="宋体"/>
          <w:sz w:val="28"/>
          <w:szCs w:val="28"/>
        </w:rPr>
        <w:t>各成员单位要根据本预案和职责分工，制定相应的应急预案，并结合工作实际，制定配套的应急工作手册、事件行动方案等多种形式的支撑性文件，提高应急预案的针对性、可操作性。</w:t>
      </w:r>
    </w:p>
    <w:p w14:paraId="503E0C82">
      <w:pPr>
        <w:pStyle w:val="3"/>
        <w:rPr>
          <w:rFonts w:ascii="宋体" w:hAnsi="宋体" w:eastAsia="宋体"/>
          <w:sz w:val="28"/>
          <w:szCs w:val="28"/>
        </w:rPr>
      </w:pPr>
      <w:bookmarkStart w:id="39" w:name="_Toc136612919"/>
      <w:r>
        <w:rPr>
          <w:rFonts w:ascii="宋体" w:hAnsi="宋体" w:eastAsia="宋体"/>
          <w:sz w:val="28"/>
          <w:szCs w:val="28"/>
        </w:rPr>
        <w:t>8.2　预案解释</w:t>
      </w:r>
      <w:bookmarkEnd w:id="39"/>
    </w:p>
    <w:p w14:paraId="5C8A8501">
      <w:pPr>
        <w:ind w:firstLine="560" w:firstLineChars="200"/>
        <w:rPr>
          <w:rFonts w:hint="eastAsia" w:ascii="宋体" w:hAnsi="宋体" w:eastAsia="宋体"/>
          <w:sz w:val="28"/>
          <w:szCs w:val="28"/>
        </w:rPr>
      </w:pPr>
      <w:r>
        <w:rPr>
          <w:rFonts w:hint="eastAsia" w:ascii="宋体" w:hAnsi="宋体" w:eastAsia="宋体"/>
          <w:sz w:val="28"/>
          <w:szCs w:val="28"/>
        </w:rPr>
        <w:t>本预案由交管所负责解释。</w:t>
      </w:r>
    </w:p>
    <w:p w14:paraId="63DF9823">
      <w:pPr>
        <w:pStyle w:val="3"/>
        <w:rPr>
          <w:rFonts w:ascii="宋体" w:hAnsi="宋体" w:eastAsia="宋体"/>
          <w:sz w:val="28"/>
          <w:szCs w:val="28"/>
        </w:rPr>
      </w:pPr>
      <w:bookmarkStart w:id="40" w:name="_Toc136612920"/>
      <w:r>
        <w:rPr>
          <w:rFonts w:ascii="宋体" w:hAnsi="宋体" w:eastAsia="宋体"/>
          <w:sz w:val="28"/>
          <w:szCs w:val="28"/>
        </w:rPr>
        <w:t>8.3　预案施行</w:t>
      </w:r>
      <w:bookmarkEnd w:id="40"/>
    </w:p>
    <w:p w14:paraId="11D52AFD">
      <w:pPr>
        <w:ind w:firstLine="560" w:firstLineChars="200"/>
        <w:rPr>
          <w:rFonts w:hint="eastAsia" w:ascii="宋体" w:hAnsi="宋体" w:eastAsia="宋体"/>
          <w:sz w:val="28"/>
          <w:szCs w:val="28"/>
        </w:rPr>
      </w:pPr>
      <w:r>
        <w:rPr>
          <w:rFonts w:hint="eastAsia" w:ascii="宋体" w:hAnsi="宋体" w:eastAsia="宋体"/>
          <w:sz w:val="28"/>
          <w:szCs w:val="28"/>
        </w:rPr>
        <w:t>本预案自发布之日起施行。</w:t>
      </w:r>
    </w:p>
    <w:p w14:paraId="171F5F89">
      <w:pPr>
        <w:pStyle w:val="2"/>
        <w:rPr>
          <w:rFonts w:ascii="宋体" w:hAnsi="宋体" w:eastAsia="宋体"/>
          <w:sz w:val="28"/>
          <w:szCs w:val="28"/>
        </w:rPr>
      </w:pPr>
      <w:bookmarkStart w:id="41" w:name="_Toc136612921"/>
      <w:r>
        <w:rPr>
          <w:rFonts w:ascii="宋体" w:hAnsi="宋体" w:eastAsia="宋体"/>
          <w:sz w:val="28"/>
          <w:szCs w:val="28"/>
        </w:rPr>
        <w:t>9、附件</w:t>
      </w:r>
      <w:bookmarkEnd w:id="41"/>
    </w:p>
    <w:p w14:paraId="2EA59C70">
      <w:pPr>
        <w:ind w:firstLine="560" w:firstLineChars="200"/>
        <w:rPr>
          <w:rFonts w:hint="eastAsia" w:ascii="宋体" w:hAnsi="宋体" w:eastAsia="宋体"/>
          <w:sz w:val="28"/>
          <w:szCs w:val="28"/>
        </w:rPr>
      </w:pPr>
      <w:r>
        <w:rPr>
          <w:rFonts w:hint="eastAsia" w:ascii="宋体" w:hAnsi="宋体" w:eastAsia="宋体"/>
          <w:sz w:val="28"/>
          <w:szCs w:val="28"/>
        </w:rPr>
        <w:t>9.1董家街道办事处重特大恶性道路交通事故应急领导小组名单</w:t>
      </w:r>
    </w:p>
    <w:p w14:paraId="15091E67">
      <w:pPr>
        <w:ind w:firstLine="560" w:firstLineChars="200"/>
        <w:rPr>
          <w:rFonts w:hint="eastAsia" w:ascii="宋体" w:hAnsi="宋体" w:eastAsia="宋体"/>
          <w:sz w:val="28"/>
          <w:szCs w:val="28"/>
        </w:rPr>
      </w:pPr>
      <w:r>
        <w:rPr>
          <w:rFonts w:hint="eastAsia" w:ascii="宋体" w:hAnsi="宋体" w:eastAsia="宋体"/>
          <w:sz w:val="28"/>
          <w:szCs w:val="28"/>
        </w:rPr>
        <w:t>总 指 挥：由街道办事处分管副主任担任</w:t>
      </w:r>
    </w:p>
    <w:p w14:paraId="5A0DA23A">
      <w:pPr>
        <w:ind w:firstLine="560" w:firstLineChars="200"/>
        <w:rPr>
          <w:rFonts w:hint="eastAsia" w:ascii="宋体" w:hAnsi="宋体" w:eastAsia="宋体"/>
          <w:sz w:val="28"/>
          <w:szCs w:val="28"/>
        </w:rPr>
      </w:pPr>
      <w:r>
        <w:rPr>
          <w:rFonts w:hint="eastAsia" w:ascii="宋体" w:hAnsi="宋体" w:eastAsia="宋体"/>
          <w:sz w:val="28"/>
          <w:szCs w:val="28"/>
        </w:rPr>
        <w:t>副总指挥：派出所、交管所、济钢交警中队、济钢消防中队等相关部门负责同志担任</w:t>
      </w:r>
    </w:p>
    <w:p w14:paraId="769D2B95">
      <w:pPr>
        <w:ind w:firstLine="560" w:firstLineChars="200"/>
        <w:rPr>
          <w:rFonts w:hint="eastAsia" w:ascii="宋体" w:hAnsi="宋体" w:eastAsia="宋体"/>
          <w:sz w:val="28"/>
          <w:szCs w:val="28"/>
        </w:rPr>
      </w:pPr>
      <w:r>
        <w:rPr>
          <w:rFonts w:hint="eastAsia" w:ascii="宋体" w:hAnsi="宋体" w:eastAsia="宋体"/>
          <w:sz w:val="28"/>
          <w:szCs w:val="28"/>
        </w:rPr>
        <w:t>成员：街道各有关单位分管负责人、事故发生地各管区、村主要负责同志组成</w:t>
      </w:r>
    </w:p>
    <w:p w14:paraId="30EFC9DA">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重特大恶性道路交通事故办公室设在交管所。</w:t>
      </w:r>
    </w:p>
    <w:p w14:paraId="1FCDF310">
      <w:pPr>
        <w:ind w:firstLine="560" w:firstLineChars="200"/>
        <w:rPr>
          <w:rFonts w:ascii="宋体" w:hAnsi="宋体" w:eastAsia="宋体" w:cs="Arial"/>
          <w:color w:val="333333"/>
          <w:kern w:val="0"/>
          <w:sz w:val="28"/>
          <w:szCs w:val="28"/>
        </w:rPr>
      </w:pPr>
      <w:r>
        <w:rPr>
          <w:rFonts w:hint="eastAsia" w:ascii="宋体" w:hAnsi="宋体" w:eastAsia="宋体" w:cs="Arial"/>
          <w:color w:val="333333"/>
          <w:kern w:val="0"/>
          <w:sz w:val="28"/>
          <w:szCs w:val="28"/>
        </w:rPr>
        <w:t>应急值班电话：88202187。</w:t>
      </w:r>
    </w:p>
    <w:p w14:paraId="33E5A5E8">
      <w:pPr>
        <w:ind w:firstLine="560" w:firstLineChars="200"/>
        <w:rPr>
          <w:rFonts w:ascii="宋体" w:hAnsi="宋体" w:eastAsia="宋体" w:cs="Arial"/>
          <w:color w:val="333333"/>
          <w:kern w:val="0"/>
          <w:sz w:val="28"/>
          <w:szCs w:val="28"/>
        </w:rPr>
      </w:pPr>
      <w:r>
        <w:rPr>
          <w:rFonts w:hint="eastAsia" w:ascii="宋体" w:hAnsi="宋体" w:eastAsia="宋体"/>
          <w:sz w:val="28"/>
          <w:szCs w:val="28"/>
        </w:rPr>
        <w:t>街道办事处应急人员联系电话</w:t>
      </w:r>
    </w:p>
    <w:tbl>
      <w:tblPr>
        <w:tblStyle w:val="14"/>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70"/>
        <w:gridCol w:w="1290"/>
        <w:gridCol w:w="1530"/>
        <w:gridCol w:w="2021"/>
        <w:gridCol w:w="4"/>
        <w:gridCol w:w="2018"/>
      </w:tblGrid>
      <w:tr w14:paraId="3E6D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2333" w:type="dxa"/>
            <w:gridSpan w:val="2"/>
            <w:noWrap/>
            <w:vAlign w:val="center"/>
          </w:tcPr>
          <w:p w14:paraId="00D9B8C3">
            <w:pPr>
              <w:jc w:val="center"/>
              <w:rPr>
                <w:rFonts w:hint="eastAsia" w:ascii="宋体" w:hAnsi="宋体" w:eastAsia="宋体" w:cs="Times New Roman"/>
                <w:b/>
                <w:bCs w:val="0"/>
                <w:sz w:val="28"/>
                <w:szCs w:val="28"/>
                <w:lang w:val="en-US" w:eastAsia="zh-CN"/>
              </w:rPr>
            </w:pPr>
            <w:r>
              <w:rPr>
                <w:rFonts w:hint="eastAsia" w:ascii="宋体" w:hAnsi="宋体" w:eastAsia="宋体" w:cs="Times New Roman"/>
                <w:b/>
                <w:bCs w:val="0"/>
                <w:sz w:val="28"/>
                <w:szCs w:val="28"/>
              </w:rPr>
              <w:t>部门</w:t>
            </w:r>
          </w:p>
        </w:tc>
        <w:tc>
          <w:tcPr>
            <w:tcW w:w="1290" w:type="dxa"/>
            <w:noWrap/>
            <w:vAlign w:val="center"/>
          </w:tcPr>
          <w:p w14:paraId="654C68C3">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姓名</w:t>
            </w:r>
          </w:p>
        </w:tc>
        <w:tc>
          <w:tcPr>
            <w:tcW w:w="1530" w:type="dxa"/>
            <w:noWrap/>
            <w:vAlign w:val="center"/>
          </w:tcPr>
          <w:p w14:paraId="29BE06E1">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办公电话</w:t>
            </w:r>
          </w:p>
        </w:tc>
        <w:tc>
          <w:tcPr>
            <w:tcW w:w="4043" w:type="dxa"/>
            <w:gridSpan w:val="3"/>
            <w:noWrap/>
            <w:vAlign w:val="center"/>
          </w:tcPr>
          <w:p w14:paraId="191DFE6E">
            <w:pPr>
              <w:jc w:val="center"/>
              <w:rPr>
                <w:rFonts w:hint="eastAsia" w:ascii="宋体" w:hAnsi="宋体" w:eastAsia="宋体" w:cs="Times New Roman"/>
                <w:b/>
                <w:bCs w:val="0"/>
                <w:sz w:val="28"/>
                <w:szCs w:val="28"/>
              </w:rPr>
            </w:pPr>
            <w:r>
              <w:rPr>
                <w:rFonts w:hint="eastAsia" w:ascii="宋体" w:hAnsi="宋体" w:eastAsia="宋体" w:cs="Times New Roman"/>
                <w:b/>
                <w:bCs w:val="0"/>
                <w:sz w:val="28"/>
                <w:szCs w:val="28"/>
              </w:rPr>
              <w:t>手机号码</w:t>
            </w:r>
          </w:p>
        </w:tc>
      </w:tr>
      <w:tr w14:paraId="60CD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6795030F">
            <w:pPr>
              <w:jc w:val="center"/>
              <w:rPr>
                <w:rFonts w:hint="eastAsia" w:ascii="宋体" w:hAnsi="宋体" w:eastAsia="宋体" w:cs="Times New Roman"/>
                <w:bCs/>
                <w:sz w:val="24"/>
                <w:szCs w:val="24"/>
              </w:rPr>
            </w:pPr>
            <w:r>
              <w:rPr>
                <w:rFonts w:hint="eastAsia" w:ascii="宋体" w:hAnsi="宋体" w:eastAsia="宋体" w:cs="Times New Roman"/>
                <w:bCs/>
                <w:sz w:val="24"/>
                <w:szCs w:val="24"/>
              </w:rPr>
              <w:t>党</w:t>
            </w:r>
          </w:p>
          <w:p w14:paraId="4958DB01">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1CE12DAB">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0A776B2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督查室</w:t>
            </w:r>
          </w:p>
          <w:p w14:paraId="3397CD9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大数据</w:t>
            </w:r>
          </w:p>
        </w:tc>
        <w:tc>
          <w:tcPr>
            <w:tcW w:w="1290" w:type="dxa"/>
            <w:noWrap/>
            <w:vAlign w:val="center"/>
          </w:tcPr>
          <w:p w14:paraId="0F6DD699">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吕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民</w:t>
            </w:r>
          </w:p>
        </w:tc>
        <w:tc>
          <w:tcPr>
            <w:tcW w:w="1530" w:type="dxa"/>
            <w:noWrap/>
            <w:vAlign w:val="center"/>
          </w:tcPr>
          <w:p w14:paraId="008490E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88203228</w:t>
            </w:r>
          </w:p>
        </w:tc>
        <w:tc>
          <w:tcPr>
            <w:tcW w:w="2025" w:type="dxa"/>
            <w:gridSpan w:val="2"/>
            <w:noWrap/>
            <w:vAlign w:val="center"/>
          </w:tcPr>
          <w:p w14:paraId="0C179E57">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15069133808</w:t>
            </w:r>
          </w:p>
        </w:tc>
        <w:tc>
          <w:tcPr>
            <w:tcW w:w="2018" w:type="dxa"/>
            <w:noWrap/>
            <w:vAlign w:val="center"/>
          </w:tcPr>
          <w:p w14:paraId="44144FB6">
            <w:pPr>
              <w:jc w:val="center"/>
              <w:rPr>
                <w:rFonts w:hint="eastAsia" w:ascii="宋体" w:hAnsi="宋体" w:eastAsia="宋体" w:cs="Times New Roman"/>
                <w:bCs/>
                <w:sz w:val="24"/>
                <w:szCs w:val="24"/>
              </w:rPr>
            </w:pPr>
          </w:p>
        </w:tc>
      </w:tr>
      <w:tr w14:paraId="75A8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4B847AA3">
            <w:pPr>
              <w:jc w:val="center"/>
              <w:rPr>
                <w:rFonts w:hint="eastAsia" w:ascii="宋体" w:hAnsi="宋体" w:eastAsia="宋体" w:cs="Times New Roman"/>
                <w:bCs/>
                <w:sz w:val="24"/>
                <w:szCs w:val="24"/>
              </w:rPr>
            </w:pPr>
          </w:p>
        </w:tc>
        <w:tc>
          <w:tcPr>
            <w:tcW w:w="1370" w:type="dxa"/>
            <w:vMerge w:val="continue"/>
            <w:noWrap/>
            <w:vAlign w:val="center"/>
          </w:tcPr>
          <w:p w14:paraId="70718FF8">
            <w:pPr>
              <w:jc w:val="center"/>
              <w:rPr>
                <w:rFonts w:hint="eastAsia" w:ascii="宋体" w:hAnsi="宋体" w:eastAsia="宋体" w:cs="Times New Roman"/>
                <w:bCs/>
                <w:sz w:val="24"/>
                <w:szCs w:val="24"/>
                <w:lang w:val="en-US" w:eastAsia="zh-CN"/>
              </w:rPr>
            </w:pPr>
          </w:p>
        </w:tc>
        <w:tc>
          <w:tcPr>
            <w:tcW w:w="1290" w:type="dxa"/>
            <w:noWrap/>
            <w:vAlign w:val="center"/>
          </w:tcPr>
          <w:p w14:paraId="002B3EB4">
            <w:pPr>
              <w:jc w:val="center"/>
              <w:rPr>
                <w:rFonts w:hint="eastAsia" w:ascii="宋体" w:hAnsi="宋体" w:eastAsia="宋体" w:cs="Times New Roman"/>
                <w:bCs/>
                <w:sz w:val="24"/>
                <w:szCs w:val="24"/>
              </w:rPr>
            </w:pPr>
            <w:bookmarkStart w:id="42" w:name="OLE_LINK1"/>
            <w:r>
              <w:rPr>
                <w:rFonts w:hint="eastAsia" w:ascii="宋体" w:hAnsi="宋体" w:eastAsia="宋体" w:cs="Times New Roman"/>
                <w:bCs/>
                <w:sz w:val="24"/>
                <w:szCs w:val="24"/>
              </w:rPr>
              <w:t>王振湘</w:t>
            </w:r>
            <w:bookmarkEnd w:id="42"/>
          </w:p>
        </w:tc>
        <w:tc>
          <w:tcPr>
            <w:tcW w:w="1530" w:type="dxa"/>
            <w:vMerge w:val="restart"/>
            <w:noWrap/>
            <w:vAlign w:val="center"/>
          </w:tcPr>
          <w:p w14:paraId="1664D2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88207919</w:t>
            </w:r>
          </w:p>
        </w:tc>
        <w:tc>
          <w:tcPr>
            <w:tcW w:w="2025" w:type="dxa"/>
            <w:gridSpan w:val="2"/>
            <w:noWrap/>
            <w:vAlign w:val="center"/>
          </w:tcPr>
          <w:p w14:paraId="38349720">
            <w:pPr>
              <w:jc w:val="center"/>
              <w:rPr>
                <w:rFonts w:hint="eastAsia" w:ascii="宋体" w:hAnsi="宋体" w:eastAsia="宋体" w:cs="Times New Roman"/>
                <w:bCs/>
                <w:sz w:val="24"/>
                <w:szCs w:val="24"/>
              </w:rPr>
            </w:pPr>
            <w:bookmarkStart w:id="43" w:name="OLE_LINK2"/>
            <w:r>
              <w:rPr>
                <w:rFonts w:hint="eastAsia" w:ascii="宋体" w:hAnsi="宋体" w:eastAsia="宋体" w:cs="Times New Roman"/>
                <w:bCs/>
                <w:sz w:val="24"/>
                <w:szCs w:val="24"/>
              </w:rPr>
              <w:t>15806651327</w:t>
            </w:r>
            <w:bookmarkEnd w:id="43"/>
          </w:p>
        </w:tc>
        <w:tc>
          <w:tcPr>
            <w:tcW w:w="2018" w:type="dxa"/>
            <w:noWrap/>
            <w:vAlign w:val="center"/>
          </w:tcPr>
          <w:p w14:paraId="660AD0C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15650070096</w:t>
            </w:r>
          </w:p>
        </w:tc>
      </w:tr>
      <w:tr w14:paraId="4B04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B8A65F5">
            <w:pPr>
              <w:jc w:val="center"/>
              <w:rPr>
                <w:rFonts w:hint="eastAsia" w:ascii="宋体" w:hAnsi="宋体" w:eastAsia="宋体" w:cs="Times New Roman"/>
                <w:bCs/>
                <w:sz w:val="24"/>
                <w:szCs w:val="24"/>
              </w:rPr>
            </w:pPr>
          </w:p>
        </w:tc>
        <w:tc>
          <w:tcPr>
            <w:tcW w:w="1370" w:type="dxa"/>
            <w:vMerge w:val="continue"/>
            <w:noWrap/>
            <w:vAlign w:val="center"/>
          </w:tcPr>
          <w:p w14:paraId="005C4FF3">
            <w:pPr>
              <w:jc w:val="center"/>
              <w:rPr>
                <w:rFonts w:hint="eastAsia" w:ascii="宋体" w:hAnsi="宋体" w:eastAsia="宋体" w:cs="Times New Roman"/>
                <w:bCs/>
                <w:sz w:val="24"/>
                <w:szCs w:val="24"/>
                <w:lang w:val="en-US" w:eastAsia="zh-CN"/>
              </w:rPr>
            </w:pPr>
          </w:p>
        </w:tc>
        <w:tc>
          <w:tcPr>
            <w:tcW w:w="1290" w:type="dxa"/>
            <w:noWrap/>
            <w:vAlign w:val="center"/>
          </w:tcPr>
          <w:p w14:paraId="0113E2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崔  娟</w:t>
            </w:r>
          </w:p>
        </w:tc>
        <w:tc>
          <w:tcPr>
            <w:tcW w:w="1530" w:type="dxa"/>
            <w:vMerge w:val="continue"/>
            <w:noWrap/>
            <w:vAlign w:val="center"/>
          </w:tcPr>
          <w:p w14:paraId="103EFC47">
            <w:pPr>
              <w:jc w:val="center"/>
              <w:rPr>
                <w:rFonts w:hint="eastAsia" w:ascii="宋体" w:hAnsi="宋体" w:eastAsia="宋体" w:cs="Times New Roman"/>
                <w:bCs/>
                <w:sz w:val="24"/>
                <w:szCs w:val="24"/>
                <w:lang w:val="en-US" w:eastAsia="zh-CN"/>
              </w:rPr>
            </w:pPr>
          </w:p>
        </w:tc>
        <w:tc>
          <w:tcPr>
            <w:tcW w:w="2025" w:type="dxa"/>
            <w:gridSpan w:val="2"/>
            <w:noWrap/>
            <w:vAlign w:val="center"/>
          </w:tcPr>
          <w:p w14:paraId="3F4C2E5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15054177711</w:t>
            </w:r>
          </w:p>
        </w:tc>
        <w:tc>
          <w:tcPr>
            <w:tcW w:w="2018" w:type="dxa"/>
            <w:noWrap/>
            <w:vAlign w:val="center"/>
          </w:tcPr>
          <w:p w14:paraId="2A4EFEDF">
            <w:pPr>
              <w:jc w:val="center"/>
              <w:rPr>
                <w:rFonts w:hint="eastAsia" w:ascii="宋体" w:hAnsi="宋体" w:eastAsia="宋体" w:cs="Times New Roman"/>
                <w:bCs/>
                <w:sz w:val="24"/>
                <w:szCs w:val="24"/>
              </w:rPr>
            </w:pPr>
          </w:p>
        </w:tc>
      </w:tr>
      <w:tr w14:paraId="6B74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FD4562A">
            <w:pPr>
              <w:jc w:val="center"/>
              <w:rPr>
                <w:rFonts w:hint="eastAsia" w:ascii="宋体" w:hAnsi="宋体" w:eastAsia="宋体" w:cs="Times New Roman"/>
                <w:bCs/>
                <w:sz w:val="24"/>
                <w:szCs w:val="24"/>
              </w:rPr>
            </w:pPr>
            <w:bookmarkStart w:id="44" w:name="OLE_LINK4" w:colFirst="4" w:colLast="4"/>
            <w:bookmarkStart w:id="45" w:name="OLE_LINK3" w:colFirst="2" w:colLast="2"/>
          </w:p>
        </w:tc>
        <w:tc>
          <w:tcPr>
            <w:tcW w:w="1370" w:type="dxa"/>
            <w:vMerge w:val="restart"/>
            <w:noWrap/>
            <w:vAlign w:val="center"/>
          </w:tcPr>
          <w:p w14:paraId="367373C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综合科</w:t>
            </w:r>
          </w:p>
        </w:tc>
        <w:tc>
          <w:tcPr>
            <w:tcW w:w="1290" w:type="dxa"/>
            <w:noWrap/>
            <w:vAlign w:val="center"/>
          </w:tcPr>
          <w:p w14:paraId="562CB661">
            <w:pPr>
              <w:jc w:val="center"/>
              <w:rPr>
                <w:rFonts w:hint="eastAsia" w:ascii="宋体" w:hAnsi="宋体" w:eastAsia="宋体" w:cs="Times New Roman"/>
                <w:bCs/>
                <w:sz w:val="24"/>
                <w:szCs w:val="24"/>
              </w:rPr>
            </w:pPr>
            <w:r>
              <w:rPr>
                <w:rFonts w:hint="eastAsia" w:ascii="宋体" w:hAnsi="宋体" w:eastAsia="宋体" w:cs="Times New Roman"/>
                <w:bCs/>
                <w:sz w:val="24"/>
                <w:szCs w:val="24"/>
              </w:rPr>
              <w:t>王国峰</w:t>
            </w:r>
          </w:p>
        </w:tc>
        <w:tc>
          <w:tcPr>
            <w:tcW w:w="1530" w:type="dxa"/>
            <w:vMerge w:val="restart"/>
            <w:noWrap/>
            <w:vAlign w:val="center"/>
          </w:tcPr>
          <w:p w14:paraId="0A1B7E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6D34256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1327B050">
            <w:pPr>
              <w:jc w:val="center"/>
              <w:rPr>
                <w:rFonts w:hint="eastAsia" w:ascii="宋体" w:hAnsi="宋体" w:eastAsia="宋体" w:cs="Times New Roman"/>
                <w:bCs/>
                <w:sz w:val="24"/>
                <w:szCs w:val="24"/>
              </w:rPr>
            </w:pPr>
            <w:r>
              <w:rPr>
                <w:rFonts w:hint="eastAsia" w:ascii="宋体" w:hAnsi="宋体" w:eastAsia="宋体" w:cs="Times New Roman"/>
                <w:bCs/>
                <w:sz w:val="24"/>
                <w:szCs w:val="24"/>
              </w:rPr>
              <w:t>15650070072</w:t>
            </w:r>
          </w:p>
        </w:tc>
        <w:tc>
          <w:tcPr>
            <w:tcW w:w="2018" w:type="dxa"/>
            <w:noWrap/>
            <w:vAlign w:val="center"/>
          </w:tcPr>
          <w:p w14:paraId="01070162">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13969057843</w:t>
            </w:r>
          </w:p>
        </w:tc>
      </w:tr>
      <w:tr w14:paraId="7B3E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97CD48F">
            <w:pPr>
              <w:jc w:val="center"/>
              <w:rPr>
                <w:rFonts w:hint="eastAsia" w:ascii="宋体" w:hAnsi="宋体" w:eastAsia="宋体" w:cs="Times New Roman"/>
                <w:bCs/>
                <w:sz w:val="24"/>
                <w:szCs w:val="24"/>
              </w:rPr>
            </w:pPr>
          </w:p>
        </w:tc>
        <w:tc>
          <w:tcPr>
            <w:tcW w:w="1370" w:type="dxa"/>
            <w:vMerge w:val="continue"/>
            <w:noWrap/>
            <w:vAlign w:val="center"/>
          </w:tcPr>
          <w:p w14:paraId="185A6EB5">
            <w:pPr>
              <w:jc w:val="center"/>
              <w:rPr>
                <w:rFonts w:hint="eastAsia" w:ascii="宋体" w:hAnsi="宋体" w:eastAsia="宋体" w:cs="Times New Roman"/>
                <w:bCs/>
                <w:sz w:val="24"/>
                <w:szCs w:val="24"/>
              </w:rPr>
            </w:pPr>
          </w:p>
        </w:tc>
        <w:tc>
          <w:tcPr>
            <w:tcW w:w="1290" w:type="dxa"/>
            <w:noWrap/>
            <w:vAlign w:val="center"/>
          </w:tcPr>
          <w:p w14:paraId="47860418">
            <w:pPr>
              <w:jc w:val="center"/>
              <w:rPr>
                <w:rFonts w:hint="eastAsia" w:ascii="宋体" w:hAnsi="宋体" w:eastAsia="宋体" w:cs="Times New Roman"/>
                <w:bCs/>
                <w:sz w:val="24"/>
                <w:szCs w:val="24"/>
              </w:rPr>
            </w:pPr>
            <w:r>
              <w:rPr>
                <w:rFonts w:hint="eastAsia" w:ascii="宋体" w:hAnsi="宋体" w:eastAsia="宋体" w:cs="Times New Roman"/>
                <w:bCs/>
                <w:sz w:val="24"/>
                <w:szCs w:val="24"/>
              </w:rPr>
              <w:t>颜  为</w:t>
            </w:r>
          </w:p>
        </w:tc>
        <w:tc>
          <w:tcPr>
            <w:tcW w:w="1530" w:type="dxa"/>
            <w:vMerge w:val="continue"/>
            <w:noWrap/>
            <w:vAlign w:val="center"/>
          </w:tcPr>
          <w:p w14:paraId="65FB6DFA">
            <w:pPr>
              <w:jc w:val="center"/>
              <w:rPr>
                <w:rFonts w:hint="eastAsia" w:ascii="宋体" w:hAnsi="宋体" w:eastAsia="宋体" w:cs="Times New Roman"/>
                <w:bCs/>
                <w:sz w:val="24"/>
                <w:szCs w:val="24"/>
              </w:rPr>
            </w:pPr>
          </w:p>
        </w:tc>
        <w:tc>
          <w:tcPr>
            <w:tcW w:w="2025" w:type="dxa"/>
            <w:gridSpan w:val="2"/>
            <w:noWrap/>
            <w:vAlign w:val="center"/>
          </w:tcPr>
          <w:p w14:paraId="64032116">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13256171345</w:t>
            </w:r>
          </w:p>
        </w:tc>
        <w:tc>
          <w:tcPr>
            <w:tcW w:w="2018" w:type="dxa"/>
            <w:noWrap/>
            <w:vAlign w:val="center"/>
          </w:tcPr>
          <w:p w14:paraId="4748644E">
            <w:pPr>
              <w:jc w:val="center"/>
              <w:rPr>
                <w:rFonts w:hint="eastAsia" w:ascii="宋体" w:hAnsi="宋体" w:eastAsia="宋体" w:cs="Times New Roman"/>
                <w:bCs/>
                <w:sz w:val="24"/>
                <w:szCs w:val="24"/>
              </w:rPr>
            </w:pPr>
          </w:p>
        </w:tc>
      </w:tr>
      <w:tr w14:paraId="3048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3" w:type="dxa"/>
            <w:vMerge w:val="continue"/>
            <w:noWrap/>
            <w:vAlign w:val="center"/>
          </w:tcPr>
          <w:p w14:paraId="07CAD706">
            <w:pPr>
              <w:jc w:val="center"/>
              <w:rPr>
                <w:rFonts w:hint="eastAsia" w:ascii="宋体" w:hAnsi="宋体" w:eastAsia="宋体" w:cs="Times New Roman"/>
                <w:bCs/>
                <w:sz w:val="24"/>
                <w:szCs w:val="24"/>
              </w:rPr>
            </w:pPr>
          </w:p>
        </w:tc>
        <w:tc>
          <w:tcPr>
            <w:tcW w:w="1370" w:type="dxa"/>
            <w:vMerge w:val="continue"/>
            <w:noWrap/>
            <w:vAlign w:val="center"/>
          </w:tcPr>
          <w:p w14:paraId="2AFCF5EE">
            <w:pPr>
              <w:jc w:val="center"/>
              <w:rPr>
                <w:rFonts w:hint="eastAsia" w:ascii="宋体" w:hAnsi="宋体" w:eastAsia="宋体" w:cs="Times New Roman"/>
                <w:bCs/>
                <w:sz w:val="24"/>
                <w:szCs w:val="24"/>
                <w:lang w:val="en-US" w:eastAsia="zh-CN"/>
              </w:rPr>
            </w:pPr>
          </w:p>
        </w:tc>
        <w:tc>
          <w:tcPr>
            <w:tcW w:w="1290" w:type="dxa"/>
            <w:noWrap/>
            <w:vAlign w:val="center"/>
          </w:tcPr>
          <w:p w14:paraId="2AAAB0C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高  浩</w:t>
            </w:r>
          </w:p>
        </w:tc>
        <w:tc>
          <w:tcPr>
            <w:tcW w:w="1530" w:type="dxa"/>
            <w:vMerge w:val="continue"/>
            <w:noWrap/>
            <w:vAlign w:val="center"/>
          </w:tcPr>
          <w:p w14:paraId="1A01EA2D">
            <w:pPr>
              <w:jc w:val="center"/>
              <w:rPr>
                <w:rFonts w:hint="eastAsia" w:ascii="宋体" w:hAnsi="宋体" w:eastAsia="宋体" w:cs="Times New Roman"/>
                <w:bCs/>
                <w:sz w:val="24"/>
                <w:szCs w:val="24"/>
              </w:rPr>
            </w:pPr>
          </w:p>
        </w:tc>
        <w:tc>
          <w:tcPr>
            <w:tcW w:w="2021" w:type="dxa"/>
            <w:noWrap/>
            <w:vAlign w:val="center"/>
          </w:tcPr>
          <w:p w14:paraId="49169D66">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15066660577</w:t>
            </w:r>
          </w:p>
        </w:tc>
        <w:tc>
          <w:tcPr>
            <w:tcW w:w="2022" w:type="dxa"/>
            <w:gridSpan w:val="2"/>
            <w:noWrap/>
            <w:vAlign w:val="center"/>
          </w:tcPr>
          <w:p w14:paraId="38B2906E">
            <w:pPr>
              <w:jc w:val="center"/>
              <w:rPr>
                <w:rFonts w:hint="eastAsia" w:ascii="宋体" w:hAnsi="宋体" w:eastAsia="宋体" w:cs="Times New Roman"/>
                <w:bCs/>
                <w:sz w:val="24"/>
                <w:szCs w:val="24"/>
                <w:lang w:val="en-US" w:eastAsia="zh-CN"/>
              </w:rPr>
            </w:pPr>
          </w:p>
        </w:tc>
      </w:tr>
      <w:bookmarkEnd w:id="44"/>
      <w:bookmarkEnd w:id="45"/>
      <w:tr w14:paraId="028C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CC3EF6B">
            <w:pPr>
              <w:jc w:val="center"/>
              <w:rPr>
                <w:rFonts w:hint="eastAsia" w:ascii="宋体" w:hAnsi="宋体" w:eastAsia="宋体" w:cs="Times New Roman"/>
                <w:bCs/>
                <w:sz w:val="24"/>
                <w:szCs w:val="24"/>
              </w:rPr>
            </w:pPr>
            <w:bookmarkStart w:id="46" w:name="OLE_LINK5" w:colFirst="2" w:colLast="2"/>
            <w:bookmarkStart w:id="47" w:name="OLE_LINK6" w:colFirst="4" w:colLast="4"/>
          </w:p>
        </w:tc>
        <w:tc>
          <w:tcPr>
            <w:tcW w:w="1370" w:type="dxa"/>
            <w:vMerge w:val="restart"/>
            <w:noWrap/>
            <w:vAlign w:val="center"/>
          </w:tcPr>
          <w:p w14:paraId="752C7A9D">
            <w:pPr>
              <w:jc w:val="center"/>
              <w:rPr>
                <w:rFonts w:hint="eastAsia" w:ascii="宋体" w:hAnsi="宋体" w:eastAsia="宋体" w:cs="Times New Roman"/>
                <w:bCs/>
                <w:sz w:val="24"/>
                <w:szCs w:val="24"/>
              </w:rPr>
            </w:pPr>
            <w:r>
              <w:rPr>
                <w:rFonts w:hint="eastAsia" w:ascii="宋体" w:hAnsi="宋体" w:eastAsia="宋体" w:cs="Times New Roman"/>
                <w:bCs/>
                <w:sz w:val="24"/>
                <w:szCs w:val="24"/>
              </w:rPr>
              <w:t>秘书科</w:t>
            </w:r>
          </w:p>
        </w:tc>
        <w:tc>
          <w:tcPr>
            <w:tcW w:w="1290" w:type="dxa"/>
            <w:noWrap/>
            <w:vAlign w:val="center"/>
          </w:tcPr>
          <w:p w14:paraId="5250E972">
            <w:pPr>
              <w:jc w:val="center"/>
              <w:rPr>
                <w:rFonts w:hint="eastAsia" w:ascii="宋体" w:hAnsi="宋体" w:eastAsia="宋体" w:cs="Times New Roman"/>
                <w:bCs/>
                <w:sz w:val="24"/>
                <w:szCs w:val="24"/>
              </w:rPr>
            </w:pPr>
            <w:r>
              <w:rPr>
                <w:rFonts w:hint="eastAsia" w:ascii="宋体" w:hAnsi="宋体" w:eastAsia="宋体" w:cs="Times New Roman"/>
                <w:bCs/>
                <w:sz w:val="24"/>
                <w:szCs w:val="24"/>
              </w:rPr>
              <w:t>刘  川</w:t>
            </w:r>
          </w:p>
        </w:tc>
        <w:tc>
          <w:tcPr>
            <w:tcW w:w="1530" w:type="dxa"/>
            <w:vMerge w:val="restart"/>
            <w:noWrap/>
            <w:vAlign w:val="center"/>
          </w:tcPr>
          <w:p w14:paraId="30EEA3E0">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88720306</w:t>
            </w:r>
          </w:p>
        </w:tc>
        <w:tc>
          <w:tcPr>
            <w:tcW w:w="2025" w:type="dxa"/>
            <w:gridSpan w:val="2"/>
            <w:noWrap/>
            <w:vAlign w:val="center"/>
          </w:tcPr>
          <w:p w14:paraId="1694748E">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15098958080</w:t>
            </w:r>
          </w:p>
        </w:tc>
        <w:tc>
          <w:tcPr>
            <w:tcW w:w="2018" w:type="dxa"/>
            <w:noWrap/>
            <w:vAlign w:val="center"/>
          </w:tcPr>
          <w:p w14:paraId="29D57BAF">
            <w:pPr>
              <w:jc w:val="center"/>
              <w:rPr>
                <w:rFonts w:hint="eastAsia" w:ascii="宋体" w:hAnsi="宋体" w:eastAsia="宋体" w:cs="Times New Roman"/>
                <w:bCs/>
                <w:sz w:val="24"/>
                <w:szCs w:val="24"/>
              </w:rPr>
            </w:pPr>
          </w:p>
        </w:tc>
      </w:tr>
      <w:tr w14:paraId="3835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37A0CFC">
            <w:pPr>
              <w:jc w:val="center"/>
              <w:rPr>
                <w:rFonts w:hint="eastAsia" w:ascii="宋体" w:hAnsi="宋体" w:eastAsia="宋体" w:cs="Times New Roman"/>
                <w:bCs/>
                <w:sz w:val="24"/>
                <w:szCs w:val="24"/>
              </w:rPr>
            </w:pPr>
          </w:p>
        </w:tc>
        <w:tc>
          <w:tcPr>
            <w:tcW w:w="1370" w:type="dxa"/>
            <w:vMerge w:val="continue"/>
            <w:noWrap/>
            <w:vAlign w:val="center"/>
          </w:tcPr>
          <w:p w14:paraId="7B6CE5CD">
            <w:pPr>
              <w:jc w:val="center"/>
              <w:rPr>
                <w:rFonts w:hint="eastAsia" w:ascii="宋体" w:hAnsi="宋体" w:eastAsia="宋体" w:cs="Times New Roman"/>
                <w:bCs/>
                <w:sz w:val="24"/>
                <w:szCs w:val="24"/>
              </w:rPr>
            </w:pPr>
          </w:p>
        </w:tc>
        <w:tc>
          <w:tcPr>
            <w:tcW w:w="1290" w:type="dxa"/>
            <w:noWrap/>
            <w:vAlign w:val="center"/>
          </w:tcPr>
          <w:p w14:paraId="7843B32F">
            <w:pPr>
              <w:jc w:val="center"/>
              <w:rPr>
                <w:rFonts w:hint="eastAsia" w:ascii="宋体" w:hAnsi="宋体" w:eastAsia="宋体" w:cs="Times New Roman"/>
                <w:bCs/>
                <w:sz w:val="24"/>
                <w:szCs w:val="24"/>
              </w:rPr>
            </w:pPr>
            <w:r>
              <w:rPr>
                <w:rFonts w:hint="eastAsia" w:ascii="宋体" w:hAnsi="宋体" w:eastAsia="宋体" w:cs="Times New Roman"/>
                <w:bCs/>
                <w:sz w:val="24"/>
                <w:szCs w:val="24"/>
              </w:rPr>
              <w:t>吕</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红</w:t>
            </w:r>
          </w:p>
        </w:tc>
        <w:tc>
          <w:tcPr>
            <w:tcW w:w="1530" w:type="dxa"/>
            <w:vMerge w:val="continue"/>
            <w:noWrap/>
            <w:vAlign w:val="center"/>
          </w:tcPr>
          <w:p w14:paraId="4438E71C">
            <w:pPr>
              <w:jc w:val="center"/>
              <w:rPr>
                <w:rFonts w:hint="eastAsia" w:ascii="宋体" w:hAnsi="宋体" w:eastAsia="宋体" w:cs="Times New Roman"/>
                <w:bCs/>
                <w:sz w:val="24"/>
                <w:szCs w:val="24"/>
              </w:rPr>
            </w:pPr>
          </w:p>
        </w:tc>
        <w:tc>
          <w:tcPr>
            <w:tcW w:w="2025" w:type="dxa"/>
            <w:gridSpan w:val="2"/>
            <w:noWrap/>
            <w:vAlign w:val="center"/>
          </w:tcPr>
          <w:p w14:paraId="7394BE18">
            <w:pPr>
              <w:jc w:val="center"/>
              <w:rPr>
                <w:rFonts w:hint="eastAsia" w:ascii="宋体" w:hAnsi="宋体" w:eastAsia="宋体" w:cs="Times New Roman"/>
                <w:bCs/>
                <w:sz w:val="24"/>
                <w:szCs w:val="24"/>
              </w:rPr>
            </w:pPr>
            <w:r>
              <w:rPr>
                <w:rFonts w:hint="eastAsia" w:ascii="宋体" w:hAnsi="宋体" w:eastAsia="宋体" w:cs="Times New Roman"/>
                <w:bCs/>
                <w:sz w:val="24"/>
                <w:szCs w:val="24"/>
              </w:rPr>
              <w:t>18654587291</w:t>
            </w:r>
          </w:p>
        </w:tc>
        <w:tc>
          <w:tcPr>
            <w:tcW w:w="2018" w:type="dxa"/>
            <w:noWrap/>
            <w:vAlign w:val="center"/>
          </w:tcPr>
          <w:p w14:paraId="69E221E0">
            <w:pPr>
              <w:jc w:val="center"/>
              <w:rPr>
                <w:rFonts w:hint="eastAsia" w:ascii="宋体" w:hAnsi="宋体" w:eastAsia="宋体" w:cs="Times New Roman"/>
                <w:bCs/>
                <w:sz w:val="24"/>
                <w:szCs w:val="24"/>
              </w:rPr>
            </w:pPr>
          </w:p>
        </w:tc>
      </w:tr>
      <w:tr w14:paraId="26F6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3964B5E">
            <w:pPr>
              <w:jc w:val="center"/>
              <w:rPr>
                <w:rFonts w:hint="eastAsia" w:ascii="宋体" w:hAnsi="宋体" w:eastAsia="宋体" w:cs="Times New Roman"/>
                <w:bCs/>
                <w:sz w:val="24"/>
                <w:szCs w:val="24"/>
              </w:rPr>
            </w:pPr>
          </w:p>
        </w:tc>
        <w:tc>
          <w:tcPr>
            <w:tcW w:w="1370" w:type="dxa"/>
            <w:vMerge w:val="continue"/>
            <w:noWrap/>
            <w:vAlign w:val="center"/>
          </w:tcPr>
          <w:p w14:paraId="0803EDAC">
            <w:pPr>
              <w:jc w:val="center"/>
              <w:rPr>
                <w:rFonts w:hint="eastAsia" w:ascii="宋体" w:hAnsi="宋体" w:eastAsia="宋体" w:cs="Times New Roman"/>
                <w:bCs/>
                <w:sz w:val="24"/>
                <w:szCs w:val="24"/>
              </w:rPr>
            </w:pPr>
          </w:p>
        </w:tc>
        <w:tc>
          <w:tcPr>
            <w:tcW w:w="1290" w:type="dxa"/>
            <w:noWrap/>
            <w:vAlign w:val="center"/>
          </w:tcPr>
          <w:p w14:paraId="02A9A438">
            <w:pPr>
              <w:jc w:val="center"/>
              <w:rPr>
                <w:rFonts w:hint="eastAsia" w:ascii="宋体" w:hAnsi="宋体" w:eastAsia="宋体" w:cs="Times New Roman"/>
                <w:bCs/>
                <w:sz w:val="24"/>
                <w:szCs w:val="24"/>
              </w:rPr>
            </w:pPr>
            <w:r>
              <w:rPr>
                <w:rFonts w:hint="eastAsia" w:ascii="宋体" w:hAnsi="宋体" w:eastAsia="宋体" w:cs="Times New Roman"/>
                <w:bCs/>
                <w:sz w:val="24"/>
                <w:szCs w:val="24"/>
              </w:rPr>
              <w:t>谢佳峻</w:t>
            </w:r>
          </w:p>
        </w:tc>
        <w:tc>
          <w:tcPr>
            <w:tcW w:w="1530" w:type="dxa"/>
            <w:vMerge w:val="continue"/>
            <w:noWrap/>
            <w:vAlign w:val="center"/>
          </w:tcPr>
          <w:p w14:paraId="2D8FAC42">
            <w:pPr>
              <w:jc w:val="center"/>
              <w:rPr>
                <w:rFonts w:hint="eastAsia" w:ascii="宋体" w:hAnsi="宋体" w:eastAsia="宋体" w:cs="Times New Roman"/>
                <w:bCs/>
                <w:sz w:val="24"/>
                <w:szCs w:val="24"/>
              </w:rPr>
            </w:pPr>
          </w:p>
        </w:tc>
        <w:tc>
          <w:tcPr>
            <w:tcW w:w="2025" w:type="dxa"/>
            <w:gridSpan w:val="2"/>
            <w:noWrap/>
            <w:vAlign w:val="center"/>
          </w:tcPr>
          <w:p w14:paraId="267E8E98">
            <w:pPr>
              <w:jc w:val="center"/>
              <w:rPr>
                <w:rFonts w:hint="eastAsia" w:ascii="宋体" w:hAnsi="宋体" w:eastAsia="宋体" w:cs="Times New Roman"/>
                <w:bCs/>
                <w:sz w:val="24"/>
                <w:szCs w:val="24"/>
              </w:rPr>
            </w:pPr>
            <w:r>
              <w:rPr>
                <w:rFonts w:hint="eastAsia" w:ascii="宋体" w:hAnsi="宋体" w:eastAsia="宋体" w:cs="Times New Roman"/>
                <w:bCs/>
                <w:sz w:val="24"/>
                <w:szCs w:val="24"/>
              </w:rPr>
              <w:t>13181701613</w:t>
            </w:r>
          </w:p>
        </w:tc>
        <w:tc>
          <w:tcPr>
            <w:tcW w:w="2018" w:type="dxa"/>
            <w:noWrap/>
            <w:vAlign w:val="center"/>
          </w:tcPr>
          <w:p w14:paraId="4418451C">
            <w:pPr>
              <w:jc w:val="center"/>
              <w:rPr>
                <w:rFonts w:hint="eastAsia" w:ascii="宋体" w:hAnsi="宋体" w:eastAsia="宋体" w:cs="Times New Roman"/>
                <w:bCs/>
                <w:sz w:val="24"/>
                <w:szCs w:val="24"/>
              </w:rPr>
            </w:pPr>
          </w:p>
        </w:tc>
      </w:tr>
      <w:tr w14:paraId="7055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76747BE">
            <w:pPr>
              <w:jc w:val="center"/>
              <w:rPr>
                <w:rFonts w:hint="eastAsia" w:ascii="宋体" w:hAnsi="宋体" w:eastAsia="宋体" w:cs="Times New Roman"/>
                <w:bCs/>
                <w:sz w:val="24"/>
                <w:szCs w:val="24"/>
              </w:rPr>
            </w:pPr>
          </w:p>
        </w:tc>
        <w:tc>
          <w:tcPr>
            <w:tcW w:w="1370" w:type="dxa"/>
            <w:vMerge w:val="continue"/>
            <w:noWrap/>
            <w:vAlign w:val="center"/>
          </w:tcPr>
          <w:p w14:paraId="2558A57B">
            <w:pPr>
              <w:jc w:val="center"/>
              <w:rPr>
                <w:rFonts w:hint="eastAsia" w:ascii="宋体" w:hAnsi="宋体" w:eastAsia="宋体" w:cs="Times New Roman"/>
                <w:bCs/>
                <w:sz w:val="24"/>
                <w:szCs w:val="24"/>
              </w:rPr>
            </w:pPr>
          </w:p>
        </w:tc>
        <w:tc>
          <w:tcPr>
            <w:tcW w:w="1290" w:type="dxa"/>
            <w:noWrap/>
            <w:vAlign w:val="center"/>
          </w:tcPr>
          <w:p w14:paraId="47BBDC03">
            <w:pPr>
              <w:jc w:val="center"/>
              <w:rPr>
                <w:rFonts w:hint="eastAsia" w:ascii="宋体" w:hAnsi="宋体" w:eastAsia="宋体" w:cs="Times New Roman"/>
                <w:bCs/>
                <w:sz w:val="24"/>
                <w:szCs w:val="24"/>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莹</w:t>
            </w:r>
          </w:p>
        </w:tc>
        <w:tc>
          <w:tcPr>
            <w:tcW w:w="1530" w:type="dxa"/>
            <w:vMerge w:val="continue"/>
            <w:noWrap/>
            <w:vAlign w:val="center"/>
          </w:tcPr>
          <w:p w14:paraId="10CEE9F1">
            <w:pPr>
              <w:jc w:val="center"/>
              <w:rPr>
                <w:rFonts w:hint="eastAsia" w:ascii="宋体" w:hAnsi="宋体" w:eastAsia="宋体" w:cs="Times New Roman"/>
                <w:bCs/>
                <w:sz w:val="24"/>
                <w:szCs w:val="24"/>
              </w:rPr>
            </w:pPr>
          </w:p>
        </w:tc>
        <w:tc>
          <w:tcPr>
            <w:tcW w:w="2025" w:type="dxa"/>
            <w:gridSpan w:val="2"/>
            <w:noWrap/>
            <w:vAlign w:val="center"/>
          </w:tcPr>
          <w:p w14:paraId="0C978C12">
            <w:pPr>
              <w:jc w:val="center"/>
              <w:rPr>
                <w:rFonts w:hint="eastAsia" w:ascii="宋体" w:hAnsi="宋体" w:eastAsia="宋体" w:cs="Times New Roman"/>
                <w:bCs/>
                <w:sz w:val="24"/>
                <w:szCs w:val="24"/>
              </w:rPr>
            </w:pPr>
            <w:r>
              <w:rPr>
                <w:rFonts w:hint="eastAsia" w:ascii="宋体" w:hAnsi="宋体" w:eastAsia="宋体" w:cs="Times New Roman"/>
                <w:bCs/>
                <w:sz w:val="24"/>
                <w:szCs w:val="24"/>
              </w:rPr>
              <w:t>18306400296</w:t>
            </w:r>
          </w:p>
        </w:tc>
        <w:tc>
          <w:tcPr>
            <w:tcW w:w="2018" w:type="dxa"/>
            <w:noWrap/>
            <w:vAlign w:val="center"/>
          </w:tcPr>
          <w:p w14:paraId="2703A19B">
            <w:pPr>
              <w:jc w:val="center"/>
              <w:rPr>
                <w:rFonts w:hint="eastAsia" w:ascii="宋体" w:hAnsi="宋体" w:eastAsia="宋体" w:cs="Times New Roman"/>
                <w:bCs/>
                <w:sz w:val="24"/>
                <w:szCs w:val="24"/>
              </w:rPr>
            </w:pPr>
          </w:p>
        </w:tc>
      </w:tr>
      <w:bookmarkEnd w:id="46"/>
      <w:bookmarkEnd w:id="47"/>
      <w:tr w14:paraId="05F4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69225882">
            <w:pPr>
              <w:jc w:val="center"/>
              <w:rPr>
                <w:rFonts w:hint="eastAsia" w:ascii="宋体" w:hAnsi="宋体" w:eastAsia="宋体" w:cs="Times New Roman"/>
                <w:bCs/>
                <w:sz w:val="24"/>
                <w:szCs w:val="24"/>
              </w:rPr>
            </w:pPr>
          </w:p>
        </w:tc>
        <w:tc>
          <w:tcPr>
            <w:tcW w:w="1370" w:type="dxa"/>
            <w:vMerge w:val="restart"/>
            <w:noWrap/>
            <w:vAlign w:val="center"/>
          </w:tcPr>
          <w:p w14:paraId="6FFFDA5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文印室</w:t>
            </w:r>
          </w:p>
          <w:p w14:paraId="4F8A041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人大办</w:t>
            </w:r>
          </w:p>
        </w:tc>
        <w:tc>
          <w:tcPr>
            <w:tcW w:w="1290" w:type="dxa"/>
            <w:noWrap/>
            <w:vAlign w:val="center"/>
          </w:tcPr>
          <w:p w14:paraId="1E49CCC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王庆旻</w:t>
            </w:r>
          </w:p>
        </w:tc>
        <w:tc>
          <w:tcPr>
            <w:tcW w:w="1530" w:type="dxa"/>
            <w:vMerge w:val="restart"/>
            <w:noWrap/>
            <w:vAlign w:val="center"/>
          </w:tcPr>
          <w:p w14:paraId="71F5504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88204430</w:t>
            </w:r>
          </w:p>
        </w:tc>
        <w:tc>
          <w:tcPr>
            <w:tcW w:w="2025" w:type="dxa"/>
            <w:gridSpan w:val="2"/>
            <w:noWrap/>
            <w:vAlign w:val="center"/>
          </w:tcPr>
          <w:p w14:paraId="58128A53">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15105415109</w:t>
            </w:r>
          </w:p>
        </w:tc>
        <w:tc>
          <w:tcPr>
            <w:tcW w:w="2018" w:type="dxa"/>
            <w:noWrap/>
            <w:vAlign w:val="center"/>
          </w:tcPr>
          <w:p w14:paraId="77D7A500">
            <w:pPr>
              <w:jc w:val="center"/>
              <w:rPr>
                <w:rFonts w:hint="eastAsia" w:ascii="宋体" w:hAnsi="宋体" w:eastAsia="宋体" w:cs="Times New Roman"/>
                <w:bCs/>
                <w:sz w:val="24"/>
                <w:szCs w:val="24"/>
              </w:rPr>
            </w:pPr>
          </w:p>
        </w:tc>
      </w:tr>
      <w:tr w14:paraId="2F06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1A39EEC7">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E405B71">
            <w:pPr>
              <w:jc w:val="center"/>
              <w:rPr>
                <w:rFonts w:hint="eastAsia" w:ascii="宋体" w:hAnsi="宋体" w:eastAsia="宋体" w:cs="Times New Roman"/>
                <w:bCs/>
                <w:sz w:val="24"/>
                <w:szCs w:val="24"/>
              </w:rPr>
            </w:pPr>
          </w:p>
        </w:tc>
        <w:tc>
          <w:tcPr>
            <w:tcW w:w="1290" w:type="dxa"/>
            <w:noWrap/>
            <w:vAlign w:val="center"/>
          </w:tcPr>
          <w:p w14:paraId="0788BF3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丽</w:t>
            </w:r>
          </w:p>
        </w:tc>
        <w:tc>
          <w:tcPr>
            <w:tcW w:w="1530" w:type="dxa"/>
            <w:vMerge w:val="continue"/>
            <w:noWrap/>
            <w:vAlign w:val="center"/>
          </w:tcPr>
          <w:p w14:paraId="09432DB8">
            <w:pPr>
              <w:jc w:val="center"/>
              <w:rPr>
                <w:rFonts w:hint="eastAsia" w:ascii="宋体" w:hAnsi="宋体" w:eastAsia="宋体" w:cs="Times New Roman"/>
                <w:bCs/>
                <w:sz w:val="24"/>
                <w:szCs w:val="24"/>
                <w:lang w:val="en-US" w:eastAsia="zh-CN"/>
              </w:rPr>
            </w:pPr>
          </w:p>
        </w:tc>
        <w:tc>
          <w:tcPr>
            <w:tcW w:w="2025" w:type="dxa"/>
            <w:gridSpan w:val="2"/>
            <w:noWrap/>
            <w:vAlign w:val="center"/>
          </w:tcPr>
          <w:p w14:paraId="2731836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18396801120</w:t>
            </w:r>
          </w:p>
        </w:tc>
        <w:tc>
          <w:tcPr>
            <w:tcW w:w="2018" w:type="dxa"/>
            <w:noWrap/>
            <w:vAlign w:val="center"/>
          </w:tcPr>
          <w:p w14:paraId="1FE99B4E">
            <w:pPr>
              <w:jc w:val="center"/>
              <w:rPr>
                <w:rFonts w:hint="eastAsia" w:ascii="宋体" w:hAnsi="宋体" w:eastAsia="宋体" w:cs="Times New Roman"/>
                <w:bCs/>
                <w:sz w:val="24"/>
                <w:szCs w:val="24"/>
              </w:rPr>
            </w:pPr>
          </w:p>
        </w:tc>
      </w:tr>
      <w:tr w14:paraId="2984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29CA8DE">
            <w:pPr>
              <w:jc w:val="center"/>
              <w:rPr>
                <w:rFonts w:hint="eastAsia" w:ascii="宋体" w:hAnsi="宋体" w:eastAsia="宋体" w:cs="Times New Roman"/>
                <w:bCs/>
                <w:sz w:val="24"/>
                <w:szCs w:val="24"/>
              </w:rPr>
            </w:pPr>
          </w:p>
        </w:tc>
        <w:tc>
          <w:tcPr>
            <w:tcW w:w="1370" w:type="dxa"/>
            <w:vMerge w:val="restart"/>
            <w:noWrap/>
            <w:vAlign w:val="center"/>
          </w:tcPr>
          <w:p w14:paraId="0C348680">
            <w:pPr>
              <w:jc w:val="center"/>
              <w:rPr>
                <w:rFonts w:hint="eastAsia" w:ascii="宋体" w:hAnsi="宋体" w:eastAsia="宋体" w:cs="Times New Roman"/>
                <w:bCs/>
                <w:sz w:val="24"/>
                <w:szCs w:val="24"/>
              </w:rPr>
            </w:pPr>
            <w:r>
              <w:rPr>
                <w:rFonts w:hint="eastAsia" w:ascii="宋体" w:hAnsi="宋体" w:eastAsia="宋体" w:cs="Times New Roman"/>
                <w:bCs/>
                <w:sz w:val="24"/>
                <w:szCs w:val="24"/>
              </w:rPr>
              <w:t>热线办</w:t>
            </w:r>
          </w:p>
        </w:tc>
        <w:tc>
          <w:tcPr>
            <w:tcW w:w="1290" w:type="dxa"/>
            <w:noWrap/>
            <w:vAlign w:val="center"/>
          </w:tcPr>
          <w:p w14:paraId="1FB658DA">
            <w:pPr>
              <w:jc w:val="center"/>
              <w:rPr>
                <w:rFonts w:hint="eastAsia" w:ascii="宋体" w:hAnsi="宋体" w:eastAsia="宋体" w:cs="Times New Roman"/>
                <w:bCs/>
                <w:sz w:val="24"/>
                <w:szCs w:val="24"/>
              </w:rPr>
            </w:pPr>
            <w:r>
              <w:rPr>
                <w:rFonts w:hint="eastAsia" w:ascii="宋体" w:hAnsi="宋体" w:eastAsia="宋体" w:cs="Times New Roman"/>
                <w:bCs/>
                <w:sz w:val="24"/>
                <w:szCs w:val="24"/>
              </w:rPr>
              <w:t>姚莉莉</w:t>
            </w:r>
          </w:p>
        </w:tc>
        <w:tc>
          <w:tcPr>
            <w:tcW w:w="1530" w:type="dxa"/>
            <w:vMerge w:val="restart"/>
            <w:noWrap/>
            <w:vAlign w:val="center"/>
          </w:tcPr>
          <w:p w14:paraId="681D9B1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88201345</w:t>
            </w:r>
          </w:p>
          <w:p w14:paraId="5DD277A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88208739</w:t>
            </w:r>
          </w:p>
        </w:tc>
        <w:tc>
          <w:tcPr>
            <w:tcW w:w="2025" w:type="dxa"/>
            <w:gridSpan w:val="2"/>
            <w:noWrap/>
            <w:vAlign w:val="center"/>
          </w:tcPr>
          <w:p w14:paraId="753D7161">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15866761523</w:t>
            </w:r>
          </w:p>
        </w:tc>
        <w:tc>
          <w:tcPr>
            <w:tcW w:w="2018" w:type="dxa"/>
            <w:noWrap/>
            <w:vAlign w:val="center"/>
          </w:tcPr>
          <w:p w14:paraId="59FB74C6">
            <w:pPr>
              <w:jc w:val="center"/>
              <w:rPr>
                <w:rFonts w:hint="eastAsia" w:ascii="宋体" w:hAnsi="宋体" w:eastAsia="宋体" w:cs="Times New Roman"/>
                <w:bCs/>
                <w:sz w:val="24"/>
                <w:szCs w:val="24"/>
              </w:rPr>
            </w:pPr>
          </w:p>
        </w:tc>
      </w:tr>
      <w:tr w14:paraId="1F12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0A7104E">
            <w:pPr>
              <w:jc w:val="center"/>
              <w:rPr>
                <w:rFonts w:hint="eastAsia" w:ascii="宋体" w:hAnsi="宋体" w:eastAsia="宋体" w:cs="Times New Roman"/>
                <w:bCs/>
                <w:sz w:val="24"/>
                <w:szCs w:val="24"/>
              </w:rPr>
            </w:pPr>
          </w:p>
        </w:tc>
        <w:tc>
          <w:tcPr>
            <w:tcW w:w="1370" w:type="dxa"/>
            <w:vMerge w:val="continue"/>
            <w:noWrap/>
            <w:vAlign w:val="center"/>
          </w:tcPr>
          <w:p w14:paraId="150EE331">
            <w:pPr>
              <w:jc w:val="center"/>
              <w:rPr>
                <w:rFonts w:hint="eastAsia" w:ascii="宋体" w:hAnsi="宋体" w:eastAsia="宋体" w:cs="Times New Roman"/>
                <w:bCs/>
                <w:sz w:val="24"/>
                <w:szCs w:val="24"/>
              </w:rPr>
            </w:pPr>
          </w:p>
        </w:tc>
        <w:tc>
          <w:tcPr>
            <w:tcW w:w="1290" w:type="dxa"/>
            <w:noWrap/>
            <w:vAlign w:val="center"/>
          </w:tcPr>
          <w:p w14:paraId="59527D09">
            <w:pPr>
              <w:jc w:val="center"/>
              <w:rPr>
                <w:rFonts w:hint="eastAsia" w:ascii="宋体" w:hAnsi="宋体" w:eastAsia="宋体" w:cs="Times New Roman"/>
                <w:bCs/>
                <w:sz w:val="24"/>
                <w:szCs w:val="24"/>
              </w:rPr>
            </w:pPr>
            <w:r>
              <w:rPr>
                <w:rFonts w:hint="eastAsia" w:ascii="宋体" w:hAnsi="宋体" w:eastAsia="宋体" w:cs="Times New Roman"/>
                <w:bCs/>
                <w:sz w:val="24"/>
                <w:szCs w:val="24"/>
              </w:rPr>
              <w:t>赵金东</w:t>
            </w:r>
          </w:p>
        </w:tc>
        <w:tc>
          <w:tcPr>
            <w:tcW w:w="1530" w:type="dxa"/>
            <w:vMerge w:val="continue"/>
            <w:noWrap/>
            <w:vAlign w:val="center"/>
          </w:tcPr>
          <w:p w14:paraId="04583074">
            <w:pPr>
              <w:jc w:val="center"/>
              <w:rPr>
                <w:rFonts w:hint="eastAsia" w:ascii="宋体" w:hAnsi="宋体" w:eastAsia="宋体" w:cs="Times New Roman"/>
                <w:bCs/>
                <w:sz w:val="24"/>
                <w:szCs w:val="24"/>
              </w:rPr>
            </w:pPr>
          </w:p>
        </w:tc>
        <w:tc>
          <w:tcPr>
            <w:tcW w:w="2025" w:type="dxa"/>
            <w:gridSpan w:val="2"/>
            <w:noWrap/>
            <w:vAlign w:val="center"/>
          </w:tcPr>
          <w:p w14:paraId="6208910C">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13964136263</w:t>
            </w:r>
          </w:p>
        </w:tc>
        <w:tc>
          <w:tcPr>
            <w:tcW w:w="2018" w:type="dxa"/>
            <w:noWrap/>
            <w:vAlign w:val="center"/>
          </w:tcPr>
          <w:p w14:paraId="57DBBC05">
            <w:pPr>
              <w:jc w:val="center"/>
              <w:rPr>
                <w:rFonts w:hint="eastAsia" w:ascii="宋体" w:hAnsi="宋体" w:eastAsia="宋体" w:cs="Times New Roman"/>
                <w:bCs/>
                <w:sz w:val="24"/>
                <w:szCs w:val="24"/>
              </w:rPr>
            </w:pPr>
          </w:p>
        </w:tc>
      </w:tr>
      <w:tr w14:paraId="29FB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5C65F06">
            <w:pPr>
              <w:jc w:val="center"/>
              <w:rPr>
                <w:rFonts w:hint="eastAsia" w:ascii="宋体" w:hAnsi="宋体" w:eastAsia="宋体" w:cs="Times New Roman"/>
                <w:bCs/>
                <w:sz w:val="24"/>
                <w:szCs w:val="24"/>
              </w:rPr>
            </w:pPr>
          </w:p>
        </w:tc>
        <w:tc>
          <w:tcPr>
            <w:tcW w:w="1370" w:type="dxa"/>
            <w:vMerge w:val="continue"/>
            <w:noWrap/>
            <w:vAlign w:val="center"/>
          </w:tcPr>
          <w:p w14:paraId="61FBC614">
            <w:pPr>
              <w:jc w:val="center"/>
              <w:rPr>
                <w:rFonts w:hint="eastAsia" w:ascii="宋体" w:hAnsi="宋体" w:eastAsia="宋体" w:cs="Times New Roman"/>
                <w:bCs/>
                <w:sz w:val="24"/>
                <w:szCs w:val="24"/>
              </w:rPr>
            </w:pPr>
          </w:p>
        </w:tc>
        <w:tc>
          <w:tcPr>
            <w:tcW w:w="1290" w:type="dxa"/>
            <w:noWrap/>
            <w:vAlign w:val="center"/>
          </w:tcPr>
          <w:p w14:paraId="7377A9AC">
            <w:pPr>
              <w:jc w:val="center"/>
              <w:rPr>
                <w:rFonts w:hint="eastAsia" w:ascii="宋体" w:hAnsi="宋体" w:eastAsia="宋体" w:cs="Times New Roman"/>
                <w:bCs/>
                <w:sz w:val="24"/>
                <w:szCs w:val="24"/>
              </w:rPr>
            </w:pPr>
          </w:p>
        </w:tc>
        <w:tc>
          <w:tcPr>
            <w:tcW w:w="1530" w:type="dxa"/>
            <w:vMerge w:val="continue"/>
            <w:noWrap/>
            <w:vAlign w:val="center"/>
          </w:tcPr>
          <w:p w14:paraId="40CCD734">
            <w:pPr>
              <w:jc w:val="center"/>
              <w:rPr>
                <w:rFonts w:hint="eastAsia" w:ascii="宋体" w:hAnsi="宋体" w:eastAsia="宋体" w:cs="Times New Roman"/>
                <w:bCs/>
                <w:sz w:val="24"/>
                <w:szCs w:val="24"/>
              </w:rPr>
            </w:pPr>
          </w:p>
        </w:tc>
        <w:tc>
          <w:tcPr>
            <w:tcW w:w="2025" w:type="dxa"/>
            <w:gridSpan w:val="2"/>
            <w:noWrap/>
            <w:vAlign w:val="center"/>
          </w:tcPr>
          <w:p w14:paraId="690E97FF">
            <w:pPr>
              <w:jc w:val="center"/>
              <w:rPr>
                <w:rFonts w:hint="eastAsia" w:ascii="宋体" w:hAnsi="宋体" w:eastAsia="宋体" w:cs="Times New Roman"/>
                <w:bCs/>
                <w:sz w:val="24"/>
                <w:szCs w:val="24"/>
              </w:rPr>
            </w:pPr>
          </w:p>
        </w:tc>
        <w:tc>
          <w:tcPr>
            <w:tcW w:w="2018" w:type="dxa"/>
            <w:noWrap/>
            <w:vAlign w:val="center"/>
          </w:tcPr>
          <w:p w14:paraId="7088BF61">
            <w:pPr>
              <w:jc w:val="center"/>
              <w:rPr>
                <w:rFonts w:hint="eastAsia" w:ascii="宋体" w:hAnsi="宋体" w:eastAsia="宋体" w:cs="Times New Roman"/>
                <w:bCs/>
                <w:sz w:val="24"/>
                <w:szCs w:val="24"/>
              </w:rPr>
            </w:pPr>
          </w:p>
        </w:tc>
      </w:tr>
      <w:tr w14:paraId="597F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EDAA5E3">
            <w:pPr>
              <w:jc w:val="center"/>
              <w:rPr>
                <w:rFonts w:hint="eastAsia" w:ascii="宋体" w:hAnsi="宋体" w:eastAsia="宋体" w:cs="Times New Roman"/>
                <w:bCs/>
                <w:sz w:val="24"/>
                <w:szCs w:val="24"/>
              </w:rPr>
            </w:pPr>
          </w:p>
        </w:tc>
        <w:tc>
          <w:tcPr>
            <w:tcW w:w="1370" w:type="dxa"/>
            <w:vMerge w:val="restart"/>
            <w:noWrap/>
            <w:vAlign w:val="center"/>
          </w:tcPr>
          <w:p w14:paraId="690E9D5B">
            <w:pPr>
              <w:jc w:val="center"/>
              <w:rPr>
                <w:rFonts w:hint="eastAsia" w:ascii="宋体" w:hAnsi="宋体" w:eastAsia="宋体" w:cs="Times New Roman"/>
                <w:bCs/>
                <w:sz w:val="24"/>
                <w:szCs w:val="24"/>
              </w:rPr>
            </w:pPr>
            <w:r>
              <w:rPr>
                <w:rFonts w:hint="eastAsia" w:ascii="宋体" w:hAnsi="宋体" w:eastAsia="宋体" w:cs="Times New Roman"/>
                <w:bCs/>
                <w:sz w:val="24"/>
                <w:szCs w:val="24"/>
              </w:rPr>
              <w:t>司机</w:t>
            </w:r>
          </w:p>
        </w:tc>
        <w:tc>
          <w:tcPr>
            <w:tcW w:w="1290" w:type="dxa"/>
            <w:noWrap/>
            <w:vAlign w:val="center"/>
          </w:tcPr>
          <w:p w14:paraId="41E8025F">
            <w:pPr>
              <w:jc w:val="center"/>
              <w:rPr>
                <w:rFonts w:hint="eastAsia" w:ascii="宋体" w:hAnsi="宋体" w:eastAsia="宋体" w:cs="Times New Roman"/>
                <w:bCs/>
                <w:sz w:val="24"/>
                <w:szCs w:val="24"/>
              </w:rPr>
            </w:pPr>
            <w:r>
              <w:rPr>
                <w:rFonts w:hint="eastAsia" w:ascii="宋体" w:hAnsi="宋体" w:eastAsia="宋体" w:cs="Times New Roman"/>
                <w:bCs/>
                <w:sz w:val="24"/>
                <w:szCs w:val="24"/>
              </w:rPr>
              <w:t>吕泽鹏</w:t>
            </w:r>
          </w:p>
        </w:tc>
        <w:tc>
          <w:tcPr>
            <w:tcW w:w="1530" w:type="dxa"/>
            <w:vMerge w:val="restart"/>
            <w:noWrap/>
            <w:vAlign w:val="center"/>
          </w:tcPr>
          <w:p w14:paraId="7864993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88202011</w:t>
            </w:r>
          </w:p>
          <w:p w14:paraId="134C64D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553BFFDC">
            <w:pPr>
              <w:jc w:val="center"/>
              <w:rPr>
                <w:rFonts w:hint="eastAsia" w:ascii="宋体" w:hAnsi="宋体" w:eastAsia="宋体" w:cs="Times New Roman"/>
                <w:bCs/>
                <w:sz w:val="24"/>
                <w:szCs w:val="24"/>
              </w:rPr>
            </w:pPr>
            <w:r>
              <w:rPr>
                <w:rFonts w:hint="eastAsia" w:ascii="宋体" w:hAnsi="宋体" w:eastAsia="宋体" w:cs="Times New Roman"/>
                <w:bCs/>
                <w:sz w:val="24"/>
                <w:szCs w:val="24"/>
              </w:rPr>
              <w:t>13156400083</w:t>
            </w:r>
          </w:p>
        </w:tc>
        <w:tc>
          <w:tcPr>
            <w:tcW w:w="2018" w:type="dxa"/>
            <w:noWrap/>
            <w:vAlign w:val="center"/>
          </w:tcPr>
          <w:p w14:paraId="4049C645">
            <w:pPr>
              <w:jc w:val="center"/>
              <w:rPr>
                <w:rFonts w:hint="eastAsia" w:ascii="宋体" w:hAnsi="宋体" w:eastAsia="宋体" w:cs="Times New Roman"/>
                <w:bCs/>
                <w:sz w:val="24"/>
                <w:szCs w:val="24"/>
              </w:rPr>
            </w:pPr>
          </w:p>
        </w:tc>
      </w:tr>
      <w:tr w14:paraId="465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D3B9F65">
            <w:pPr>
              <w:jc w:val="center"/>
              <w:rPr>
                <w:rFonts w:hint="eastAsia" w:ascii="宋体" w:hAnsi="宋体" w:eastAsia="宋体" w:cs="Times New Roman"/>
                <w:bCs/>
                <w:sz w:val="24"/>
                <w:szCs w:val="24"/>
              </w:rPr>
            </w:pPr>
          </w:p>
        </w:tc>
        <w:tc>
          <w:tcPr>
            <w:tcW w:w="1370" w:type="dxa"/>
            <w:vMerge w:val="continue"/>
            <w:noWrap/>
            <w:vAlign w:val="center"/>
          </w:tcPr>
          <w:p w14:paraId="4B61A272">
            <w:pPr>
              <w:jc w:val="center"/>
              <w:rPr>
                <w:rFonts w:hint="eastAsia" w:ascii="宋体" w:hAnsi="宋体" w:eastAsia="宋体" w:cs="Times New Roman"/>
                <w:bCs/>
                <w:sz w:val="24"/>
                <w:szCs w:val="24"/>
                <w:lang w:eastAsia="zh-CN"/>
              </w:rPr>
            </w:pPr>
          </w:p>
        </w:tc>
        <w:tc>
          <w:tcPr>
            <w:tcW w:w="1290" w:type="dxa"/>
            <w:noWrap/>
            <w:vAlign w:val="center"/>
          </w:tcPr>
          <w:p w14:paraId="3316004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吕树辉</w:t>
            </w:r>
          </w:p>
        </w:tc>
        <w:tc>
          <w:tcPr>
            <w:tcW w:w="1530" w:type="dxa"/>
            <w:vMerge w:val="continue"/>
            <w:noWrap/>
            <w:vAlign w:val="center"/>
          </w:tcPr>
          <w:p w14:paraId="2081BAEC">
            <w:pPr>
              <w:jc w:val="center"/>
              <w:rPr>
                <w:rFonts w:hint="eastAsia" w:ascii="宋体" w:hAnsi="宋体" w:eastAsia="宋体" w:cs="Times New Roman"/>
                <w:bCs/>
                <w:sz w:val="24"/>
                <w:szCs w:val="24"/>
              </w:rPr>
            </w:pPr>
          </w:p>
        </w:tc>
        <w:tc>
          <w:tcPr>
            <w:tcW w:w="2025" w:type="dxa"/>
            <w:gridSpan w:val="2"/>
            <w:noWrap/>
            <w:vAlign w:val="center"/>
          </w:tcPr>
          <w:p w14:paraId="49735A5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18954545471</w:t>
            </w:r>
          </w:p>
        </w:tc>
        <w:tc>
          <w:tcPr>
            <w:tcW w:w="2018" w:type="dxa"/>
            <w:noWrap/>
            <w:vAlign w:val="center"/>
          </w:tcPr>
          <w:p w14:paraId="3CD5627A">
            <w:pPr>
              <w:jc w:val="center"/>
              <w:rPr>
                <w:rFonts w:hint="eastAsia" w:ascii="宋体" w:hAnsi="宋体" w:eastAsia="宋体" w:cs="Times New Roman"/>
                <w:bCs/>
                <w:sz w:val="24"/>
                <w:szCs w:val="24"/>
              </w:rPr>
            </w:pPr>
          </w:p>
        </w:tc>
      </w:tr>
      <w:tr w14:paraId="6156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E8F7D72">
            <w:pPr>
              <w:jc w:val="center"/>
              <w:rPr>
                <w:rFonts w:hint="eastAsia" w:ascii="宋体" w:hAnsi="宋体" w:eastAsia="宋体" w:cs="Times New Roman"/>
                <w:bCs/>
                <w:sz w:val="24"/>
                <w:szCs w:val="24"/>
              </w:rPr>
            </w:pPr>
          </w:p>
        </w:tc>
        <w:tc>
          <w:tcPr>
            <w:tcW w:w="1370" w:type="dxa"/>
            <w:vMerge w:val="restart"/>
            <w:noWrap/>
            <w:vAlign w:val="center"/>
          </w:tcPr>
          <w:p w14:paraId="00A71223">
            <w:pPr>
              <w:jc w:val="center"/>
              <w:rPr>
                <w:rFonts w:hint="eastAsia" w:ascii="宋体" w:hAnsi="宋体" w:eastAsia="宋体" w:cs="Times New Roman"/>
                <w:bCs/>
                <w:sz w:val="24"/>
                <w:szCs w:val="24"/>
              </w:rPr>
            </w:pPr>
            <w:r>
              <w:rPr>
                <w:rFonts w:hint="eastAsia" w:ascii="宋体" w:hAnsi="宋体" w:eastAsia="宋体" w:cs="Times New Roman"/>
                <w:bCs/>
                <w:sz w:val="24"/>
                <w:szCs w:val="24"/>
              </w:rPr>
              <w:t>会服</w:t>
            </w:r>
          </w:p>
        </w:tc>
        <w:tc>
          <w:tcPr>
            <w:tcW w:w="1290" w:type="dxa"/>
            <w:noWrap/>
            <w:vAlign w:val="center"/>
          </w:tcPr>
          <w:p w14:paraId="572592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姚丽芳</w:t>
            </w:r>
          </w:p>
        </w:tc>
        <w:tc>
          <w:tcPr>
            <w:tcW w:w="1530" w:type="dxa"/>
            <w:vMerge w:val="restart"/>
            <w:noWrap/>
            <w:vAlign w:val="center"/>
          </w:tcPr>
          <w:p w14:paraId="6A964AFE">
            <w:pPr>
              <w:jc w:val="center"/>
              <w:rPr>
                <w:rFonts w:hint="eastAsia" w:ascii="宋体" w:hAnsi="宋体" w:eastAsia="宋体" w:cs="Times New Roman"/>
                <w:bCs/>
                <w:sz w:val="24"/>
                <w:szCs w:val="24"/>
              </w:rPr>
            </w:pPr>
          </w:p>
        </w:tc>
        <w:tc>
          <w:tcPr>
            <w:tcW w:w="2025" w:type="dxa"/>
            <w:gridSpan w:val="2"/>
            <w:noWrap/>
            <w:vAlign w:val="center"/>
          </w:tcPr>
          <w:p w14:paraId="0FBB5723">
            <w:pPr>
              <w:jc w:val="center"/>
              <w:rPr>
                <w:rFonts w:hint="eastAsia" w:ascii="宋体" w:hAnsi="宋体" w:eastAsia="宋体" w:cs="Times New Roman"/>
                <w:bCs/>
                <w:sz w:val="24"/>
                <w:szCs w:val="24"/>
              </w:rPr>
            </w:pPr>
            <w:r>
              <w:rPr>
                <w:rFonts w:hint="eastAsia" w:ascii="宋体" w:hAnsi="宋体" w:eastAsia="宋体" w:cs="Times New Roman"/>
                <w:bCs/>
                <w:sz w:val="24"/>
                <w:szCs w:val="24"/>
              </w:rPr>
              <w:t>15953130664</w:t>
            </w:r>
          </w:p>
        </w:tc>
        <w:tc>
          <w:tcPr>
            <w:tcW w:w="2018" w:type="dxa"/>
            <w:noWrap/>
            <w:vAlign w:val="center"/>
          </w:tcPr>
          <w:p w14:paraId="2C6CAE8F">
            <w:pPr>
              <w:jc w:val="center"/>
              <w:rPr>
                <w:rFonts w:hint="eastAsia" w:ascii="宋体" w:hAnsi="宋体" w:eastAsia="宋体" w:cs="Times New Roman"/>
                <w:bCs/>
                <w:sz w:val="24"/>
                <w:szCs w:val="24"/>
              </w:rPr>
            </w:pPr>
          </w:p>
        </w:tc>
      </w:tr>
      <w:tr w14:paraId="4997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5F29D2A4">
            <w:pPr>
              <w:jc w:val="center"/>
              <w:rPr>
                <w:rFonts w:hint="eastAsia" w:ascii="宋体" w:hAnsi="宋体" w:eastAsia="宋体" w:cs="Times New Roman"/>
                <w:bCs/>
                <w:sz w:val="24"/>
                <w:szCs w:val="24"/>
              </w:rPr>
            </w:pPr>
          </w:p>
        </w:tc>
        <w:tc>
          <w:tcPr>
            <w:tcW w:w="1370" w:type="dxa"/>
            <w:vMerge w:val="continue"/>
            <w:noWrap/>
            <w:vAlign w:val="center"/>
          </w:tcPr>
          <w:p w14:paraId="43A2FF00">
            <w:pPr>
              <w:jc w:val="center"/>
              <w:rPr>
                <w:rFonts w:hint="eastAsia" w:ascii="宋体" w:hAnsi="宋体" w:eastAsia="宋体" w:cs="Times New Roman"/>
                <w:bCs/>
                <w:sz w:val="24"/>
                <w:szCs w:val="24"/>
              </w:rPr>
            </w:pPr>
          </w:p>
        </w:tc>
        <w:tc>
          <w:tcPr>
            <w:tcW w:w="1290" w:type="dxa"/>
            <w:noWrap/>
            <w:vAlign w:val="center"/>
          </w:tcPr>
          <w:p w14:paraId="5B3876B7">
            <w:pPr>
              <w:jc w:val="center"/>
              <w:rPr>
                <w:rFonts w:hint="eastAsia" w:ascii="宋体" w:hAnsi="宋体" w:eastAsia="宋体" w:cs="Times New Roman"/>
                <w:bCs/>
                <w:sz w:val="24"/>
                <w:szCs w:val="24"/>
              </w:rPr>
            </w:pPr>
            <w:r>
              <w:rPr>
                <w:rFonts w:hint="eastAsia" w:ascii="宋体" w:hAnsi="宋体" w:eastAsia="宋体" w:cs="Times New Roman"/>
                <w:bCs/>
                <w:sz w:val="24"/>
                <w:szCs w:val="24"/>
              </w:rPr>
              <w:t>周</w:t>
            </w:r>
            <w:r>
              <w:rPr>
                <w:rFonts w:hint="eastAsia" w:ascii="宋体" w:hAnsi="宋体" w:eastAsia="宋体" w:cs="Times New Roman"/>
                <w:bCs/>
                <w:sz w:val="24"/>
                <w:szCs w:val="24"/>
                <w:lang w:val="en-US" w:eastAsia="zh-CN"/>
              </w:rPr>
              <w:t>志秀</w:t>
            </w:r>
          </w:p>
        </w:tc>
        <w:tc>
          <w:tcPr>
            <w:tcW w:w="1530" w:type="dxa"/>
            <w:vMerge w:val="continue"/>
            <w:noWrap/>
            <w:vAlign w:val="center"/>
          </w:tcPr>
          <w:p w14:paraId="504F3B5E">
            <w:pPr>
              <w:jc w:val="center"/>
              <w:rPr>
                <w:rFonts w:hint="eastAsia" w:ascii="宋体" w:hAnsi="宋体" w:eastAsia="宋体" w:cs="Times New Roman"/>
                <w:bCs/>
                <w:sz w:val="24"/>
                <w:szCs w:val="24"/>
              </w:rPr>
            </w:pPr>
          </w:p>
        </w:tc>
        <w:tc>
          <w:tcPr>
            <w:tcW w:w="2025" w:type="dxa"/>
            <w:gridSpan w:val="2"/>
            <w:noWrap/>
            <w:vAlign w:val="center"/>
          </w:tcPr>
          <w:p w14:paraId="6D76DAF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15168873073</w:t>
            </w:r>
          </w:p>
        </w:tc>
        <w:tc>
          <w:tcPr>
            <w:tcW w:w="2018" w:type="dxa"/>
            <w:noWrap/>
            <w:vAlign w:val="center"/>
          </w:tcPr>
          <w:p w14:paraId="62A6ECC1">
            <w:pPr>
              <w:jc w:val="center"/>
              <w:rPr>
                <w:rFonts w:hint="eastAsia" w:ascii="宋体" w:hAnsi="宋体" w:eastAsia="宋体" w:cs="Times New Roman"/>
                <w:bCs/>
                <w:sz w:val="24"/>
                <w:szCs w:val="24"/>
              </w:rPr>
            </w:pPr>
          </w:p>
        </w:tc>
      </w:tr>
      <w:tr w14:paraId="3A57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8B52AB0">
            <w:pPr>
              <w:jc w:val="center"/>
              <w:rPr>
                <w:rFonts w:hint="eastAsia" w:ascii="宋体" w:hAnsi="宋体" w:eastAsia="宋体" w:cs="Times New Roman"/>
                <w:bCs/>
                <w:sz w:val="24"/>
                <w:szCs w:val="24"/>
              </w:rPr>
            </w:pPr>
          </w:p>
        </w:tc>
        <w:tc>
          <w:tcPr>
            <w:tcW w:w="1370" w:type="dxa"/>
            <w:noWrap/>
            <w:vAlign w:val="center"/>
          </w:tcPr>
          <w:p w14:paraId="3542CB73">
            <w:pPr>
              <w:jc w:val="center"/>
              <w:rPr>
                <w:rFonts w:hint="eastAsia" w:ascii="宋体" w:hAnsi="宋体" w:eastAsia="宋体" w:cs="Times New Roman"/>
                <w:bCs/>
                <w:sz w:val="24"/>
                <w:szCs w:val="24"/>
              </w:rPr>
            </w:pPr>
            <w:r>
              <w:rPr>
                <w:rFonts w:hint="eastAsia" w:ascii="宋体" w:hAnsi="宋体" w:eastAsia="宋体" w:cs="Times New Roman"/>
                <w:bCs/>
                <w:sz w:val="24"/>
                <w:szCs w:val="24"/>
              </w:rPr>
              <w:t>保洁</w:t>
            </w:r>
          </w:p>
        </w:tc>
        <w:tc>
          <w:tcPr>
            <w:tcW w:w="1290" w:type="dxa"/>
            <w:noWrap/>
            <w:vAlign w:val="center"/>
          </w:tcPr>
          <w:p w14:paraId="761FC54E">
            <w:pPr>
              <w:jc w:val="center"/>
              <w:rPr>
                <w:rFonts w:hint="eastAsia" w:ascii="宋体" w:hAnsi="宋体" w:eastAsia="宋体" w:cs="Times New Roman"/>
                <w:bCs/>
                <w:sz w:val="24"/>
                <w:szCs w:val="24"/>
              </w:rPr>
            </w:pPr>
            <w:r>
              <w:rPr>
                <w:rFonts w:hint="eastAsia" w:ascii="宋体" w:hAnsi="宋体" w:eastAsia="宋体" w:cs="Times New Roman"/>
                <w:bCs/>
                <w:sz w:val="24"/>
                <w:szCs w:val="24"/>
              </w:rPr>
              <w:t>张  莹</w:t>
            </w:r>
          </w:p>
        </w:tc>
        <w:tc>
          <w:tcPr>
            <w:tcW w:w="1530" w:type="dxa"/>
            <w:vMerge w:val="continue"/>
            <w:noWrap/>
            <w:vAlign w:val="center"/>
          </w:tcPr>
          <w:p w14:paraId="76A8C26C">
            <w:pPr>
              <w:jc w:val="center"/>
              <w:rPr>
                <w:rFonts w:hint="eastAsia" w:ascii="宋体" w:hAnsi="宋体" w:eastAsia="宋体" w:cs="Times New Roman"/>
                <w:bCs/>
                <w:sz w:val="24"/>
                <w:szCs w:val="24"/>
              </w:rPr>
            </w:pPr>
          </w:p>
        </w:tc>
        <w:tc>
          <w:tcPr>
            <w:tcW w:w="2025" w:type="dxa"/>
            <w:gridSpan w:val="2"/>
            <w:noWrap/>
            <w:vAlign w:val="center"/>
          </w:tcPr>
          <w:p w14:paraId="03D58B8C">
            <w:pPr>
              <w:jc w:val="center"/>
              <w:rPr>
                <w:rFonts w:hint="eastAsia" w:ascii="宋体" w:hAnsi="宋体" w:eastAsia="宋体" w:cs="Times New Roman"/>
                <w:bCs/>
                <w:sz w:val="24"/>
                <w:szCs w:val="24"/>
              </w:rPr>
            </w:pPr>
            <w:r>
              <w:rPr>
                <w:rFonts w:hint="eastAsia" w:ascii="宋体" w:hAnsi="宋体" w:eastAsia="宋体" w:cs="Times New Roman"/>
                <w:bCs/>
                <w:sz w:val="24"/>
                <w:szCs w:val="24"/>
              </w:rPr>
              <w:t>18253152847</w:t>
            </w:r>
          </w:p>
        </w:tc>
        <w:tc>
          <w:tcPr>
            <w:tcW w:w="2018" w:type="dxa"/>
            <w:noWrap/>
            <w:vAlign w:val="center"/>
          </w:tcPr>
          <w:p w14:paraId="572A1666">
            <w:pPr>
              <w:jc w:val="center"/>
              <w:rPr>
                <w:rFonts w:hint="eastAsia" w:ascii="宋体" w:hAnsi="宋体" w:eastAsia="宋体" w:cs="Times New Roman"/>
                <w:bCs/>
                <w:sz w:val="24"/>
                <w:szCs w:val="24"/>
              </w:rPr>
            </w:pPr>
          </w:p>
        </w:tc>
      </w:tr>
      <w:tr w14:paraId="611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9F7E9B1">
            <w:pPr>
              <w:jc w:val="center"/>
              <w:rPr>
                <w:rFonts w:hint="eastAsia" w:ascii="宋体" w:hAnsi="宋体" w:eastAsia="宋体" w:cs="Times New Roman"/>
                <w:bCs/>
                <w:sz w:val="24"/>
                <w:szCs w:val="24"/>
              </w:rPr>
            </w:pPr>
          </w:p>
        </w:tc>
        <w:tc>
          <w:tcPr>
            <w:tcW w:w="1370" w:type="dxa"/>
            <w:vMerge w:val="restart"/>
            <w:noWrap/>
            <w:vAlign w:val="center"/>
          </w:tcPr>
          <w:p w14:paraId="142066DB">
            <w:pPr>
              <w:jc w:val="center"/>
              <w:rPr>
                <w:rFonts w:hint="eastAsia" w:ascii="宋体" w:hAnsi="宋体" w:eastAsia="宋体" w:cs="Times New Roman"/>
                <w:bCs/>
                <w:sz w:val="24"/>
                <w:szCs w:val="24"/>
              </w:rPr>
            </w:pPr>
            <w:r>
              <w:rPr>
                <w:rFonts w:hint="eastAsia" w:ascii="宋体" w:hAnsi="宋体" w:eastAsia="宋体" w:cs="Times New Roman"/>
                <w:bCs/>
                <w:sz w:val="24"/>
                <w:szCs w:val="24"/>
              </w:rPr>
              <w:t>公益岗</w:t>
            </w:r>
          </w:p>
        </w:tc>
        <w:tc>
          <w:tcPr>
            <w:tcW w:w="1290" w:type="dxa"/>
            <w:noWrap/>
            <w:vAlign w:val="center"/>
          </w:tcPr>
          <w:p w14:paraId="07AF7475">
            <w:pPr>
              <w:jc w:val="center"/>
              <w:rPr>
                <w:rFonts w:hint="eastAsia" w:ascii="宋体" w:hAnsi="宋体" w:eastAsia="宋体" w:cs="Times New Roman"/>
                <w:bCs/>
                <w:sz w:val="24"/>
                <w:szCs w:val="24"/>
              </w:rPr>
            </w:pPr>
            <w:r>
              <w:rPr>
                <w:rFonts w:hint="eastAsia" w:ascii="宋体" w:hAnsi="宋体" w:eastAsia="宋体" w:cs="Times New Roman"/>
                <w:bCs/>
                <w:sz w:val="24"/>
                <w:szCs w:val="24"/>
              </w:rPr>
              <w:t>张  强</w:t>
            </w:r>
          </w:p>
        </w:tc>
        <w:tc>
          <w:tcPr>
            <w:tcW w:w="1530" w:type="dxa"/>
            <w:vMerge w:val="restart"/>
            <w:noWrap/>
            <w:vAlign w:val="center"/>
          </w:tcPr>
          <w:p w14:paraId="243169F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88202021</w:t>
            </w:r>
          </w:p>
          <w:p w14:paraId="4B64C41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88202011</w:t>
            </w:r>
          </w:p>
        </w:tc>
        <w:tc>
          <w:tcPr>
            <w:tcW w:w="2025" w:type="dxa"/>
            <w:gridSpan w:val="2"/>
            <w:noWrap/>
            <w:vAlign w:val="center"/>
          </w:tcPr>
          <w:p w14:paraId="7E45E050">
            <w:pPr>
              <w:jc w:val="center"/>
              <w:rPr>
                <w:rFonts w:hint="eastAsia" w:ascii="宋体" w:hAnsi="宋体" w:eastAsia="宋体" w:cs="Times New Roman"/>
                <w:bCs/>
                <w:sz w:val="24"/>
                <w:szCs w:val="24"/>
              </w:rPr>
            </w:pPr>
            <w:r>
              <w:rPr>
                <w:rFonts w:hint="eastAsia" w:ascii="宋体" w:hAnsi="宋体" w:eastAsia="宋体" w:cs="Times New Roman"/>
                <w:bCs/>
                <w:sz w:val="24"/>
                <w:szCs w:val="24"/>
              </w:rPr>
              <w:t>13455116527</w:t>
            </w:r>
          </w:p>
        </w:tc>
        <w:tc>
          <w:tcPr>
            <w:tcW w:w="2018" w:type="dxa"/>
            <w:noWrap/>
            <w:vAlign w:val="center"/>
          </w:tcPr>
          <w:p w14:paraId="0CAEFBEE">
            <w:pPr>
              <w:jc w:val="center"/>
              <w:rPr>
                <w:rFonts w:hint="eastAsia" w:ascii="宋体" w:hAnsi="宋体" w:eastAsia="宋体" w:cs="Times New Roman"/>
                <w:bCs/>
                <w:sz w:val="24"/>
                <w:szCs w:val="24"/>
              </w:rPr>
            </w:pPr>
          </w:p>
        </w:tc>
      </w:tr>
      <w:tr w14:paraId="027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65E218F">
            <w:pPr>
              <w:jc w:val="center"/>
              <w:rPr>
                <w:rFonts w:hint="eastAsia" w:ascii="宋体" w:hAnsi="宋体" w:eastAsia="宋体" w:cs="Times New Roman"/>
                <w:bCs/>
                <w:sz w:val="24"/>
                <w:szCs w:val="24"/>
              </w:rPr>
            </w:pPr>
          </w:p>
        </w:tc>
        <w:tc>
          <w:tcPr>
            <w:tcW w:w="1370" w:type="dxa"/>
            <w:vMerge w:val="continue"/>
            <w:noWrap/>
            <w:vAlign w:val="center"/>
          </w:tcPr>
          <w:p w14:paraId="504288E3">
            <w:pPr>
              <w:jc w:val="center"/>
              <w:rPr>
                <w:rFonts w:hint="eastAsia" w:ascii="宋体" w:hAnsi="宋体" w:eastAsia="宋体" w:cs="Times New Roman"/>
                <w:bCs/>
                <w:sz w:val="24"/>
                <w:szCs w:val="24"/>
              </w:rPr>
            </w:pPr>
          </w:p>
        </w:tc>
        <w:tc>
          <w:tcPr>
            <w:tcW w:w="1290" w:type="dxa"/>
            <w:noWrap/>
            <w:vAlign w:val="center"/>
          </w:tcPr>
          <w:p w14:paraId="4EB02FD8">
            <w:pPr>
              <w:jc w:val="center"/>
              <w:rPr>
                <w:rFonts w:hint="eastAsia" w:ascii="宋体" w:hAnsi="宋体" w:eastAsia="宋体" w:cs="Times New Roman"/>
                <w:bCs/>
                <w:sz w:val="24"/>
                <w:szCs w:val="24"/>
              </w:rPr>
            </w:pPr>
            <w:r>
              <w:rPr>
                <w:rFonts w:hint="eastAsia" w:ascii="宋体" w:hAnsi="宋体" w:eastAsia="宋体" w:cs="Times New Roman"/>
                <w:bCs/>
                <w:sz w:val="24"/>
                <w:szCs w:val="24"/>
              </w:rPr>
              <w:t>杨志刚</w:t>
            </w:r>
          </w:p>
        </w:tc>
        <w:tc>
          <w:tcPr>
            <w:tcW w:w="1530" w:type="dxa"/>
            <w:vMerge w:val="continue"/>
            <w:noWrap/>
            <w:vAlign w:val="center"/>
          </w:tcPr>
          <w:p w14:paraId="6343547B">
            <w:pPr>
              <w:jc w:val="center"/>
              <w:rPr>
                <w:rFonts w:hint="eastAsia" w:ascii="宋体" w:hAnsi="宋体" w:eastAsia="宋体" w:cs="Times New Roman"/>
                <w:bCs/>
                <w:sz w:val="24"/>
                <w:szCs w:val="24"/>
              </w:rPr>
            </w:pPr>
          </w:p>
        </w:tc>
        <w:tc>
          <w:tcPr>
            <w:tcW w:w="2025" w:type="dxa"/>
            <w:gridSpan w:val="2"/>
            <w:noWrap/>
            <w:vAlign w:val="center"/>
          </w:tcPr>
          <w:p w14:paraId="2DDCD20C">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13668800160</w:t>
            </w:r>
          </w:p>
        </w:tc>
        <w:tc>
          <w:tcPr>
            <w:tcW w:w="2018" w:type="dxa"/>
            <w:noWrap/>
            <w:vAlign w:val="center"/>
          </w:tcPr>
          <w:p w14:paraId="5E3D381B">
            <w:pPr>
              <w:jc w:val="center"/>
              <w:rPr>
                <w:rFonts w:hint="eastAsia" w:ascii="宋体" w:hAnsi="宋体" w:eastAsia="宋体" w:cs="Times New Roman"/>
                <w:bCs/>
                <w:sz w:val="24"/>
                <w:szCs w:val="24"/>
              </w:rPr>
            </w:pPr>
          </w:p>
        </w:tc>
      </w:tr>
      <w:tr w14:paraId="63CE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1CBA7BB">
            <w:pPr>
              <w:jc w:val="center"/>
              <w:rPr>
                <w:rFonts w:hint="eastAsia" w:ascii="宋体" w:hAnsi="宋体" w:eastAsia="宋体" w:cs="Times New Roman"/>
                <w:bCs/>
                <w:sz w:val="24"/>
                <w:szCs w:val="24"/>
              </w:rPr>
            </w:pPr>
          </w:p>
        </w:tc>
        <w:tc>
          <w:tcPr>
            <w:tcW w:w="1370" w:type="dxa"/>
            <w:vMerge w:val="continue"/>
            <w:noWrap/>
            <w:vAlign w:val="center"/>
          </w:tcPr>
          <w:p w14:paraId="06A354D8">
            <w:pPr>
              <w:jc w:val="center"/>
              <w:rPr>
                <w:rFonts w:hint="eastAsia" w:ascii="宋体" w:hAnsi="宋体" w:eastAsia="宋体" w:cs="Times New Roman"/>
                <w:bCs/>
                <w:sz w:val="24"/>
                <w:szCs w:val="24"/>
                <w:lang w:val="en-US" w:eastAsia="zh-CN"/>
              </w:rPr>
            </w:pPr>
          </w:p>
        </w:tc>
        <w:tc>
          <w:tcPr>
            <w:tcW w:w="1290" w:type="dxa"/>
            <w:noWrap/>
            <w:vAlign w:val="center"/>
          </w:tcPr>
          <w:p w14:paraId="2D98FFF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李政委</w:t>
            </w:r>
          </w:p>
        </w:tc>
        <w:tc>
          <w:tcPr>
            <w:tcW w:w="1530" w:type="dxa"/>
            <w:vMerge w:val="continue"/>
            <w:noWrap/>
            <w:vAlign w:val="center"/>
          </w:tcPr>
          <w:p w14:paraId="6C3A15D1">
            <w:pPr>
              <w:jc w:val="center"/>
              <w:rPr>
                <w:rFonts w:hint="eastAsia" w:ascii="宋体" w:hAnsi="宋体" w:eastAsia="宋体" w:cs="Times New Roman"/>
                <w:bCs/>
                <w:sz w:val="24"/>
                <w:szCs w:val="24"/>
              </w:rPr>
            </w:pPr>
          </w:p>
        </w:tc>
        <w:tc>
          <w:tcPr>
            <w:tcW w:w="2025" w:type="dxa"/>
            <w:gridSpan w:val="2"/>
            <w:noWrap/>
            <w:vAlign w:val="center"/>
          </w:tcPr>
          <w:p w14:paraId="0920A07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13276499399</w:t>
            </w:r>
          </w:p>
        </w:tc>
        <w:tc>
          <w:tcPr>
            <w:tcW w:w="2018" w:type="dxa"/>
            <w:noWrap/>
            <w:vAlign w:val="center"/>
          </w:tcPr>
          <w:p w14:paraId="7AA25B1E">
            <w:pPr>
              <w:jc w:val="center"/>
              <w:rPr>
                <w:rFonts w:hint="eastAsia" w:ascii="宋体" w:hAnsi="宋体" w:eastAsia="宋体" w:cs="Times New Roman"/>
                <w:bCs/>
                <w:sz w:val="24"/>
                <w:szCs w:val="24"/>
              </w:rPr>
            </w:pPr>
          </w:p>
        </w:tc>
      </w:tr>
      <w:tr w14:paraId="64CD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D3852CD">
            <w:pPr>
              <w:jc w:val="center"/>
              <w:rPr>
                <w:rFonts w:hint="eastAsia" w:ascii="宋体" w:hAnsi="宋体" w:eastAsia="宋体" w:cs="Times New Roman"/>
                <w:bCs/>
                <w:sz w:val="24"/>
                <w:szCs w:val="24"/>
                <w:lang w:val="en-US" w:eastAsia="zh-CN"/>
              </w:rPr>
            </w:pPr>
          </w:p>
        </w:tc>
        <w:tc>
          <w:tcPr>
            <w:tcW w:w="1370" w:type="dxa"/>
            <w:noWrap/>
            <w:vAlign w:val="center"/>
          </w:tcPr>
          <w:p w14:paraId="6985CFE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餐厅</w:t>
            </w:r>
          </w:p>
        </w:tc>
        <w:tc>
          <w:tcPr>
            <w:tcW w:w="1290" w:type="dxa"/>
            <w:noWrap/>
            <w:vAlign w:val="center"/>
          </w:tcPr>
          <w:p w14:paraId="7F6BA5B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王丙春</w:t>
            </w:r>
          </w:p>
        </w:tc>
        <w:tc>
          <w:tcPr>
            <w:tcW w:w="1530" w:type="dxa"/>
            <w:noWrap/>
            <w:vAlign w:val="center"/>
          </w:tcPr>
          <w:p w14:paraId="792144B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88208575</w:t>
            </w:r>
          </w:p>
        </w:tc>
        <w:tc>
          <w:tcPr>
            <w:tcW w:w="2025" w:type="dxa"/>
            <w:gridSpan w:val="2"/>
            <w:noWrap/>
            <w:vAlign w:val="center"/>
          </w:tcPr>
          <w:p w14:paraId="56AE86D4">
            <w:pPr>
              <w:jc w:val="center"/>
              <w:rPr>
                <w:rFonts w:hint="eastAsia" w:ascii="宋体" w:hAnsi="宋体" w:eastAsia="宋体" w:cs="Times New Roman"/>
                <w:bCs/>
                <w:sz w:val="24"/>
                <w:szCs w:val="24"/>
              </w:rPr>
            </w:pPr>
          </w:p>
        </w:tc>
        <w:tc>
          <w:tcPr>
            <w:tcW w:w="2018" w:type="dxa"/>
            <w:noWrap/>
            <w:vAlign w:val="center"/>
          </w:tcPr>
          <w:p w14:paraId="788F65D4">
            <w:pPr>
              <w:jc w:val="center"/>
              <w:rPr>
                <w:rFonts w:hint="eastAsia" w:ascii="宋体" w:hAnsi="宋体" w:eastAsia="宋体" w:cs="Times New Roman"/>
                <w:bCs/>
                <w:sz w:val="24"/>
                <w:szCs w:val="24"/>
              </w:rPr>
            </w:pPr>
          </w:p>
        </w:tc>
      </w:tr>
      <w:tr w14:paraId="53D9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0AD25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党</w:t>
            </w:r>
          </w:p>
          <w:p w14:paraId="42FFB57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w:t>
            </w:r>
          </w:p>
          <w:p w14:paraId="1227805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370" w:type="dxa"/>
            <w:vMerge w:val="restart"/>
            <w:noWrap/>
            <w:vAlign w:val="center"/>
          </w:tcPr>
          <w:p w14:paraId="6085D78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组织科</w:t>
            </w:r>
          </w:p>
        </w:tc>
        <w:tc>
          <w:tcPr>
            <w:tcW w:w="1290" w:type="dxa"/>
            <w:noWrap/>
            <w:vAlign w:val="center"/>
          </w:tcPr>
          <w:p w14:paraId="63D105EE">
            <w:pPr>
              <w:jc w:val="center"/>
              <w:rPr>
                <w:rFonts w:hint="eastAsia" w:ascii="宋体" w:hAnsi="宋体" w:eastAsia="宋体" w:cs="Times New Roman"/>
                <w:bCs/>
                <w:sz w:val="24"/>
                <w:szCs w:val="24"/>
              </w:rPr>
            </w:pPr>
            <w:r>
              <w:rPr>
                <w:rFonts w:hint="eastAsia" w:ascii="宋体" w:hAnsi="宋体" w:eastAsia="宋体" w:cs="Times New Roman"/>
                <w:bCs/>
                <w:sz w:val="24"/>
                <w:szCs w:val="24"/>
              </w:rPr>
              <w:t>吕  玲</w:t>
            </w:r>
          </w:p>
        </w:tc>
        <w:tc>
          <w:tcPr>
            <w:tcW w:w="1530" w:type="dxa"/>
            <w:vMerge w:val="restart"/>
            <w:noWrap/>
            <w:vAlign w:val="center"/>
          </w:tcPr>
          <w:p w14:paraId="0430616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88208670</w:t>
            </w:r>
          </w:p>
        </w:tc>
        <w:tc>
          <w:tcPr>
            <w:tcW w:w="2025" w:type="dxa"/>
            <w:gridSpan w:val="2"/>
            <w:noWrap/>
            <w:vAlign w:val="center"/>
          </w:tcPr>
          <w:p w14:paraId="224604BF">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13668811246</w:t>
            </w:r>
          </w:p>
        </w:tc>
        <w:tc>
          <w:tcPr>
            <w:tcW w:w="2018" w:type="dxa"/>
            <w:noWrap/>
            <w:vAlign w:val="center"/>
          </w:tcPr>
          <w:p w14:paraId="60583B6B">
            <w:pPr>
              <w:jc w:val="center"/>
              <w:rPr>
                <w:rFonts w:hint="eastAsia" w:ascii="宋体" w:hAnsi="宋体" w:eastAsia="宋体" w:cs="Times New Roman"/>
                <w:bCs/>
                <w:sz w:val="24"/>
                <w:szCs w:val="24"/>
              </w:rPr>
            </w:pPr>
          </w:p>
        </w:tc>
      </w:tr>
      <w:tr w14:paraId="3F70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4C57E82">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7D6AF11">
            <w:pPr>
              <w:jc w:val="center"/>
              <w:rPr>
                <w:rFonts w:hint="default" w:ascii="宋体" w:hAnsi="宋体" w:eastAsia="宋体" w:cs="Times New Roman"/>
                <w:bCs/>
                <w:sz w:val="24"/>
                <w:szCs w:val="24"/>
                <w:lang w:val="en-US" w:eastAsia="zh-CN"/>
              </w:rPr>
            </w:pPr>
          </w:p>
        </w:tc>
        <w:tc>
          <w:tcPr>
            <w:tcW w:w="1290" w:type="dxa"/>
            <w:noWrap/>
            <w:vAlign w:val="center"/>
          </w:tcPr>
          <w:p w14:paraId="40924F5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慧</w:t>
            </w:r>
          </w:p>
        </w:tc>
        <w:tc>
          <w:tcPr>
            <w:tcW w:w="1530" w:type="dxa"/>
            <w:vMerge w:val="continue"/>
            <w:noWrap/>
            <w:vAlign w:val="center"/>
          </w:tcPr>
          <w:p w14:paraId="4DA6AF0A">
            <w:pPr>
              <w:jc w:val="center"/>
              <w:rPr>
                <w:rFonts w:hint="eastAsia" w:ascii="宋体" w:hAnsi="宋体" w:eastAsia="宋体" w:cs="Times New Roman"/>
                <w:bCs/>
                <w:sz w:val="24"/>
                <w:szCs w:val="24"/>
              </w:rPr>
            </w:pPr>
          </w:p>
        </w:tc>
        <w:tc>
          <w:tcPr>
            <w:tcW w:w="2025" w:type="dxa"/>
            <w:gridSpan w:val="2"/>
            <w:noWrap/>
            <w:vAlign w:val="center"/>
          </w:tcPr>
          <w:p w14:paraId="461D603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17853130344</w:t>
            </w:r>
          </w:p>
        </w:tc>
        <w:tc>
          <w:tcPr>
            <w:tcW w:w="2018" w:type="dxa"/>
            <w:noWrap/>
            <w:vAlign w:val="center"/>
          </w:tcPr>
          <w:p w14:paraId="3316FB83">
            <w:pPr>
              <w:jc w:val="center"/>
              <w:rPr>
                <w:rFonts w:hint="eastAsia" w:ascii="宋体" w:hAnsi="宋体" w:eastAsia="宋体" w:cs="Times New Roman"/>
                <w:bCs/>
                <w:sz w:val="24"/>
                <w:szCs w:val="24"/>
              </w:rPr>
            </w:pPr>
          </w:p>
        </w:tc>
      </w:tr>
      <w:tr w14:paraId="1E5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2B60B7">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0A3AD35C">
            <w:pPr>
              <w:jc w:val="center"/>
              <w:rPr>
                <w:rFonts w:hint="eastAsia" w:ascii="宋体" w:hAnsi="宋体" w:eastAsia="宋体" w:cs="Times New Roman"/>
                <w:bCs/>
                <w:sz w:val="24"/>
                <w:szCs w:val="24"/>
                <w:lang w:val="en-US" w:eastAsia="zh-CN"/>
              </w:rPr>
            </w:pPr>
          </w:p>
        </w:tc>
        <w:tc>
          <w:tcPr>
            <w:tcW w:w="1290" w:type="dxa"/>
            <w:noWrap/>
            <w:vAlign w:val="center"/>
          </w:tcPr>
          <w:p w14:paraId="7B96A94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  轲</w:t>
            </w:r>
          </w:p>
        </w:tc>
        <w:tc>
          <w:tcPr>
            <w:tcW w:w="1530" w:type="dxa"/>
            <w:vMerge w:val="continue"/>
            <w:noWrap/>
            <w:vAlign w:val="center"/>
          </w:tcPr>
          <w:p w14:paraId="4986BD3C">
            <w:pPr>
              <w:jc w:val="center"/>
              <w:rPr>
                <w:rFonts w:hint="eastAsia" w:ascii="宋体" w:hAnsi="宋体" w:eastAsia="宋体" w:cs="Times New Roman"/>
                <w:bCs/>
                <w:sz w:val="24"/>
                <w:szCs w:val="24"/>
              </w:rPr>
            </w:pPr>
          </w:p>
        </w:tc>
        <w:tc>
          <w:tcPr>
            <w:tcW w:w="2025" w:type="dxa"/>
            <w:gridSpan w:val="2"/>
            <w:noWrap/>
            <w:vAlign w:val="center"/>
          </w:tcPr>
          <w:p w14:paraId="22DF5C4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17853132313</w:t>
            </w:r>
          </w:p>
        </w:tc>
        <w:tc>
          <w:tcPr>
            <w:tcW w:w="2018" w:type="dxa"/>
            <w:noWrap/>
            <w:vAlign w:val="center"/>
          </w:tcPr>
          <w:p w14:paraId="0C3D061C">
            <w:pPr>
              <w:jc w:val="center"/>
              <w:rPr>
                <w:rFonts w:hint="eastAsia" w:ascii="宋体" w:hAnsi="宋体" w:eastAsia="宋体" w:cs="Times New Roman"/>
                <w:bCs/>
                <w:sz w:val="24"/>
                <w:szCs w:val="24"/>
              </w:rPr>
            </w:pPr>
          </w:p>
        </w:tc>
      </w:tr>
      <w:tr w14:paraId="345C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3" w:type="dxa"/>
            <w:vMerge w:val="continue"/>
            <w:noWrap/>
            <w:vAlign w:val="center"/>
          </w:tcPr>
          <w:p w14:paraId="01B882D9">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2E3CCB7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考评办</w:t>
            </w:r>
          </w:p>
        </w:tc>
        <w:tc>
          <w:tcPr>
            <w:tcW w:w="1290" w:type="dxa"/>
            <w:noWrap/>
            <w:vAlign w:val="center"/>
          </w:tcPr>
          <w:p w14:paraId="1413A4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  敏</w:t>
            </w:r>
          </w:p>
        </w:tc>
        <w:tc>
          <w:tcPr>
            <w:tcW w:w="1530" w:type="dxa"/>
            <w:vMerge w:val="restart"/>
            <w:noWrap/>
            <w:vAlign w:val="center"/>
          </w:tcPr>
          <w:p w14:paraId="1059429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88207551</w:t>
            </w:r>
          </w:p>
        </w:tc>
        <w:tc>
          <w:tcPr>
            <w:tcW w:w="2025" w:type="dxa"/>
            <w:gridSpan w:val="2"/>
            <w:noWrap/>
            <w:vAlign w:val="center"/>
          </w:tcPr>
          <w:p w14:paraId="49D1458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13176666005</w:t>
            </w:r>
          </w:p>
        </w:tc>
        <w:tc>
          <w:tcPr>
            <w:tcW w:w="2018" w:type="dxa"/>
            <w:noWrap/>
            <w:vAlign w:val="center"/>
          </w:tcPr>
          <w:p w14:paraId="3DFD1932">
            <w:pPr>
              <w:jc w:val="center"/>
              <w:rPr>
                <w:rFonts w:hint="eastAsia" w:ascii="宋体" w:hAnsi="宋体" w:eastAsia="宋体" w:cs="Times New Roman"/>
                <w:bCs/>
                <w:sz w:val="24"/>
                <w:szCs w:val="24"/>
                <w:lang w:val="en-US" w:eastAsia="zh-CN"/>
              </w:rPr>
            </w:pPr>
          </w:p>
        </w:tc>
      </w:tr>
      <w:tr w14:paraId="6484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B918E4D">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BD630D4">
            <w:pPr>
              <w:jc w:val="center"/>
              <w:rPr>
                <w:rFonts w:hint="eastAsia" w:ascii="宋体" w:hAnsi="宋体" w:eastAsia="宋体" w:cs="Times New Roman"/>
                <w:bCs/>
                <w:sz w:val="24"/>
                <w:szCs w:val="24"/>
                <w:lang w:val="en-US" w:eastAsia="zh-CN"/>
              </w:rPr>
            </w:pPr>
          </w:p>
        </w:tc>
        <w:tc>
          <w:tcPr>
            <w:tcW w:w="1290" w:type="dxa"/>
            <w:noWrap/>
            <w:vAlign w:val="center"/>
          </w:tcPr>
          <w:p w14:paraId="17A9B2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温  磊</w:t>
            </w:r>
          </w:p>
        </w:tc>
        <w:tc>
          <w:tcPr>
            <w:tcW w:w="1530" w:type="dxa"/>
            <w:vMerge w:val="continue"/>
            <w:noWrap/>
            <w:vAlign w:val="center"/>
          </w:tcPr>
          <w:p w14:paraId="67C316A1">
            <w:pPr>
              <w:jc w:val="center"/>
              <w:rPr>
                <w:rFonts w:hint="eastAsia" w:ascii="宋体" w:hAnsi="宋体" w:eastAsia="宋体" w:cs="Times New Roman"/>
                <w:bCs/>
                <w:sz w:val="24"/>
                <w:szCs w:val="24"/>
                <w:lang w:val="en-US" w:eastAsia="zh-CN"/>
              </w:rPr>
            </w:pPr>
          </w:p>
        </w:tc>
        <w:tc>
          <w:tcPr>
            <w:tcW w:w="2025" w:type="dxa"/>
            <w:gridSpan w:val="2"/>
            <w:noWrap/>
            <w:vAlign w:val="center"/>
          </w:tcPr>
          <w:p w14:paraId="4DF649C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13287715652</w:t>
            </w:r>
          </w:p>
        </w:tc>
        <w:tc>
          <w:tcPr>
            <w:tcW w:w="2018" w:type="dxa"/>
            <w:noWrap/>
            <w:vAlign w:val="center"/>
          </w:tcPr>
          <w:p w14:paraId="0EB4F155">
            <w:pPr>
              <w:jc w:val="center"/>
              <w:rPr>
                <w:rFonts w:hint="eastAsia" w:ascii="宋体" w:hAnsi="宋体" w:eastAsia="宋体" w:cs="Times New Roman"/>
                <w:bCs/>
                <w:sz w:val="24"/>
                <w:szCs w:val="24"/>
                <w:lang w:val="en-US" w:eastAsia="zh-CN"/>
              </w:rPr>
            </w:pPr>
          </w:p>
        </w:tc>
      </w:tr>
      <w:tr w14:paraId="7BF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059316F">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99ECD03">
            <w:pPr>
              <w:jc w:val="center"/>
              <w:rPr>
                <w:rFonts w:hint="eastAsia" w:ascii="宋体" w:hAnsi="宋体" w:eastAsia="宋体" w:cs="Times New Roman"/>
                <w:bCs/>
                <w:sz w:val="24"/>
                <w:szCs w:val="24"/>
                <w:lang w:val="en-US" w:eastAsia="zh-CN"/>
              </w:rPr>
            </w:pPr>
          </w:p>
        </w:tc>
        <w:tc>
          <w:tcPr>
            <w:tcW w:w="1290" w:type="dxa"/>
            <w:noWrap/>
            <w:vAlign w:val="center"/>
          </w:tcPr>
          <w:p w14:paraId="370D14C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  扬</w:t>
            </w:r>
          </w:p>
        </w:tc>
        <w:tc>
          <w:tcPr>
            <w:tcW w:w="1530" w:type="dxa"/>
            <w:vMerge w:val="continue"/>
            <w:noWrap/>
            <w:vAlign w:val="center"/>
          </w:tcPr>
          <w:p w14:paraId="41D67619">
            <w:pPr>
              <w:jc w:val="center"/>
              <w:rPr>
                <w:rFonts w:hint="eastAsia" w:ascii="宋体" w:hAnsi="宋体" w:eastAsia="宋体" w:cs="Times New Roman"/>
                <w:bCs/>
                <w:sz w:val="24"/>
                <w:szCs w:val="24"/>
                <w:lang w:val="en-US" w:eastAsia="zh-CN"/>
              </w:rPr>
            </w:pPr>
          </w:p>
        </w:tc>
        <w:tc>
          <w:tcPr>
            <w:tcW w:w="2025" w:type="dxa"/>
            <w:gridSpan w:val="2"/>
            <w:noWrap/>
            <w:vAlign w:val="center"/>
          </w:tcPr>
          <w:p w14:paraId="6A8BCF5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18363450841</w:t>
            </w:r>
          </w:p>
        </w:tc>
        <w:tc>
          <w:tcPr>
            <w:tcW w:w="2018" w:type="dxa"/>
            <w:noWrap/>
            <w:vAlign w:val="center"/>
          </w:tcPr>
          <w:p w14:paraId="36EECCAB">
            <w:pPr>
              <w:jc w:val="center"/>
              <w:rPr>
                <w:rFonts w:hint="eastAsia" w:ascii="宋体" w:hAnsi="宋体" w:eastAsia="宋体" w:cs="Times New Roman"/>
                <w:bCs/>
                <w:sz w:val="24"/>
                <w:szCs w:val="24"/>
                <w:lang w:val="en-US" w:eastAsia="zh-CN"/>
              </w:rPr>
            </w:pPr>
          </w:p>
        </w:tc>
      </w:tr>
      <w:tr w14:paraId="28B6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E55FA6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宣传科</w:t>
            </w:r>
          </w:p>
          <w:p w14:paraId="7B52A8B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文化站</w:t>
            </w:r>
          </w:p>
          <w:p w14:paraId="4E0F6E4B">
            <w:pPr>
              <w:jc w:val="center"/>
              <w:rPr>
                <w:rFonts w:hint="eastAsia" w:ascii="宋体" w:hAnsi="宋体" w:eastAsia="宋体" w:cs="Times New Roman"/>
                <w:bCs/>
                <w:sz w:val="24"/>
                <w:szCs w:val="24"/>
                <w:lang w:val="en-US" w:eastAsia="zh-CN"/>
              </w:rPr>
            </w:pPr>
          </w:p>
          <w:p w14:paraId="68055243">
            <w:pPr>
              <w:jc w:val="center"/>
              <w:rPr>
                <w:rFonts w:hint="eastAsia" w:ascii="宋体" w:hAnsi="宋体" w:eastAsia="宋体" w:cs="Times New Roman"/>
                <w:bCs/>
                <w:sz w:val="24"/>
                <w:szCs w:val="24"/>
                <w:lang w:val="en-US" w:eastAsia="zh-CN"/>
              </w:rPr>
            </w:pPr>
          </w:p>
        </w:tc>
        <w:tc>
          <w:tcPr>
            <w:tcW w:w="1290" w:type="dxa"/>
            <w:noWrap/>
            <w:vAlign w:val="center"/>
          </w:tcPr>
          <w:p w14:paraId="1C5503A0">
            <w:pPr>
              <w:jc w:val="center"/>
              <w:rPr>
                <w:rFonts w:hint="eastAsia" w:ascii="宋体" w:hAnsi="宋体" w:eastAsia="宋体" w:cs="Times New Roman"/>
                <w:bCs/>
                <w:sz w:val="24"/>
                <w:szCs w:val="24"/>
              </w:rPr>
            </w:pPr>
            <w:r>
              <w:rPr>
                <w:rFonts w:hint="eastAsia" w:ascii="宋体" w:hAnsi="宋体" w:eastAsia="宋体" w:cs="Times New Roman"/>
                <w:bCs/>
                <w:sz w:val="24"/>
                <w:szCs w:val="24"/>
              </w:rPr>
              <w:t>刘宗燕</w:t>
            </w:r>
          </w:p>
        </w:tc>
        <w:tc>
          <w:tcPr>
            <w:tcW w:w="1530" w:type="dxa"/>
            <w:vMerge w:val="restart"/>
            <w:noWrap/>
            <w:vAlign w:val="center"/>
          </w:tcPr>
          <w:p w14:paraId="213D9F96">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88202041</w:t>
            </w:r>
          </w:p>
        </w:tc>
        <w:tc>
          <w:tcPr>
            <w:tcW w:w="2025" w:type="dxa"/>
            <w:gridSpan w:val="2"/>
            <w:noWrap/>
            <w:vAlign w:val="center"/>
          </w:tcPr>
          <w:p w14:paraId="0EC2003A">
            <w:pPr>
              <w:jc w:val="center"/>
              <w:rPr>
                <w:rFonts w:hint="eastAsia" w:ascii="宋体" w:hAnsi="宋体" w:eastAsia="宋体" w:cs="Times New Roman"/>
                <w:bCs/>
                <w:sz w:val="24"/>
                <w:szCs w:val="24"/>
              </w:rPr>
            </w:pPr>
            <w:r>
              <w:rPr>
                <w:rFonts w:hint="eastAsia" w:ascii="宋体" w:hAnsi="宋体" w:eastAsia="宋体" w:cs="Times New Roman"/>
                <w:bCs/>
                <w:sz w:val="24"/>
                <w:szCs w:val="24"/>
              </w:rPr>
              <w:t>15254106165</w:t>
            </w:r>
          </w:p>
        </w:tc>
        <w:tc>
          <w:tcPr>
            <w:tcW w:w="2018" w:type="dxa"/>
            <w:noWrap/>
            <w:vAlign w:val="center"/>
          </w:tcPr>
          <w:p w14:paraId="314CA6B6">
            <w:pPr>
              <w:jc w:val="center"/>
              <w:rPr>
                <w:rFonts w:hint="eastAsia" w:ascii="宋体" w:hAnsi="宋体" w:eastAsia="宋体" w:cs="Times New Roman"/>
                <w:bCs/>
                <w:sz w:val="24"/>
                <w:szCs w:val="24"/>
                <w:lang w:val="en-US" w:eastAsia="zh-CN"/>
              </w:rPr>
            </w:pPr>
          </w:p>
        </w:tc>
      </w:tr>
      <w:tr w14:paraId="77F1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C212607">
            <w:pPr>
              <w:jc w:val="center"/>
              <w:rPr>
                <w:rFonts w:hint="eastAsia" w:ascii="宋体" w:hAnsi="宋体" w:eastAsia="宋体" w:cs="Times New Roman"/>
                <w:bCs/>
                <w:sz w:val="24"/>
                <w:szCs w:val="24"/>
                <w:lang w:val="en-US" w:eastAsia="zh-CN"/>
              </w:rPr>
            </w:pPr>
          </w:p>
        </w:tc>
        <w:tc>
          <w:tcPr>
            <w:tcW w:w="1290" w:type="dxa"/>
            <w:noWrap/>
            <w:vAlign w:val="center"/>
          </w:tcPr>
          <w:p w14:paraId="2C3DE05D">
            <w:pPr>
              <w:jc w:val="center"/>
              <w:rPr>
                <w:rFonts w:hint="eastAsia" w:ascii="宋体" w:hAnsi="宋体" w:eastAsia="宋体" w:cs="Times New Roman"/>
                <w:bCs/>
                <w:sz w:val="24"/>
                <w:szCs w:val="24"/>
              </w:rPr>
            </w:pPr>
            <w:r>
              <w:rPr>
                <w:rFonts w:hint="eastAsia" w:ascii="宋体" w:hAnsi="宋体" w:eastAsia="宋体" w:cs="Times New Roman"/>
                <w:bCs/>
                <w:sz w:val="24"/>
                <w:szCs w:val="24"/>
              </w:rPr>
              <w:t>张晓晨</w:t>
            </w:r>
          </w:p>
        </w:tc>
        <w:tc>
          <w:tcPr>
            <w:tcW w:w="1530" w:type="dxa"/>
            <w:vMerge w:val="continue"/>
            <w:noWrap/>
            <w:vAlign w:val="center"/>
          </w:tcPr>
          <w:p w14:paraId="14836FBA">
            <w:pPr>
              <w:jc w:val="center"/>
              <w:rPr>
                <w:rFonts w:hint="eastAsia" w:ascii="宋体" w:hAnsi="宋体" w:eastAsia="宋体" w:cs="Times New Roman"/>
                <w:bCs/>
                <w:sz w:val="24"/>
                <w:szCs w:val="24"/>
              </w:rPr>
            </w:pPr>
          </w:p>
        </w:tc>
        <w:tc>
          <w:tcPr>
            <w:tcW w:w="2025" w:type="dxa"/>
            <w:gridSpan w:val="2"/>
            <w:noWrap/>
            <w:vAlign w:val="center"/>
          </w:tcPr>
          <w:p w14:paraId="0B4F8D90">
            <w:pPr>
              <w:jc w:val="center"/>
              <w:rPr>
                <w:rFonts w:hint="eastAsia" w:ascii="宋体" w:hAnsi="宋体" w:eastAsia="宋体" w:cs="Times New Roman"/>
                <w:bCs/>
                <w:sz w:val="24"/>
                <w:szCs w:val="24"/>
              </w:rPr>
            </w:pPr>
            <w:r>
              <w:rPr>
                <w:rFonts w:hint="eastAsia" w:ascii="宋体" w:hAnsi="宋体" w:eastAsia="宋体" w:cs="Times New Roman"/>
                <w:bCs/>
                <w:sz w:val="24"/>
                <w:szCs w:val="24"/>
              </w:rPr>
              <w:t>18766175120</w:t>
            </w:r>
          </w:p>
        </w:tc>
        <w:tc>
          <w:tcPr>
            <w:tcW w:w="2018" w:type="dxa"/>
            <w:noWrap/>
            <w:vAlign w:val="center"/>
          </w:tcPr>
          <w:p w14:paraId="4DB8647B">
            <w:pPr>
              <w:jc w:val="center"/>
              <w:rPr>
                <w:rFonts w:hint="eastAsia" w:ascii="宋体" w:hAnsi="宋体" w:eastAsia="宋体" w:cs="Times New Roman"/>
                <w:bCs/>
                <w:sz w:val="24"/>
                <w:szCs w:val="24"/>
                <w:lang w:val="en-US" w:eastAsia="zh-CN"/>
              </w:rPr>
            </w:pPr>
          </w:p>
        </w:tc>
      </w:tr>
      <w:tr w14:paraId="574029BF">
        <w:tblPrEx>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D876E4A">
            <w:pPr>
              <w:jc w:val="center"/>
              <w:rPr>
                <w:rFonts w:hint="eastAsia" w:ascii="宋体" w:hAnsi="宋体" w:eastAsia="宋体" w:cs="Times New Roman"/>
                <w:bCs/>
                <w:sz w:val="24"/>
                <w:szCs w:val="24"/>
                <w:lang w:val="en-US" w:eastAsia="zh-CN"/>
              </w:rPr>
            </w:pPr>
          </w:p>
        </w:tc>
        <w:tc>
          <w:tcPr>
            <w:tcW w:w="1290" w:type="dxa"/>
            <w:noWrap/>
            <w:vAlign w:val="center"/>
          </w:tcPr>
          <w:p w14:paraId="76BAFD4F">
            <w:pPr>
              <w:jc w:val="center"/>
              <w:rPr>
                <w:rFonts w:hint="eastAsia" w:ascii="宋体" w:hAnsi="宋体" w:eastAsia="宋体" w:cs="Times New Roman"/>
                <w:bCs/>
                <w:sz w:val="24"/>
                <w:szCs w:val="24"/>
              </w:rPr>
            </w:pPr>
            <w:r>
              <w:rPr>
                <w:rFonts w:hint="eastAsia" w:ascii="宋体" w:hAnsi="宋体" w:eastAsia="宋体" w:cs="Times New Roman"/>
                <w:bCs/>
                <w:sz w:val="24"/>
                <w:szCs w:val="24"/>
              </w:rPr>
              <w:t>徐宗亮</w:t>
            </w:r>
          </w:p>
        </w:tc>
        <w:tc>
          <w:tcPr>
            <w:tcW w:w="1530" w:type="dxa"/>
            <w:vMerge w:val="continue"/>
            <w:noWrap/>
            <w:vAlign w:val="center"/>
          </w:tcPr>
          <w:p w14:paraId="1CB1ADE6">
            <w:pPr>
              <w:jc w:val="center"/>
              <w:rPr>
                <w:rFonts w:hint="eastAsia" w:ascii="宋体" w:hAnsi="宋体" w:eastAsia="宋体" w:cs="Times New Roman"/>
                <w:bCs/>
                <w:sz w:val="24"/>
                <w:szCs w:val="24"/>
              </w:rPr>
            </w:pPr>
          </w:p>
        </w:tc>
        <w:tc>
          <w:tcPr>
            <w:tcW w:w="2025" w:type="dxa"/>
            <w:gridSpan w:val="2"/>
            <w:noWrap/>
            <w:vAlign w:val="center"/>
          </w:tcPr>
          <w:p w14:paraId="1593FAAC">
            <w:pPr>
              <w:jc w:val="center"/>
              <w:rPr>
                <w:rFonts w:hint="eastAsia" w:ascii="宋体" w:hAnsi="宋体" w:eastAsia="宋体" w:cs="Times New Roman"/>
                <w:bCs/>
                <w:sz w:val="24"/>
                <w:szCs w:val="24"/>
              </w:rPr>
            </w:pPr>
            <w:r>
              <w:rPr>
                <w:rFonts w:hint="eastAsia" w:ascii="宋体" w:hAnsi="宋体" w:eastAsia="宋体" w:cs="Times New Roman"/>
                <w:bCs/>
                <w:sz w:val="24"/>
                <w:szCs w:val="24"/>
              </w:rPr>
              <w:t>13370573133</w:t>
            </w:r>
          </w:p>
        </w:tc>
        <w:tc>
          <w:tcPr>
            <w:tcW w:w="2018" w:type="dxa"/>
            <w:noWrap/>
            <w:vAlign w:val="center"/>
          </w:tcPr>
          <w:p w14:paraId="25040C80">
            <w:pPr>
              <w:jc w:val="center"/>
              <w:rPr>
                <w:rFonts w:hint="eastAsia" w:ascii="宋体" w:hAnsi="宋体" w:eastAsia="宋体" w:cs="Times New Roman"/>
                <w:bCs/>
                <w:sz w:val="24"/>
                <w:szCs w:val="24"/>
                <w:lang w:val="en-US" w:eastAsia="zh-CN"/>
              </w:rPr>
            </w:pPr>
          </w:p>
        </w:tc>
      </w:tr>
      <w:tr w14:paraId="07CC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F34C2E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纪</w:t>
            </w:r>
            <w:r>
              <w:rPr>
                <w:rFonts w:hint="eastAsia" w:ascii="宋体" w:hAnsi="宋体" w:eastAsia="宋体" w:cs="Times New Roman"/>
                <w:bCs/>
                <w:sz w:val="24"/>
                <w:szCs w:val="24"/>
                <w:lang w:val="en-US" w:eastAsia="zh-CN"/>
              </w:rPr>
              <w:t>检</w:t>
            </w:r>
          </w:p>
          <w:p w14:paraId="4F7C4DA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监察</w:t>
            </w:r>
          </w:p>
          <w:p w14:paraId="04B784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工委</w:t>
            </w:r>
          </w:p>
        </w:tc>
        <w:tc>
          <w:tcPr>
            <w:tcW w:w="1290" w:type="dxa"/>
            <w:noWrap/>
            <w:vAlign w:val="center"/>
          </w:tcPr>
          <w:p w14:paraId="7543754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王佳丽</w:t>
            </w:r>
          </w:p>
        </w:tc>
        <w:tc>
          <w:tcPr>
            <w:tcW w:w="1530" w:type="dxa"/>
            <w:vMerge w:val="restart"/>
            <w:noWrap/>
            <w:vAlign w:val="center"/>
          </w:tcPr>
          <w:p w14:paraId="7D8E160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88208801</w:t>
            </w:r>
          </w:p>
        </w:tc>
        <w:tc>
          <w:tcPr>
            <w:tcW w:w="2025" w:type="dxa"/>
            <w:gridSpan w:val="2"/>
            <w:noWrap/>
            <w:vAlign w:val="center"/>
          </w:tcPr>
          <w:p w14:paraId="411502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13220593339</w:t>
            </w:r>
          </w:p>
        </w:tc>
        <w:tc>
          <w:tcPr>
            <w:tcW w:w="2018" w:type="dxa"/>
            <w:noWrap/>
            <w:vAlign w:val="center"/>
          </w:tcPr>
          <w:p w14:paraId="19C311AF">
            <w:pPr>
              <w:jc w:val="center"/>
              <w:rPr>
                <w:rFonts w:hint="eastAsia" w:ascii="宋体" w:hAnsi="宋体" w:eastAsia="宋体" w:cs="Times New Roman"/>
                <w:bCs/>
                <w:sz w:val="24"/>
                <w:szCs w:val="24"/>
                <w:lang w:val="en-US" w:eastAsia="zh-CN"/>
              </w:rPr>
            </w:pPr>
          </w:p>
        </w:tc>
      </w:tr>
      <w:tr w14:paraId="3652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6E26A02">
            <w:pPr>
              <w:jc w:val="center"/>
              <w:rPr>
                <w:rFonts w:hint="eastAsia" w:ascii="宋体" w:hAnsi="宋体" w:eastAsia="宋体" w:cs="Times New Roman"/>
                <w:bCs/>
                <w:sz w:val="24"/>
                <w:szCs w:val="24"/>
                <w:lang w:val="en-US" w:eastAsia="zh-CN"/>
              </w:rPr>
            </w:pPr>
          </w:p>
        </w:tc>
        <w:tc>
          <w:tcPr>
            <w:tcW w:w="1290" w:type="dxa"/>
            <w:noWrap/>
            <w:vAlign w:val="center"/>
          </w:tcPr>
          <w:p w14:paraId="385B76E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韩佳晨</w:t>
            </w:r>
          </w:p>
        </w:tc>
        <w:tc>
          <w:tcPr>
            <w:tcW w:w="1530" w:type="dxa"/>
            <w:vMerge w:val="continue"/>
            <w:noWrap/>
            <w:vAlign w:val="center"/>
          </w:tcPr>
          <w:p w14:paraId="58C56FE6">
            <w:pPr>
              <w:jc w:val="center"/>
              <w:rPr>
                <w:rFonts w:hint="eastAsia" w:ascii="宋体" w:hAnsi="宋体" w:eastAsia="宋体" w:cs="Times New Roman"/>
                <w:bCs/>
                <w:sz w:val="24"/>
                <w:szCs w:val="24"/>
                <w:lang w:val="en-US" w:eastAsia="zh-CN"/>
              </w:rPr>
            </w:pPr>
          </w:p>
        </w:tc>
        <w:tc>
          <w:tcPr>
            <w:tcW w:w="2025" w:type="dxa"/>
            <w:gridSpan w:val="2"/>
            <w:noWrap/>
            <w:vAlign w:val="center"/>
          </w:tcPr>
          <w:p w14:paraId="42ED78E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15554192507</w:t>
            </w:r>
          </w:p>
        </w:tc>
        <w:tc>
          <w:tcPr>
            <w:tcW w:w="2018" w:type="dxa"/>
            <w:noWrap/>
            <w:vAlign w:val="center"/>
          </w:tcPr>
          <w:p w14:paraId="554295E6">
            <w:pPr>
              <w:jc w:val="center"/>
              <w:rPr>
                <w:rFonts w:hint="eastAsia" w:ascii="宋体" w:hAnsi="宋体" w:eastAsia="宋体" w:cs="Times New Roman"/>
                <w:bCs/>
                <w:sz w:val="24"/>
                <w:szCs w:val="24"/>
                <w:lang w:val="en-US" w:eastAsia="zh-CN"/>
              </w:rPr>
            </w:pPr>
          </w:p>
        </w:tc>
      </w:tr>
      <w:tr w14:paraId="6A0C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E7A489C">
            <w:pPr>
              <w:jc w:val="center"/>
              <w:rPr>
                <w:rFonts w:hint="eastAsia" w:ascii="宋体" w:hAnsi="宋体" w:eastAsia="宋体" w:cs="Times New Roman"/>
                <w:bCs/>
                <w:sz w:val="24"/>
                <w:szCs w:val="24"/>
                <w:lang w:val="en-US" w:eastAsia="zh-CN"/>
              </w:rPr>
            </w:pPr>
          </w:p>
        </w:tc>
        <w:tc>
          <w:tcPr>
            <w:tcW w:w="1290" w:type="dxa"/>
            <w:noWrap/>
            <w:vAlign w:val="center"/>
          </w:tcPr>
          <w:p w14:paraId="2A87AD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震</w:t>
            </w:r>
          </w:p>
        </w:tc>
        <w:tc>
          <w:tcPr>
            <w:tcW w:w="1530" w:type="dxa"/>
            <w:noWrap/>
            <w:vAlign w:val="center"/>
          </w:tcPr>
          <w:p w14:paraId="2ED6E09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88201258</w:t>
            </w:r>
          </w:p>
        </w:tc>
        <w:tc>
          <w:tcPr>
            <w:tcW w:w="2025" w:type="dxa"/>
            <w:gridSpan w:val="2"/>
            <w:noWrap/>
            <w:vAlign w:val="center"/>
          </w:tcPr>
          <w:p w14:paraId="697BAA7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18865912166</w:t>
            </w:r>
          </w:p>
        </w:tc>
        <w:tc>
          <w:tcPr>
            <w:tcW w:w="2018" w:type="dxa"/>
            <w:noWrap/>
            <w:vAlign w:val="center"/>
          </w:tcPr>
          <w:p w14:paraId="3D2D5BBD">
            <w:pPr>
              <w:jc w:val="center"/>
              <w:rPr>
                <w:rFonts w:hint="eastAsia" w:ascii="宋体" w:hAnsi="宋体" w:eastAsia="宋体" w:cs="Times New Roman"/>
                <w:bCs/>
                <w:sz w:val="24"/>
                <w:szCs w:val="24"/>
                <w:lang w:val="en-US" w:eastAsia="zh-CN"/>
              </w:rPr>
            </w:pPr>
          </w:p>
        </w:tc>
      </w:tr>
      <w:tr w14:paraId="4D16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021F1E7">
            <w:pPr>
              <w:jc w:val="center"/>
              <w:rPr>
                <w:rFonts w:hint="eastAsia" w:ascii="宋体" w:hAnsi="宋体" w:eastAsia="宋体" w:cs="Times New Roman"/>
                <w:bCs/>
                <w:sz w:val="24"/>
                <w:szCs w:val="24"/>
              </w:rPr>
            </w:pPr>
            <w:r>
              <w:rPr>
                <w:rFonts w:hint="eastAsia" w:ascii="宋体" w:hAnsi="宋体" w:eastAsia="宋体" w:cs="Times New Roman"/>
                <w:bCs/>
                <w:sz w:val="24"/>
                <w:szCs w:val="24"/>
              </w:rPr>
              <w:t>工</w:t>
            </w:r>
          </w:p>
          <w:p w14:paraId="02297C6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会</w:t>
            </w:r>
          </w:p>
        </w:tc>
        <w:tc>
          <w:tcPr>
            <w:tcW w:w="1290" w:type="dxa"/>
            <w:noWrap/>
            <w:vAlign w:val="center"/>
          </w:tcPr>
          <w:p w14:paraId="154EC835">
            <w:pPr>
              <w:jc w:val="center"/>
              <w:rPr>
                <w:rFonts w:hint="eastAsia" w:ascii="宋体" w:hAnsi="宋体" w:eastAsia="宋体" w:cs="Times New Roman"/>
                <w:bCs/>
                <w:sz w:val="24"/>
                <w:szCs w:val="24"/>
              </w:rPr>
            </w:pPr>
            <w:r>
              <w:rPr>
                <w:rFonts w:hint="eastAsia" w:ascii="宋体" w:hAnsi="宋体" w:eastAsia="宋体" w:cs="Times New Roman"/>
                <w:bCs/>
                <w:sz w:val="24"/>
                <w:szCs w:val="24"/>
              </w:rPr>
              <w:t>李  桂</w:t>
            </w:r>
          </w:p>
        </w:tc>
        <w:tc>
          <w:tcPr>
            <w:tcW w:w="1530" w:type="dxa"/>
            <w:vMerge w:val="restart"/>
            <w:noWrap/>
            <w:vAlign w:val="center"/>
          </w:tcPr>
          <w:p w14:paraId="0CB9F714">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72A9F8C6">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15069073805</w:t>
            </w:r>
          </w:p>
        </w:tc>
        <w:tc>
          <w:tcPr>
            <w:tcW w:w="2018" w:type="dxa"/>
            <w:noWrap/>
            <w:vAlign w:val="center"/>
          </w:tcPr>
          <w:p w14:paraId="7B456523">
            <w:pPr>
              <w:jc w:val="center"/>
              <w:rPr>
                <w:rFonts w:hint="default" w:ascii="宋体" w:hAnsi="宋体" w:eastAsia="宋体" w:cs="Times New Roman"/>
                <w:bCs/>
                <w:sz w:val="24"/>
                <w:szCs w:val="24"/>
                <w:lang w:val="en-US" w:eastAsia="zh-CN"/>
              </w:rPr>
            </w:pPr>
          </w:p>
        </w:tc>
      </w:tr>
      <w:tr w14:paraId="7F4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261434E">
            <w:pPr>
              <w:jc w:val="center"/>
              <w:rPr>
                <w:rFonts w:hint="eastAsia" w:ascii="宋体" w:hAnsi="宋体" w:eastAsia="宋体" w:cs="Times New Roman"/>
                <w:bCs/>
                <w:sz w:val="24"/>
                <w:szCs w:val="24"/>
                <w:lang w:val="en-US" w:eastAsia="zh-CN"/>
              </w:rPr>
            </w:pPr>
          </w:p>
        </w:tc>
        <w:tc>
          <w:tcPr>
            <w:tcW w:w="1290" w:type="dxa"/>
            <w:noWrap/>
            <w:vAlign w:val="center"/>
          </w:tcPr>
          <w:p w14:paraId="43CC7D8E">
            <w:pPr>
              <w:jc w:val="center"/>
              <w:rPr>
                <w:rFonts w:hint="eastAsia" w:ascii="宋体" w:hAnsi="宋体" w:eastAsia="宋体" w:cs="Times New Roman"/>
                <w:bCs/>
                <w:sz w:val="24"/>
                <w:szCs w:val="24"/>
              </w:rPr>
            </w:pPr>
            <w:r>
              <w:rPr>
                <w:rFonts w:hint="eastAsia" w:ascii="宋体" w:hAnsi="宋体" w:eastAsia="宋体" w:cs="Times New Roman"/>
                <w:bCs/>
                <w:sz w:val="24"/>
                <w:szCs w:val="24"/>
              </w:rPr>
              <w:t>郑入学</w:t>
            </w:r>
          </w:p>
        </w:tc>
        <w:tc>
          <w:tcPr>
            <w:tcW w:w="1530" w:type="dxa"/>
            <w:vMerge w:val="continue"/>
            <w:noWrap/>
            <w:vAlign w:val="center"/>
          </w:tcPr>
          <w:p w14:paraId="5AADB50E">
            <w:pPr>
              <w:jc w:val="center"/>
              <w:rPr>
                <w:rFonts w:hint="eastAsia" w:ascii="宋体" w:hAnsi="宋体" w:eastAsia="宋体" w:cs="Times New Roman"/>
                <w:bCs/>
                <w:sz w:val="24"/>
                <w:szCs w:val="24"/>
              </w:rPr>
            </w:pPr>
          </w:p>
        </w:tc>
        <w:tc>
          <w:tcPr>
            <w:tcW w:w="2025" w:type="dxa"/>
            <w:gridSpan w:val="2"/>
            <w:noWrap/>
            <w:vAlign w:val="center"/>
          </w:tcPr>
          <w:p w14:paraId="25FB6965">
            <w:pPr>
              <w:jc w:val="center"/>
              <w:rPr>
                <w:rFonts w:hint="eastAsia" w:ascii="宋体" w:hAnsi="宋体" w:eastAsia="宋体" w:cs="Times New Roman"/>
                <w:bCs/>
                <w:sz w:val="24"/>
                <w:szCs w:val="24"/>
              </w:rPr>
            </w:pPr>
            <w:r>
              <w:rPr>
                <w:rFonts w:hint="eastAsia" w:ascii="宋体" w:hAnsi="宋体" w:eastAsia="宋体" w:cs="Times New Roman"/>
                <w:bCs/>
                <w:sz w:val="24"/>
                <w:szCs w:val="24"/>
              </w:rPr>
              <w:t>17862512944</w:t>
            </w:r>
          </w:p>
        </w:tc>
        <w:tc>
          <w:tcPr>
            <w:tcW w:w="2018" w:type="dxa"/>
            <w:noWrap/>
            <w:vAlign w:val="center"/>
          </w:tcPr>
          <w:p w14:paraId="3F077F87">
            <w:pPr>
              <w:jc w:val="center"/>
              <w:rPr>
                <w:rFonts w:hint="default" w:ascii="宋体" w:hAnsi="宋体" w:eastAsia="宋体" w:cs="Times New Roman"/>
                <w:bCs/>
                <w:sz w:val="24"/>
                <w:szCs w:val="24"/>
                <w:lang w:val="en-US" w:eastAsia="zh-CN"/>
              </w:rPr>
            </w:pPr>
          </w:p>
        </w:tc>
      </w:tr>
      <w:tr w14:paraId="7216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16DB0B01">
            <w:pPr>
              <w:jc w:val="center"/>
              <w:rPr>
                <w:rFonts w:hint="eastAsia" w:ascii="宋体" w:hAnsi="宋体" w:eastAsia="宋体" w:cs="Times New Roman"/>
                <w:bCs/>
                <w:sz w:val="24"/>
                <w:szCs w:val="24"/>
              </w:rPr>
            </w:pPr>
            <w:r>
              <w:rPr>
                <w:rFonts w:hint="eastAsia" w:ascii="宋体" w:hAnsi="宋体" w:eastAsia="宋体" w:cs="Times New Roman"/>
                <w:bCs/>
                <w:sz w:val="24"/>
                <w:szCs w:val="24"/>
              </w:rPr>
              <w:t>妇联</w:t>
            </w:r>
          </w:p>
          <w:p w14:paraId="65CF994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三老办</w:t>
            </w:r>
          </w:p>
        </w:tc>
        <w:tc>
          <w:tcPr>
            <w:tcW w:w="1290" w:type="dxa"/>
            <w:noWrap/>
            <w:vAlign w:val="center"/>
          </w:tcPr>
          <w:p w14:paraId="0E73BF27">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谢安莲</w:t>
            </w:r>
          </w:p>
        </w:tc>
        <w:tc>
          <w:tcPr>
            <w:tcW w:w="1530" w:type="dxa"/>
            <w:vMerge w:val="restart"/>
            <w:noWrap/>
            <w:vAlign w:val="center"/>
          </w:tcPr>
          <w:p w14:paraId="60E98C4B">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88720537</w:t>
            </w:r>
          </w:p>
        </w:tc>
        <w:tc>
          <w:tcPr>
            <w:tcW w:w="2025" w:type="dxa"/>
            <w:gridSpan w:val="2"/>
            <w:noWrap/>
            <w:vAlign w:val="center"/>
          </w:tcPr>
          <w:p w14:paraId="09BDF6C4">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13573155728</w:t>
            </w:r>
          </w:p>
        </w:tc>
        <w:tc>
          <w:tcPr>
            <w:tcW w:w="2018" w:type="dxa"/>
            <w:noWrap/>
            <w:vAlign w:val="center"/>
          </w:tcPr>
          <w:p w14:paraId="54C7287E">
            <w:pPr>
              <w:jc w:val="center"/>
              <w:rPr>
                <w:rFonts w:hint="default" w:ascii="宋体" w:hAnsi="宋体" w:eastAsia="宋体" w:cs="Times New Roman"/>
                <w:bCs/>
                <w:sz w:val="24"/>
                <w:szCs w:val="24"/>
                <w:lang w:val="en-US" w:eastAsia="zh-CN"/>
              </w:rPr>
            </w:pPr>
          </w:p>
        </w:tc>
      </w:tr>
      <w:tr w14:paraId="491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3F16912">
            <w:pPr>
              <w:jc w:val="center"/>
              <w:rPr>
                <w:rFonts w:hint="eastAsia" w:ascii="宋体" w:hAnsi="宋体" w:eastAsia="宋体" w:cs="Times New Roman"/>
                <w:bCs/>
                <w:sz w:val="24"/>
                <w:szCs w:val="24"/>
                <w:lang w:val="en-US" w:eastAsia="zh-CN"/>
              </w:rPr>
            </w:pPr>
          </w:p>
        </w:tc>
        <w:tc>
          <w:tcPr>
            <w:tcW w:w="1290" w:type="dxa"/>
            <w:noWrap/>
            <w:vAlign w:val="center"/>
          </w:tcPr>
          <w:p w14:paraId="77C86893">
            <w:pPr>
              <w:jc w:val="center"/>
              <w:rPr>
                <w:rFonts w:hint="eastAsia" w:ascii="宋体" w:hAnsi="宋体" w:eastAsia="宋体" w:cs="Times New Roman"/>
                <w:bCs/>
                <w:sz w:val="24"/>
                <w:szCs w:val="24"/>
              </w:rPr>
            </w:pPr>
            <w:r>
              <w:rPr>
                <w:rFonts w:hint="eastAsia" w:ascii="宋体" w:hAnsi="宋体" w:eastAsia="宋体" w:cs="Times New Roman"/>
                <w:bCs/>
                <w:sz w:val="24"/>
                <w:szCs w:val="24"/>
              </w:rPr>
              <w:t>张成香</w:t>
            </w:r>
          </w:p>
        </w:tc>
        <w:tc>
          <w:tcPr>
            <w:tcW w:w="1530" w:type="dxa"/>
            <w:vMerge w:val="continue"/>
            <w:noWrap/>
            <w:vAlign w:val="center"/>
          </w:tcPr>
          <w:p w14:paraId="4FB7FDC7">
            <w:pPr>
              <w:jc w:val="center"/>
              <w:rPr>
                <w:rFonts w:hint="eastAsia" w:ascii="宋体" w:hAnsi="宋体" w:eastAsia="宋体" w:cs="Times New Roman"/>
                <w:bCs/>
                <w:sz w:val="24"/>
                <w:szCs w:val="24"/>
              </w:rPr>
            </w:pPr>
          </w:p>
        </w:tc>
        <w:tc>
          <w:tcPr>
            <w:tcW w:w="2025" w:type="dxa"/>
            <w:gridSpan w:val="2"/>
            <w:noWrap/>
            <w:vAlign w:val="center"/>
          </w:tcPr>
          <w:p w14:paraId="6E982413">
            <w:pPr>
              <w:jc w:val="center"/>
              <w:rPr>
                <w:rFonts w:hint="eastAsia" w:ascii="宋体" w:hAnsi="宋体" w:eastAsia="宋体" w:cs="Times New Roman"/>
                <w:bCs/>
                <w:sz w:val="24"/>
                <w:szCs w:val="24"/>
              </w:rPr>
            </w:pPr>
            <w:r>
              <w:rPr>
                <w:rFonts w:hint="eastAsia" w:ascii="宋体" w:hAnsi="宋体" w:eastAsia="宋体" w:cs="Times New Roman"/>
                <w:bCs/>
                <w:sz w:val="24"/>
                <w:szCs w:val="24"/>
              </w:rPr>
              <w:t>15628888118</w:t>
            </w:r>
          </w:p>
        </w:tc>
        <w:tc>
          <w:tcPr>
            <w:tcW w:w="2018" w:type="dxa"/>
            <w:noWrap/>
            <w:vAlign w:val="center"/>
          </w:tcPr>
          <w:p w14:paraId="1324DAA4">
            <w:pPr>
              <w:jc w:val="center"/>
              <w:rPr>
                <w:rFonts w:hint="default" w:ascii="宋体" w:hAnsi="宋体" w:eastAsia="宋体" w:cs="Times New Roman"/>
                <w:bCs/>
                <w:sz w:val="24"/>
                <w:szCs w:val="24"/>
                <w:lang w:val="en-US" w:eastAsia="zh-CN"/>
              </w:rPr>
            </w:pPr>
          </w:p>
        </w:tc>
      </w:tr>
      <w:tr w14:paraId="3ADE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037FAD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行</w:t>
            </w:r>
          </w:p>
          <w:p w14:paraId="72294F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1AB8296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1F129EFA">
            <w:pPr>
              <w:jc w:val="center"/>
              <w:rPr>
                <w:rFonts w:hint="eastAsia" w:ascii="宋体" w:hAnsi="宋体" w:eastAsia="宋体" w:cs="Times New Roman"/>
                <w:bCs/>
                <w:sz w:val="24"/>
                <w:szCs w:val="24"/>
                <w:lang w:val="en-US" w:eastAsia="zh-CN"/>
              </w:rPr>
            </w:pPr>
          </w:p>
          <w:p w14:paraId="4865A179">
            <w:pPr>
              <w:jc w:val="center"/>
              <w:rPr>
                <w:rFonts w:hint="eastAsia" w:ascii="宋体" w:hAnsi="宋体" w:eastAsia="宋体" w:cs="Times New Roman"/>
                <w:bCs/>
                <w:sz w:val="24"/>
                <w:szCs w:val="24"/>
                <w:lang w:val="en-US" w:eastAsia="zh-CN"/>
              </w:rPr>
            </w:pPr>
          </w:p>
          <w:p w14:paraId="5F395ACD">
            <w:pPr>
              <w:jc w:val="center"/>
              <w:rPr>
                <w:rFonts w:hint="eastAsia" w:ascii="宋体" w:hAnsi="宋体" w:eastAsia="宋体" w:cs="Times New Roman"/>
                <w:bCs/>
                <w:sz w:val="24"/>
                <w:szCs w:val="24"/>
                <w:lang w:val="en-US" w:eastAsia="zh-CN"/>
              </w:rPr>
            </w:pPr>
          </w:p>
        </w:tc>
        <w:tc>
          <w:tcPr>
            <w:tcW w:w="1290" w:type="dxa"/>
            <w:noWrap/>
            <w:vAlign w:val="center"/>
          </w:tcPr>
          <w:p w14:paraId="25FA8F6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李勇志</w:t>
            </w:r>
          </w:p>
        </w:tc>
        <w:tc>
          <w:tcPr>
            <w:tcW w:w="1530" w:type="dxa"/>
            <w:vMerge w:val="restart"/>
            <w:noWrap/>
            <w:vAlign w:val="center"/>
          </w:tcPr>
          <w:p w14:paraId="12BCC19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88208314</w:t>
            </w:r>
          </w:p>
        </w:tc>
        <w:tc>
          <w:tcPr>
            <w:tcW w:w="2025" w:type="dxa"/>
            <w:gridSpan w:val="2"/>
            <w:noWrap/>
            <w:vAlign w:val="center"/>
          </w:tcPr>
          <w:p w14:paraId="5D7789D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13335127156</w:t>
            </w:r>
          </w:p>
        </w:tc>
        <w:tc>
          <w:tcPr>
            <w:tcW w:w="2018" w:type="dxa"/>
            <w:noWrap/>
            <w:vAlign w:val="center"/>
          </w:tcPr>
          <w:p w14:paraId="4FC0D622">
            <w:pPr>
              <w:jc w:val="center"/>
              <w:rPr>
                <w:rFonts w:hint="default" w:ascii="宋体" w:hAnsi="宋体" w:eastAsia="宋体" w:cs="Times New Roman"/>
                <w:bCs/>
                <w:sz w:val="24"/>
                <w:szCs w:val="24"/>
                <w:lang w:val="en-US" w:eastAsia="zh-CN"/>
              </w:rPr>
            </w:pPr>
          </w:p>
        </w:tc>
      </w:tr>
      <w:tr w14:paraId="6B7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CE8161E">
            <w:pPr>
              <w:jc w:val="center"/>
              <w:rPr>
                <w:rFonts w:hint="eastAsia" w:ascii="宋体" w:hAnsi="宋体" w:eastAsia="宋体" w:cs="Times New Roman"/>
                <w:bCs/>
                <w:sz w:val="24"/>
                <w:szCs w:val="24"/>
                <w:lang w:val="en-US" w:eastAsia="zh-CN"/>
              </w:rPr>
            </w:pPr>
          </w:p>
        </w:tc>
        <w:tc>
          <w:tcPr>
            <w:tcW w:w="1290" w:type="dxa"/>
            <w:noWrap/>
            <w:vAlign w:val="center"/>
          </w:tcPr>
          <w:p w14:paraId="15E1901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陈延慧</w:t>
            </w:r>
          </w:p>
        </w:tc>
        <w:tc>
          <w:tcPr>
            <w:tcW w:w="1530" w:type="dxa"/>
            <w:vMerge w:val="continue"/>
            <w:noWrap/>
            <w:vAlign w:val="center"/>
          </w:tcPr>
          <w:p w14:paraId="0F1E9DD9">
            <w:pPr>
              <w:jc w:val="center"/>
              <w:rPr>
                <w:rFonts w:hint="eastAsia" w:ascii="宋体" w:hAnsi="宋体" w:eastAsia="宋体" w:cs="Times New Roman"/>
                <w:bCs/>
                <w:sz w:val="24"/>
                <w:szCs w:val="24"/>
              </w:rPr>
            </w:pPr>
          </w:p>
        </w:tc>
        <w:tc>
          <w:tcPr>
            <w:tcW w:w="2025" w:type="dxa"/>
            <w:gridSpan w:val="2"/>
            <w:noWrap/>
            <w:vAlign w:val="center"/>
          </w:tcPr>
          <w:p w14:paraId="6FF5A3E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15505413678</w:t>
            </w:r>
          </w:p>
        </w:tc>
        <w:tc>
          <w:tcPr>
            <w:tcW w:w="2018" w:type="dxa"/>
            <w:noWrap/>
            <w:vAlign w:val="center"/>
          </w:tcPr>
          <w:p w14:paraId="57153B6C">
            <w:pPr>
              <w:jc w:val="center"/>
              <w:rPr>
                <w:rFonts w:hint="default" w:ascii="宋体" w:hAnsi="宋体" w:eastAsia="宋体" w:cs="Times New Roman"/>
                <w:bCs/>
                <w:sz w:val="24"/>
                <w:szCs w:val="24"/>
                <w:lang w:val="en-US" w:eastAsia="zh-CN"/>
              </w:rPr>
            </w:pPr>
          </w:p>
        </w:tc>
      </w:tr>
      <w:tr w14:paraId="1A2A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C2736D2">
            <w:pPr>
              <w:jc w:val="center"/>
              <w:rPr>
                <w:rFonts w:hint="eastAsia" w:ascii="宋体" w:hAnsi="宋体" w:eastAsia="宋体" w:cs="Times New Roman"/>
                <w:bCs/>
                <w:sz w:val="24"/>
                <w:szCs w:val="24"/>
                <w:lang w:val="en-US" w:eastAsia="zh-CN"/>
              </w:rPr>
            </w:pPr>
          </w:p>
        </w:tc>
        <w:tc>
          <w:tcPr>
            <w:tcW w:w="1290" w:type="dxa"/>
            <w:noWrap/>
            <w:vAlign w:val="center"/>
          </w:tcPr>
          <w:p w14:paraId="0888655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赵东亮</w:t>
            </w:r>
          </w:p>
        </w:tc>
        <w:tc>
          <w:tcPr>
            <w:tcW w:w="1530" w:type="dxa"/>
            <w:vMerge w:val="continue"/>
            <w:noWrap/>
            <w:vAlign w:val="center"/>
          </w:tcPr>
          <w:p w14:paraId="6D0B3C91">
            <w:pPr>
              <w:jc w:val="center"/>
              <w:rPr>
                <w:rFonts w:hint="eastAsia" w:ascii="宋体" w:hAnsi="宋体" w:eastAsia="宋体" w:cs="Times New Roman"/>
                <w:bCs/>
                <w:sz w:val="24"/>
                <w:szCs w:val="24"/>
              </w:rPr>
            </w:pPr>
          </w:p>
        </w:tc>
        <w:tc>
          <w:tcPr>
            <w:tcW w:w="2025" w:type="dxa"/>
            <w:gridSpan w:val="2"/>
            <w:noWrap/>
            <w:vAlign w:val="center"/>
          </w:tcPr>
          <w:p w14:paraId="2E8C6F9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13455118529</w:t>
            </w:r>
          </w:p>
        </w:tc>
        <w:tc>
          <w:tcPr>
            <w:tcW w:w="2018" w:type="dxa"/>
            <w:noWrap/>
            <w:vAlign w:val="center"/>
          </w:tcPr>
          <w:p w14:paraId="5832424A">
            <w:pPr>
              <w:jc w:val="center"/>
              <w:rPr>
                <w:rFonts w:hint="default" w:ascii="宋体" w:hAnsi="宋体" w:eastAsia="宋体" w:cs="Times New Roman"/>
                <w:bCs/>
                <w:sz w:val="24"/>
                <w:szCs w:val="24"/>
                <w:lang w:val="en-US" w:eastAsia="zh-CN"/>
              </w:rPr>
            </w:pPr>
          </w:p>
        </w:tc>
      </w:tr>
      <w:tr w14:paraId="5AD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F94A947">
            <w:pPr>
              <w:jc w:val="center"/>
              <w:rPr>
                <w:rFonts w:hint="eastAsia" w:ascii="宋体" w:hAnsi="宋体" w:eastAsia="宋体" w:cs="Times New Roman"/>
                <w:bCs/>
                <w:sz w:val="24"/>
                <w:szCs w:val="24"/>
                <w:lang w:val="en-US" w:eastAsia="zh-CN"/>
              </w:rPr>
            </w:pPr>
          </w:p>
        </w:tc>
        <w:tc>
          <w:tcPr>
            <w:tcW w:w="1290" w:type="dxa"/>
            <w:noWrap/>
            <w:vAlign w:val="center"/>
          </w:tcPr>
          <w:p w14:paraId="36286B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王  鹏</w:t>
            </w:r>
          </w:p>
        </w:tc>
        <w:tc>
          <w:tcPr>
            <w:tcW w:w="1530" w:type="dxa"/>
            <w:vMerge w:val="continue"/>
            <w:noWrap/>
            <w:vAlign w:val="center"/>
          </w:tcPr>
          <w:p w14:paraId="07785D67">
            <w:pPr>
              <w:jc w:val="center"/>
              <w:rPr>
                <w:rFonts w:hint="eastAsia" w:ascii="宋体" w:hAnsi="宋体" w:eastAsia="宋体" w:cs="Times New Roman"/>
                <w:bCs/>
                <w:sz w:val="24"/>
                <w:szCs w:val="24"/>
              </w:rPr>
            </w:pPr>
          </w:p>
        </w:tc>
        <w:tc>
          <w:tcPr>
            <w:tcW w:w="2025" w:type="dxa"/>
            <w:gridSpan w:val="2"/>
            <w:noWrap/>
            <w:vAlign w:val="center"/>
          </w:tcPr>
          <w:p w14:paraId="5F15433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15866697363</w:t>
            </w:r>
          </w:p>
        </w:tc>
        <w:tc>
          <w:tcPr>
            <w:tcW w:w="2018" w:type="dxa"/>
            <w:noWrap/>
            <w:vAlign w:val="center"/>
          </w:tcPr>
          <w:p w14:paraId="7202D1F4">
            <w:pPr>
              <w:jc w:val="center"/>
              <w:rPr>
                <w:rFonts w:hint="default" w:ascii="宋体" w:hAnsi="宋体" w:eastAsia="宋体" w:cs="Times New Roman"/>
                <w:bCs/>
                <w:sz w:val="24"/>
                <w:szCs w:val="24"/>
                <w:lang w:val="en-US" w:eastAsia="zh-CN"/>
              </w:rPr>
            </w:pPr>
          </w:p>
        </w:tc>
      </w:tr>
      <w:tr w14:paraId="0CFF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291EC10">
            <w:pPr>
              <w:jc w:val="center"/>
              <w:rPr>
                <w:rFonts w:hint="eastAsia" w:ascii="宋体" w:hAnsi="宋体" w:eastAsia="宋体" w:cs="Times New Roman"/>
                <w:bCs/>
                <w:sz w:val="24"/>
                <w:szCs w:val="24"/>
                <w:lang w:val="en-US" w:eastAsia="zh-CN"/>
              </w:rPr>
            </w:pPr>
          </w:p>
        </w:tc>
        <w:tc>
          <w:tcPr>
            <w:tcW w:w="1290" w:type="dxa"/>
            <w:noWrap/>
            <w:vAlign w:val="center"/>
          </w:tcPr>
          <w:p w14:paraId="3ADC696E">
            <w:pPr>
              <w:jc w:val="center"/>
              <w:rPr>
                <w:rFonts w:hint="eastAsia" w:ascii="宋体" w:hAnsi="宋体" w:eastAsia="宋体" w:cs="Times New Roman"/>
                <w:bCs/>
                <w:sz w:val="24"/>
                <w:szCs w:val="24"/>
              </w:rPr>
            </w:pPr>
          </w:p>
        </w:tc>
        <w:tc>
          <w:tcPr>
            <w:tcW w:w="1530" w:type="dxa"/>
            <w:vMerge w:val="continue"/>
            <w:noWrap/>
            <w:vAlign w:val="center"/>
          </w:tcPr>
          <w:p w14:paraId="703D92DA">
            <w:pPr>
              <w:jc w:val="center"/>
              <w:rPr>
                <w:rFonts w:hint="eastAsia" w:ascii="宋体" w:hAnsi="宋体" w:eastAsia="宋体" w:cs="Times New Roman"/>
                <w:bCs/>
                <w:sz w:val="24"/>
                <w:szCs w:val="24"/>
              </w:rPr>
            </w:pPr>
          </w:p>
        </w:tc>
        <w:tc>
          <w:tcPr>
            <w:tcW w:w="2025" w:type="dxa"/>
            <w:gridSpan w:val="2"/>
            <w:noWrap/>
            <w:vAlign w:val="center"/>
          </w:tcPr>
          <w:p w14:paraId="37BE0449">
            <w:pPr>
              <w:jc w:val="center"/>
              <w:rPr>
                <w:rFonts w:hint="eastAsia" w:ascii="宋体" w:hAnsi="宋体" w:eastAsia="宋体" w:cs="Times New Roman"/>
                <w:bCs/>
                <w:sz w:val="24"/>
                <w:szCs w:val="24"/>
              </w:rPr>
            </w:pPr>
          </w:p>
        </w:tc>
        <w:tc>
          <w:tcPr>
            <w:tcW w:w="2018" w:type="dxa"/>
            <w:noWrap/>
            <w:vAlign w:val="center"/>
          </w:tcPr>
          <w:p w14:paraId="40C06178">
            <w:pPr>
              <w:jc w:val="center"/>
              <w:rPr>
                <w:rFonts w:hint="eastAsia" w:ascii="宋体" w:hAnsi="宋体" w:eastAsia="宋体" w:cs="Times New Roman"/>
                <w:bCs/>
                <w:sz w:val="24"/>
                <w:szCs w:val="24"/>
              </w:rPr>
            </w:pPr>
          </w:p>
        </w:tc>
      </w:tr>
      <w:tr w14:paraId="3F89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1DAF1F9">
            <w:pPr>
              <w:jc w:val="center"/>
              <w:rPr>
                <w:rFonts w:hint="eastAsia" w:ascii="宋体" w:hAnsi="宋体" w:eastAsia="宋体" w:cs="Times New Roman"/>
                <w:bCs/>
                <w:sz w:val="24"/>
                <w:szCs w:val="24"/>
              </w:rPr>
            </w:pPr>
            <w:r>
              <w:rPr>
                <w:rFonts w:hint="eastAsia" w:ascii="宋体" w:hAnsi="宋体" w:eastAsia="宋体" w:cs="Times New Roman"/>
                <w:bCs/>
                <w:sz w:val="24"/>
                <w:szCs w:val="24"/>
              </w:rPr>
              <w:t>财</w:t>
            </w:r>
          </w:p>
          <w:p w14:paraId="7B1C7F3D">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5A00148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所</w:t>
            </w:r>
          </w:p>
        </w:tc>
        <w:tc>
          <w:tcPr>
            <w:tcW w:w="1290" w:type="dxa"/>
            <w:noWrap/>
            <w:vAlign w:val="center"/>
          </w:tcPr>
          <w:p w14:paraId="0F99EBB5">
            <w:pPr>
              <w:jc w:val="center"/>
              <w:rPr>
                <w:rFonts w:hint="eastAsia" w:ascii="宋体" w:hAnsi="宋体" w:eastAsia="宋体" w:cs="Times New Roman"/>
                <w:bCs/>
                <w:sz w:val="24"/>
                <w:szCs w:val="24"/>
              </w:rPr>
            </w:pPr>
            <w:r>
              <w:rPr>
                <w:rFonts w:hint="eastAsia" w:ascii="宋体" w:hAnsi="宋体" w:eastAsia="宋体" w:cs="Times New Roman"/>
                <w:bCs/>
                <w:sz w:val="24"/>
                <w:szCs w:val="24"/>
              </w:rPr>
              <w:t>徐金鹏</w:t>
            </w:r>
          </w:p>
        </w:tc>
        <w:tc>
          <w:tcPr>
            <w:tcW w:w="1530" w:type="dxa"/>
            <w:vMerge w:val="restart"/>
            <w:noWrap/>
            <w:vAlign w:val="center"/>
          </w:tcPr>
          <w:p w14:paraId="756FDC1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88202060</w:t>
            </w:r>
          </w:p>
        </w:tc>
        <w:tc>
          <w:tcPr>
            <w:tcW w:w="2025" w:type="dxa"/>
            <w:gridSpan w:val="2"/>
            <w:noWrap/>
            <w:vAlign w:val="center"/>
          </w:tcPr>
          <w:p w14:paraId="1F954420">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13573177058</w:t>
            </w:r>
          </w:p>
        </w:tc>
        <w:tc>
          <w:tcPr>
            <w:tcW w:w="2018" w:type="dxa"/>
            <w:noWrap/>
            <w:vAlign w:val="center"/>
          </w:tcPr>
          <w:p w14:paraId="297D8EF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15668318177</w:t>
            </w:r>
          </w:p>
        </w:tc>
      </w:tr>
      <w:tr w14:paraId="7D1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1673CC">
            <w:pPr>
              <w:jc w:val="center"/>
              <w:rPr>
                <w:rFonts w:hint="eastAsia" w:ascii="宋体" w:hAnsi="宋体" w:eastAsia="宋体" w:cs="Times New Roman"/>
                <w:bCs/>
                <w:sz w:val="24"/>
                <w:szCs w:val="24"/>
                <w:lang w:val="en-US" w:eastAsia="zh-CN"/>
              </w:rPr>
            </w:pPr>
          </w:p>
        </w:tc>
        <w:tc>
          <w:tcPr>
            <w:tcW w:w="1290" w:type="dxa"/>
            <w:noWrap/>
            <w:vAlign w:val="center"/>
          </w:tcPr>
          <w:p w14:paraId="2C44A32B">
            <w:pPr>
              <w:jc w:val="center"/>
              <w:rPr>
                <w:rFonts w:hint="eastAsia" w:ascii="宋体" w:hAnsi="宋体" w:eastAsia="宋体" w:cs="Times New Roman"/>
                <w:bCs/>
                <w:sz w:val="24"/>
                <w:szCs w:val="24"/>
              </w:rPr>
            </w:pPr>
            <w:r>
              <w:rPr>
                <w:rFonts w:hint="eastAsia" w:ascii="宋体" w:hAnsi="宋体" w:eastAsia="宋体" w:cs="Times New Roman"/>
                <w:bCs/>
                <w:sz w:val="24"/>
                <w:szCs w:val="24"/>
              </w:rPr>
              <w:t>谭兴卫</w:t>
            </w:r>
          </w:p>
        </w:tc>
        <w:tc>
          <w:tcPr>
            <w:tcW w:w="1530" w:type="dxa"/>
            <w:vMerge w:val="continue"/>
            <w:noWrap/>
            <w:vAlign w:val="center"/>
          </w:tcPr>
          <w:p w14:paraId="15DC442C">
            <w:pPr>
              <w:jc w:val="center"/>
              <w:rPr>
                <w:rFonts w:hint="eastAsia" w:ascii="宋体" w:hAnsi="宋体" w:eastAsia="宋体" w:cs="Times New Roman"/>
                <w:bCs/>
                <w:sz w:val="24"/>
                <w:szCs w:val="24"/>
              </w:rPr>
            </w:pPr>
          </w:p>
        </w:tc>
        <w:tc>
          <w:tcPr>
            <w:tcW w:w="2025" w:type="dxa"/>
            <w:gridSpan w:val="2"/>
            <w:noWrap/>
            <w:vAlign w:val="center"/>
          </w:tcPr>
          <w:p w14:paraId="40944AD3">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13583156942</w:t>
            </w:r>
          </w:p>
        </w:tc>
        <w:tc>
          <w:tcPr>
            <w:tcW w:w="2018" w:type="dxa"/>
            <w:noWrap/>
            <w:vAlign w:val="center"/>
          </w:tcPr>
          <w:p w14:paraId="04F9841C">
            <w:pPr>
              <w:jc w:val="center"/>
              <w:rPr>
                <w:rFonts w:hint="default" w:ascii="宋体" w:hAnsi="宋体" w:eastAsia="宋体" w:cs="Times New Roman"/>
                <w:bCs/>
                <w:sz w:val="24"/>
                <w:szCs w:val="24"/>
                <w:lang w:val="en-US" w:eastAsia="zh-CN"/>
              </w:rPr>
            </w:pPr>
          </w:p>
        </w:tc>
      </w:tr>
      <w:tr w14:paraId="6301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F3C683C">
            <w:pPr>
              <w:jc w:val="center"/>
              <w:rPr>
                <w:rFonts w:hint="eastAsia" w:ascii="宋体" w:hAnsi="宋体" w:eastAsia="宋体" w:cs="Times New Roman"/>
                <w:bCs/>
                <w:sz w:val="24"/>
                <w:szCs w:val="24"/>
                <w:lang w:val="en-US" w:eastAsia="zh-CN"/>
              </w:rPr>
            </w:pPr>
          </w:p>
        </w:tc>
        <w:tc>
          <w:tcPr>
            <w:tcW w:w="1290" w:type="dxa"/>
            <w:noWrap/>
            <w:vAlign w:val="center"/>
          </w:tcPr>
          <w:p w14:paraId="64F749D0">
            <w:pPr>
              <w:jc w:val="center"/>
              <w:rPr>
                <w:rFonts w:hint="eastAsia" w:ascii="宋体" w:hAnsi="宋体" w:eastAsia="宋体" w:cs="Times New Roman"/>
                <w:bCs/>
                <w:sz w:val="24"/>
                <w:szCs w:val="24"/>
              </w:rPr>
            </w:pPr>
            <w:r>
              <w:rPr>
                <w:rFonts w:hint="eastAsia" w:ascii="宋体" w:hAnsi="宋体" w:eastAsia="宋体" w:cs="Times New Roman"/>
                <w:bCs/>
                <w:sz w:val="24"/>
                <w:szCs w:val="24"/>
              </w:rPr>
              <w:t>田俊峰</w:t>
            </w:r>
          </w:p>
        </w:tc>
        <w:tc>
          <w:tcPr>
            <w:tcW w:w="1530" w:type="dxa"/>
            <w:vMerge w:val="continue"/>
            <w:noWrap/>
            <w:vAlign w:val="center"/>
          </w:tcPr>
          <w:p w14:paraId="5C5E2D34">
            <w:pPr>
              <w:jc w:val="center"/>
              <w:rPr>
                <w:rFonts w:hint="eastAsia" w:ascii="宋体" w:hAnsi="宋体" w:eastAsia="宋体" w:cs="Times New Roman"/>
                <w:bCs/>
                <w:sz w:val="24"/>
                <w:szCs w:val="24"/>
              </w:rPr>
            </w:pPr>
          </w:p>
        </w:tc>
        <w:tc>
          <w:tcPr>
            <w:tcW w:w="2025" w:type="dxa"/>
            <w:gridSpan w:val="2"/>
            <w:noWrap/>
            <w:vAlign w:val="center"/>
          </w:tcPr>
          <w:p w14:paraId="0A437996">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15806629087</w:t>
            </w:r>
          </w:p>
        </w:tc>
        <w:tc>
          <w:tcPr>
            <w:tcW w:w="2018" w:type="dxa"/>
            <w:noWrap/>
            <w:vAlign w:val="center"/>
          </w:tcPr>
          <w:p w14:paraId="19BDA6F6">
            <w:pPr>
              <w:jc w:val="center"/>
              <w:rPr>
                <w:rFonts w:hint="default" w:ascii="宋体" w:hAnsi="宋体" w:eastAsia="宋体" w:cs="Times New Roman"/>
                <w:bCs/>
                <w:sz w:val="24"/>
                <w:szCs w:val="24"/>
                <w:lang w:val="en-US" w:eastAsia="zh-CN"/>
              </w:rPr>
            </w:pPr>
          </w:p>
        </w:tc>
      </w:tr>
      <w:tr w14:paraId="4017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CBE57D2">
            <w:pPr>
              <w:jc w:val="center"/>
              <w:rPr>
                <w:rFonts w:hint="eastAsia" w:ascii="宋体" w:hAnsi="宋体" w:eastAsia="宋体" w:cs="Times New Roman"/>
                <w:bCs/>
                <w:sz w:val="24"/>
                <w:szCs w:val="24"/>
                <w:lang w:val="en-US" w:eastAsia="zh-CN"/>
              </w:rPr>
            </w:pPr>
          </w:p>
        </w:tc>
        <w:tc>
          <w:tcPr>
            <w:tcW w:w="1290" w:type="dxa"/>
            <w:noWrap/>
            <w:vAlign w:val="center"/>
          </w:tcPr>
          <w:p w14:paraId="29832C91">
            <w:pPr>
              <w:jc w:val="center"/>
              <w:rPr>
                <w:rFonts w:hint="eastAsia" w:ascii="宋体" w:hAnsi="宋体" w:eastAsia="宋体" w:cs="Times New Roman"/>
                <w:bCs/>
                <w:sz w:val="24"/>
                <w:szCs w:val="24"/>
              </w:rPr>
            </w:pPr>
            <w:r>
              <w:rPr>
                <w:rFonts w:hint="eastAsia" w:ascii="宋体" w:hAnsi="宋体" w:eastAsia="宋体" w:cs="Times New Roman"/>
                <w:bCs/>
                <w:sz w:val="24"/>
                <w:szCs w:val="24"/>
              </w:rPr>
              <w:t>吕  芳</w:t>
            </w:r>
          </w:p>
        </w:tc>
        <w:tc>
          <w:tcPr>
            <w:tcW w:w="1530" w:type="dxa"/>
            <w:vMerge w:val="continue"/>
            <w:noWrap/>
            <w:vAlign w:val="center"/>
          </w:tcPr>
          <w:p w14:paraId="0C773265">
            <w:pPr>
              <w:jc w:val="center"/>
              <w:rPr>
                <w:rFonts w:hint="eastAsia" w:ascii="宋体" w:hAnsi="宋体" w:eastAsia="宋体" w:cs="Times New Roman"/>
                <w:bCs/>
                <w:sz w:val="24"/>
                <w:szCs w:val="24"/>
              </w:rPr>
            </w:pPr>
          </w:p>
        </w:tc>
        <w:tc>
          <w:tcPr>
            <w:tcW w:w="2025" w:type="dxa"/>
            <w:gridSpan w:val="2"/>
            <w:noWrap/>
            <w:vAlign w:val="center"/>
          </w:tcPr>
          <w:p w14:paraId="053B83EC">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13954131294</w:t>
            </w:r>
          </w:p>
        </w:tc>
        <w:tc>
          <w:tcPr>
            <w:tcW w:w="2018" w:type="dxa"/>
            <w:noWrap/>
            <w:vAlign w:val="center"/>
          </w:tcPr>
          <w:p w14:paraId="40006898">
            <w:pPr>
              <w:jc w:val="center"/>
              <w:rPr>
                <w:rFonts w:hint="default" w:ascii="宋体" w:hAnsi="宋体" w:eastAsia="宋体" w:cs="Times New Roman"/>
                <w:bCs/>
                <w:sz w:val="24"/>
                <w:szCs w:val="24"/>
                <w:lang w:val="en-US" w:eastAsia="zh-CN"/>
              </w:rPr>
            </w:pPr>
          </w:p>
        </w:tc>
      </w:tr>
      <w:tr w14:paraId="17D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C07E69D">
            <w:pPr>
              <w:jc w:val="center"/>
              <w:rPr>
                <w:rFonts w:hint="eastAsia" w:ascii="宋体" w:hAnsi="宋体" w:eastAsia="宋体" w:cs="Times New Roman"/>
                <w:bCs/>
                <w:sz w:val="24"/>
                <w:szCs w:val="24"/>
                <w:lang w:val="en-US" w:eastAsia="zh-CN"/>
              </w:rPr>
            </w:pPr>
          </w:p>
        </w:tc>
        <w:tc>
          <w:tcPr>
            <w:tcW w:w="1290" w:type="dxa"/>
            <w:noWrap/>
            <w:vAlign w:val="center"/>
          </w:tcPr>
          <w:p w14:paraId="39994275">
            <w:pPr>
              <w:jc w:val="center"/>
              <w:rPr>
                <w:rFonts w:hint="eastAsia" w:ascii="宋体" w:hAnsi="宋体" w:eastAsia="宋体" w:cs="Times New Roman"/>
                <w:bCs/>
                <w:sz w:val="24"/>
                <w:szCs w:val="24"/>
              </w:rPr>
            </w:pPr>
            <w:r>
              <w:rPr>
                <w:rFonts w:hint="eastAsia" w:ascii="宋体" w:hAnsi="宋体" w:eastAsia="宋体" w:cs="Times New Roman"/>
                <w:bCs/>
                <w:sz w:val="24"/>
                <w:szCs w:val="24"/>
              </w:rPr>
              <w:t>张荣霞</w:t>
            </w:r>
          </w:p>
        </w:tc>
        <w:tc>
          <w:tcPr>
            <w:tcW w:w="1530" w:type="dxa"/>
            <w:vMerge w:val="continue"/>
            <w:noWrap/>
            <w:vAlign w:val="center"/>
          </w:tcPr>
          <w:p w14:paraId="172CB147">
            <w:pPr>
              <w:jc w:val="center"/>
              <w:rPr>
                <w:rFonts w:hint="eastAsia" w:ascii="宋体" w:hAnsi="宋体" w:eastAsia="宋体" w:cs="Times New Roman"/>
                <w:bCs/>
                <w:sz w:val="24"/>
                <w:szCs w:val="24"/>
              </w:rPr>
            </w:pPr>
          </w:p>
        </w:tc>
        <w:tc>
          <w:tcPr>
            <w:tcW w:w="2025" w:type="dxa"/>
            <w:gridSpan w:val="2"/>
            <w:noWrap/>
            <w:vAlign w:val="center"/>
          </w:tcPr>
          <w:p w14:paraId="0CDA8440">
            <w:pPr>
              <w:jc w:val="center"/>
              <w:rPr>
                <w:rFonts w:hint="eastAsia" w:ascii="宋体" w:hAnsi="宋体" w:eastAsia="宋体" w:cs="Times New Roman"/>
                <w:bCs/>
                <w:sz w:val="24"/>
                <w:szCs w:val="24"/>
              </w:rPr>
            </w:pPr>
            <w:r>
              <w:rPr>
                <w:rFonts w:hint="eastAsia" w:ascii="宋体" w:hAnsi="宋体" w:eastAsia="宋体" w:cs="Times New Roman"/>
                <w:bCs/>
                <w:sz w:val="24"/>
                <w:szCs w:val="24"/>
              </w:rPr>
              <w:t>15275177827</w:t>
            </w:r>
          </w:p>
        </w:tc>
        <w:tc>
          <w:tcPr>
            <w:tcW w:w="2018" w:type="dxa"/>
            <w:noWrap/>
            <w:vAlign w:val="center"/>
          </w:tcPr>
          <w:p w14:paraId="3C6E2747">
            <w:pPr>
              <w:jc w:val="center"/>
              <w:rPr>
                <w:rFonts w:hint="default" w:ascii="宋体" w:hAnsi="宋体" w:eastAsia="宋体" w:cs="Times New Roman"/>
                <w:bCs/>
                <w:sz w:val="24"/>
                <w:szCs w:val="24"/>
                <w:lang w:val="en-US" w:eastAsia="zh-CN"/>
              </w:rPr>
            </w:pPr>
          </w:p>
        </w:tc>
      </w:tr>
      <w:tr w14:paraId="530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5ECD17A">
            <w:pPr>
              <w:jc w:val="center"/>
              <w:rPr>
                <w:rFonts w:hint="eastAsia" w:ascii="宋体" w:hAnsi="宋体" w:eastAsia="宋体" w:cs="Times New Roman"/>
                <w:bCs/>
                <w:sz w:val="24"/>
                <w:szCs w:val="24"/>
                <w:lang w:val="en-US" w:eastAsia="zh-CN"/>
              </w:rPr>
            </w:pPr>
          </w:p>
        </w:tc>
        <w:tc>
          <w:tcPr>
            <w:tcW w:w="1290" w:type="dxa"/>
            <w:noWrap/>
            <w:vAlign w:val="center"/>
          </w:tcPr>
          <w:p w14:paraId="71E4E7D6">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金</w:t>
            </w:r>
          </w:p>
        </w:tc>
        <w:tc>
          <w:tcPr>
            <w:tcW w:w="1530" w:type="dxa"/>
            <w:vMerge w:val="continue"/>
            <w:noWrap/>
            <w:vAlign w:val="center"/>
          </w:tcPr>
          <w:p w14:paraId="7141D938">
            <w:pPr>
              <w:jc w:val="center"/>
              <w:rPr>
                <w:rFonts w:hint="eastAsia" w:ascii="宋体" w:hAnsi="宋体" w:eastAsia="宋体" w:cs="Times New Roman"/>
                <w:bCs/>
                <w:sz w:val="24"/>
                <w:szCs w:val="24"/>
              </w:rPr>
            </w:pPr>
          </w:p>
        </w:tc>
        <w:tc>
          <w:tcPr>
            <w:tcW w:w="2025" w:type="dxa"/>
            <w:gridSpan w:val="2"/>
            <w:noWrap/>
            <w:vAlign w:val="center"/>
          </w:tcPr>
          <w:p w14:paraId="0A4B74C9">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15563360707</w:t>
            </w:r>
          </w:p>
        </w:tc>
        <w:tc>
          <w:tcPr>
            <w:tcW w:w="2018" w:type="dxa"/>
            <w:noWrap/>
            <w:vAlign w:val="center"/>
          </w:tcPr>
          <w:p w14:paraId="4B196C93">
            <w:pPr>
              <w:jc w:val="center"/>
              <w:rPr>
                <w:rFonts w:hint="default" w:ascii="宋体" w:hAnsi="宋体" w:eastAsia="宋体" w:cs="Times New Roman"/>
                <w:bCs/>
                <w:sz w:val="24"/>
                <w:szCs w:val="24"/>
                <w:lang w:val="en-US" w:eastAsia="zh-CN"/>
              </w:rPr>
            </w:pPr>
          </w:p>
        </w:tc>
      </w:tr>
      <w:tr w14:paraId="49D9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0E29F86">
            <w:pPr>
              <w:jc w:val="center"/>
              <w:rPr>
                <w:rFonts w:hint="eastAsia" w:ascii="宋体" w:hAnsi="宋体" w:eastAsia="宋体" w:cs="Times New Roman"/>
                <w:bCs/>
                <w:sz w:val="24"/>
                <w:szCs w:val="24"/>
                <w:lang w:val="en-US" w:eastAsia="zh-CN"/>
              </w:rPr>
            </w:pPr>
          </w:p>
        </w:tc>
        <w:tc>
          <w:tcPr>
            <w:tcW w:w="1290" w:type="dxa"/>
            <w:noWrap/>
            <w:vAlign w:val="center"/>
          </w:tcPr>
          <w:p w14:paraId="6CBA41E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王淼淼</w:t>
            </w:r>
          </w:p>
        </w:tc>
        <w:tc>
          <w:tcPr>
            <w:tcW w:w="1530" w:type="dxa"/>
            <w:vMerge w:val="continue"/>
            <w:noWrap/>
            <w:vAlign w:val="center"/>
          </w:tcPr>
          <w:p w14:paraId="71DBD561">
            <w:pPr>
              <w:jc w:val="center"/>
              <w:rPr>
                <w:rFonts w:hint="eastAsia" w:ascii="宋体" w:hAnsi="宋体" w:eastAsia="宋体" w:cs="Times New Roman"/>
                <w:bCs/>
                <w:sz w:val="24"/>
                <w:szCs w:val="24"/>
              </w:rPr>
            </w:pPr>
          </w:p>
        </w:tc>
        <w:tc>
          <w:tcPr>
            <w:tcW w:w="2025" w:type="dxa"/>
            <w:gridSpan w:val="2"/>
            <w:noWrap/>
            <w:vAlign w:val="center"/>
          </w:tcPr>
          <w:p w14:paraId="44A5BA6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15866678910</w:t>
            </w:r>
          </w:p>
        </w:tc>
        <w:tc>
          <w:tcPr>
            <w:tcW w:w="2018" w:type="dxa"/>
            <w:noWrap/>
            <w:vAlign w:val="center"/>
          </w:tcPr>
          <w:p w14:paraId="257AEF6C">
            <w:pPr>
              <w:jc w:val="center"/>
              <w:rPr>
                <w:rFonts w:hint="default" w:ascii="宋体" w:hAnsi="宋体" w:eastAsia="宋体" w:cs="Times New Roman"/>
                <w:bCs/>
                <w:sz w:val="24"/>
                <w:szCs w:val="24"/>
                <w:lang w:val="en-US" w:eastAsia="zh-CN"/>
              </w:rPr>
            </w:pPr>
          </w:p>
        </w:tc>
      </w:tr>
      <w:tr w14:paraId="709B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3133CB8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网格</w:t>
            </w:r>
          </w:p>
          <w:p w14:paraId="592A8EB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中心</w:t>
            </w:r>
          </w:p>
        </w:tc>
        <w:tc>
          <w:tcPr>
            <w:tcW w:w="1370" w:type="dxa"/>
            <w:vMerge w:val="restart"/>
            <w:noWrap/>
            <w:vAlign w:val="center"/>
          </w:tcPr>
          <w:p w14:paraId="6EF1CBB9">
            <w:pPr>
              <w:jc w:val="center"/>
              <w:rPr>
                <w:rFonts w:hint="default" w:ascii="宋体" w:hAnsi="宋体" w:eastAsia="宋体" w:cs="Times New Roman"/>
                <w:bCs/>
                <w:sz w:val="24"/>
                <w:szCs w:val="24"/>
                <w:lang w:val="en-US"/>
              </w:rPr>
            </w:pPr>
            <w:r>
              <w:rPr>
                <w:rFonts w:hint="eastAsia" w:ascii="宋体" w:hAnsi="宋体" w:eastAsia="宋体" w:cs="Times New Roman"/>
                <w:bCs/>
                <w:sz w:val="24"/>
                <w:szCs w:val="24"/>
                <w:lang w:val="en-US" w:eastAsia="zh-CN"/>
              </w:rPr>
              <w:t>政协办</w:t>
            </w:r>
          </w:p>
        </w:tc>
        <w:tc>
          <w:tcPr>
            <w:tcW w:w="1290" w:type="dxa"/>
            <w:noWrap/>
            <w:vAlign w:val="center"/>
          </w:tcPr>
          <w:p w14:paraId="6F043201">
            <w:pPr>
              <w:jc w:val="center"/>
              <w:rPr>
                <w:rFonts w:hint="eastAsia" w:ascii="宋体" w:hAnsi="宋体" w:eastAsia="宋体" w:cs="Times New Roman"/>
                <w:bCs/>
                <w:sz w:val="24"/>
                <w:szCs w:val="24"/>
              </w:rPr>
            </w:pPr>
            <w:r>
              <w:rPr>
                <w:rFonts w:hint="eastAsia" w:ascii="宋体" w:hAnsi="宋体" w:eastAsia="宋体" w:cs="Times New Roman"/>
                <w:bCs/>
                <w:sz w:val="24"/>
                <w:szCs w:val="24"/>
              </w:rPr>
              <w:t>韩道波</w:t>
            </w:r>
          </w:p>
        </w:tc>
        <w:tc>
          <w:tcPr>
            <w:tcW w:w="1530" w:type="dxa"/>
            <w:vMerge w:val="restart"/>
            <w:noWrap/>
            <w:vAlign w:val="center"/>
          </w:tcPr>
          <w:p w14:paraId="3AE592F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88206011</w:t>
            </w:r>
          </w:p>
        </w:tc>
        <w:tc>
          <w:tcPr>
            <w:tcW w:w="2025" w:type="dxa"/>
            <w:gridSpan w:val="2"/>
            <w:noWrap/>
            <w:vAlign w:val="center"/>
          </w:tcPr>
          <w:p w14:paraId="0845243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15650070079</w:t>
            </w:r>
          </w:p>
        </w:tc>
        <w:tc>
          <w:tcPr>
            <w:tcW w:w="2018" w:type="dxa"/>
            <w:noWrap/>
            <w:vAlign w:val="center"/>
          </w:tcPr>
          <w:p w14:paraId="69F88346">
            <w:pPr>
              <w:jc w:val="center"/>
              <w:rPr>
                <w:rFonts w:hint="default" w:ascii="宋体" w:hAnsi="宋体" w:eastAsia="宋体" w:cs="Times New Roman"/>
                <w:bCs/>
                <w:sz w:val="24"/>
                <w:szCs w:val="24"/>
                <w:lang w:val="en-US" w:eastAsia="zh-CN"/>
              </w:rPr>
            </w:pPr>
          </w:p>
        </w:tc>
      </w:tr>
      <w:tr w14:paraId="7037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1D9C348">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7F74B0EB">
            <w:pPr>
              <w:jc w:val="center"/>
              <w:rPr>
                <w:rFonts w:hint="eastAsia" w:ascii="宋体" w:hAnsi="宋体" w:eastAsia="宋体" w:cs="Times New Roman"/>
                <w:bCs/>
                <w:sz w:val="24"/>
                <w:szCs w:val="24"/>
              </w:rPr>
            </w:pPr>
          </w:p>
        </w:tc>
        <w:tc>
          <w:tcPr>
            <w:tcW w:w="1290" w:type="dxa"/>
            <w:noWrap/>
            <w:vAlign w:val="center"/>
          </w:tcPr>
          <w:p w14:paraId="74FB607A">
            <w:pPr>
              <w:jc w:val="center"/>
              <w:rPr>
                <w:rFonts w:hint="eastAsia" w:ascii="宋体" w:hAnsi="宋体" w:eastAsia="宋体" w:cs="Times New Roman"/>
                <w:bCs/>
                <w:sz w:val="24"/>
                <w:szCs w:val="24"/>
              </w:rPr>
            </w:pPr>
            <w:r>
              <w:rPr>
                <w:rFonts w:hint="eastAsia" w:ascii="宋体" w:hAnsi="宋体" w:eastAsia="宋体" w:cs="Times New Roman"/>
                <w:bCs/>
                <w:sz w:val="24"/>
                <w:szCs w:val="24"/>
              </w:rPr>
              <w:t>郝东省</w:t>
            </w:r>
          </w:p>
        </w:tc>
        <w:tc>
          <w:tcPr>
            <w:tcW w:w="1530" w:type="dxa"/>
            <w:vMerge w:val="continue"/>
            <w:noWrap/>
            <w:vAlign w:val="center"/>
          </w:tcPr>
          <w:p w14:paraId="48A0C964">
            <w:pPr>
              <w:jc w:val="center"/>
              <w:rPr>
                <w:rFonts w:hint="eastAsia" w:ascii="宋体" w:hAnsi="宋体" w:eastAsia="宋体" w:cs="Times New Roman"/>
                <w:bCs/>
                <w:sz w:val="24"/>
                <w:szCs w:val="24"/>
              </w:rPr>
            </w:pPr>
          </w:p>
        </w:tc>
        <w:tc>
          <w:tcPr>
            <w:tcW w:w="2025" w:type="dxa"/>
            <w:gridSpan w:val="2"/>
            <w:noWrap/>
            <w:vAlign w:val="center"/>
          </w:tcPr>
          <w:p w14:paraId="6C54F105">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15069111508</w:t>
            </w:r>
          </w:p>
        </w:tc>
        <w:tc>
          <w:tcPr>
            <w:tcW w:w="2018" w:type="dxa"/>
            <w:noWrap/>
            <w:vAlign w:val="center"/>
          </w:tcPr>
          <w:p w14:paraId="34F00A8D">
            <w:pPr>
              <w:jc w:val="center"/>
              <w:rPr>
                <w:rFonts w:hint="eastAsia" w:ascii="宋体" w:hAnsi="宋体" w:eastAsia="宋体" w:cs="Times New Roman"/>
                <w:bCs/>
                <w:sz w:val="24"/>
                <w:szCs w:val="24"/>
              </w:rPr>
            </w:pPr>
          </w:p>
        </w:tc>
      </w:tr>
      <w:tr w14:paraId="732C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FC535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统战办</w:t>
            </w:r>
          </w:p>
        </w:tc>
        <w:tc>
          <w:tcPr>
            <w:tcW w:w="1290" w:type="dxa"/>
            <w:noWrap/>
            <w:vAlign w:val="center"/>
          </w:tcPr>
          <w:p w14:paraId="57B524F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王国峰</w:t>
            </w:r>
          </w:p>
        </w:tc>
        <w:tc>
          <w:tcPr>
            <w:tcW w:w="1530" w:type="dxa"/>
            <w:noWrap/>
            <w:vAlign w:val="center"/>
          </w:tcPr>
          <w:p w14:paraId="76232985">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88202021</w:t>
            </w:r>
          </w:p>
        </w:tc>
        <w:tc>
          <w:tcPr>
            <w:tcW w:w="2025" w:type="dxa"/>
            <w:gridSpan w:val="2"/>
            <w:noWrap/>
            <w:vAlign w:val="center"/>
          </w:tcPr>
          <w:p w14:paraId="6A3357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15650070072</w:t>
            </w:r>
          </w:p>
        </w:tc>
        <w:tc>
          <w:tcPr>
            <w:tcW w:w="2018" w:type="dxa"/>
            <w:noWrap/>
            <w:vAlign w:val="center"/>
          </w:tcPr>
          <w:p w14:paraId="4B62731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13969057843</w:t>
            </w:r>
          </w:p>
        </w:tc>
      </w:tr>
      <w:tr w14:paraId="5415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025B5C8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科协</w:t>
            </w:r>
          </w:p>
        </w:tc>
        <w:tc>
          <w:tcPr>
            <w:tcW w:w="1290" w:type="dxa"/>
            <w:noWrap/>
            <w:vAlign w:val="center"/>
          </w:tcPr>
          <w:p w14:paraId="078E28C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李兆旺</w:t>
            </w:r>
          </w:p>
        </w:tc>
        <w:tc>
          <w:tcPr>
            <w:tcW w:w="1530" w:type="dxa"/>
            <w:noWrap/>
            <w:vAlign w:val="center"/>
          </w:tcPr>
          <w:p w14:paraId="3F7C04EE">
            <w:pPr>
              <w:jc w:val="center"/>
              <w:rPr>
                <w:rFonts w:hint="eastAsia" w:ascii="宋体" w:hAnsi="宋体" w:eastAsia="宋体" w:cs="Times New Roman"/>
                <w:bCs/>
                <w:sz w:val="24"/>
                <w:szCs w:val="24"/>
                <w:lang w:val="en-US" w:eastAsia="zh-CN"/>
              </w:rPr>
            </w:pPr>
          </w:p>
        </w:tc>
        <w:tc>
          <w:tcPr>
            <w:tcW w:w="2025" w:type="dxa"/>
            <w:gridSpan w:val="2"/>
            <w:noWrap/>
            <w:vAlign w:val="center"/>
          </w:tcPr>
          <w:p w14:paraId="30F432D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13884981328</w:t>
            </w:r>
          </w:p>
        </w:tc>
        <w:tc>
          <w:tcPr>
            <w:tcW w:w="2018" w:type="dxa"/>
            <w:noWrap/>
            <w:vAlign w:val="center"/>
          </w:tcPr>
          <w:p w14:paraId="56A1453F">
            <w:pPr>
              <w:jc w:val="center"/>
              <w:rPr>
                <w:rFonts w:hint="eastAsia" w:ascii="宋体" w:hAnsi="宋体" w:eastAsia="宋体" w:cs="Times New Roman"/>
                <w:bCs/>
                <w:sz w:val="24"/>
                <w:szCs w:val="24"/>
                <w:lang w:val="en-US" w:eastAsia="zh-CN"/>
              </w:rPr>
            </w:pPr>
          </w:p>
        </w:tc>
      </w:tr>
      <w:tr w14:paraId="3C4C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7C5EAA4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科委</w:t>
            </w:r>
          </w:p>
        </w:tc>
        <w:tc>
          <w:tcPr>
            <w:tcW w:w="1290" w:type="dxa"/>
            <w:noWrap/>
            <w:vAlign w:val="center"/>
          </w:tcPr>
          <w:p w14:paraId="7F12A0B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霖</w:t>
            </w:r>
          </w:p>
        </w:tc>
        <w:tc>
          <w:tcPr>
            <w:tcW w:w="1530" w:type="dxa"/>
            <w:noWrap/>
            <w:vAlign w:val="center"/>
          </w:tcPr>
          <w:p w14:paraId="30E2E90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tc>
        <w:tc>
          <w:tcPr>
            <w:tcW w:w="2025" w:type="dxa"/>
            <w:gridSpan w:val="2"/>
            <w:noWrap/>
            <w:vAlign w:val="center"/>
          </w:tcPr>
          <w:p w14:paraId="3E9DDC16">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387C6052">
            <w:pPr>
              <w:jc w:val="center"/>
              <w:rPr>
                <w:rFonts w:hint="eastAsia" w:ascii="宋体" w:hAnsi="宋体" w:eastAsia="宋体" w:cs="Times New Roman"/>
                <w:bCs/>
                <w:sz w:val="24"/>
                <w:szCs w:val="24"/>
              </w:rPr>
            </w:pPr>
          </w:p>
        </w:tc>
      </w:tr>
      <w:tr w14:paraId="647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14969E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审</w:t>
            </w:r>
          </w:p>
          <w:p w14:paraId="48345F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计</w:t>
            </w:r>
          </w:p>
          <w:p w14:paraId="1ADAFCA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4055BA91">
            <w:pPr>
              <w:jc w:val="center"/>
              <w:rPr>
                <w:rFonts w:hint="eastAsia" w:ascii="宋体" w:hAnsi="宋体" w:eastAsia="宋体" w:cs="Times New Roman"/>
                <w:bCs/>
                <w:sz w:val="24"/>
                <w:szCs w:val="24"/>
              </w:rPr>
            </w:pPr>
            <w:r>
              <w:rPr>
                <w:rFonts w:hint="eastAsia" w:ascii="宋体" w:hAnsi="宋体" w:eastAsia="宋体" w:cs="Times New Roman"/>
                <w:bCs/>
                <w:sz w:val="24"/>
                <w:szCs w:val="24"/>
              </w:rPr>
              <w:t>侯延忠</w:t>
            </w:r>
          </w:p>
        </w:tc>
        <w:tc>
          <w:tcPr>
            <w:tcW w:w="1530" w:type="dxa"/>
            <w:vMerge w:val="restart"/>
            <w:noWrap/>
            <w:vAlign w:val="center"/>
          </w:tcPr>
          <w:p w14:paraId="3E6387D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66725518</w:t>
            </w:r>
          </w:p>
        </w:tc>
        <w:tc>
          <w:tcPr>
            <w:tcW w:w="2025" w:type="dxa"/>
            <w:gridSpan w:val="2"/>
            <w:noWrap/>
            <w:vAlign w:val="center"/>
          </w:tcPr>
          <w:p w14:paraId="6A16F5D3">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18615315179</w:t>
            </w:r>
          </w:p>
        </w:tc>
        <w:tc>
          <w:tcPr>
            <w:tcW w:w="2018" w:type="dxa"/>
            <w:noWrap/>
            <w:vAlign w:val="center"/>
          </w:tcPr>
          <w:p w14:paraId="67E2DC4C">
            <w:pPr>
              <w:jc w:val="center"/>
              <w:rPr>
                <w:rFonts w:hint="eastAsia" w:ascii="宋体" w:hAnsi="宋体" w:eastAsia="宋体" w:cs="Times New Roman"/>
                <w:bCs/>
                <w:sz w:val="24"/>
                <w:szCs w:val="24"/>
              </w:rPr>
            </w:pPr>
          </w:p>
        </w:tc>
      </w:tr>
      <w:tr w14:paraId="0A6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12E180E">
            <w:pPr>
              <w:jc w:val="center"/>
              <w:rPr>
                <w:rFonts w:hint="eastAsia" w:ascii="宋体" w:hAnsi="宋体" w:eastAsia="宋体" w:cs="Times New Roman"/>
                <w:bCs/>
                <w:sz w:val="24"/>
                <w:szCs w:val="24"/>
              </w:rPr>
            </w:pPr>
          </w:p>
        </w:tc>
        <w:tc>
          <w:tcPr>
            <w:tcW w:w="1290" w:type="dxa"/>
            <w:noWrap/>
            <w:vAlign w:val="center"/>
          </w:tcPr>
          <w:p w14:paraId="59F62078">
            <w:pPr>
              <w:jc w:val="center"/>
              <w:rPr>
                <w:rFonts w:hint="eastAsia" w:ascii="宋体" w:hAnsi="宋体" w:eastAsia="宋体" w:cs="Times New Roman"/>
                <w:bCs/>
                <w:sz w:val="24"/>
                <w:szCs w:val="24"/>
              </w:rPr>
            </w:pPr>
            <w:r>
              <w:rPr>
                <w:rFonts w:hint="eastAsia" w:ascii="宋体" w:hAnsi="宋体" w:eastAsia="宋体" w:cs="Times New Roman"/>
                <w:bCs/>
                <w:sz w:val="24"/>
                <w:szCs w:val="24"/>
              </w:rPr>
              <w:t>杜克国</w:t>
            </w:r>
          </w:p>
        </w:tc>
        <w:tc>
          <w:tcPr>
            <w:tcW w:w="1530" w:type="dxa"/>
            <w:vMerge w:val="continue"/>
            <w:noWrap/>
            <w:vAlign w:val="center"/>
          </w:tcPr>
          <w:p w14:paraId="3D860E33">
            <w:pPr>
              <w:jc w:val="center"/>
              <w:rPr>
                <w:rFonts w:hint="default" w:ascii="宋体" w:hAnsi="宋体" w:eastAsia="宋体" w:cs="Times New Roman"/>
                <w:bCs/>
                <w:sz w:val="24"/>
                <w:szCs w:val="24"/>
                <w:lang w:val="en-US" w:eastAsia="zh-CN"/>
              </w:rPr>
            </w:pPr>
          </w:p>
        </w:tc>
        <w:tc>
          <w:tcPr>
            <w:tcW w:w="2025" w:type="dxa"/>
            <w:gridSpan w:val="2"/>
            <w:noWrap/>
            <w:vAlign w:val="center"/>
          </w:tcPr>
          <w:p w14:paraId="691DB7A8">
            <w:pPr>
              <w:jc w:val="center"/>
              <w:rPr>
                <w:rFonts w:hint="eastAsia" w:ascii="宋体" w:hAnsi="宋体" w:eastAsia="宋体" w:cs="Times New Roman"/>
                <w:bCs/>
                <w:sz w:val="24"/>
                <w:szCs w:val="24"/>
              </w:rPr>
            </w:pPr>
            <w:r>
              <w:rPr>
                <w:rFonts w:hint="eastAsia" w:ascii="宋体" w:hAnsi="宋体" w:eastAsia="宋体" w:cs="Times New Roman"/>
                <w:bCs/>
                <w:sz w:val="24"/>
                <w:szCs w:val="24"/>
              </w:rPr>
              <w:t>15168803423</w:t>
            </w:r>
          </w:p>
        </w:tc>
        <w:tc>
          <w:tcPr>
            <w:tcW w:w="2018" w:type="dxa"/>
            <w:noWrap/>
            <w:vAlign w:val="center"/>
          </w:tcPr>
          <w:p w14:paraId="25A2A1CB">
            <w:pPr>
              <w:jc w:val="center"/>
              <w:rPr>
                <w:rFonts w:hint="eastAsia" w:ascii="宋体" w:hAnsi="宋体" w:eastAsia="宋体" w:cs="Times New Roman"/>
                <w:bCs/>
                <w:sz w:val="24"/>
                <w:szCs w:val="24"/>
              </w:rPr>
            </w:pPr>
          </w:p>
        </w:tc>
      </w:tr>
      <w:tr w14:paraId="0651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1FD7EAC">
            <w:pPr>
              <w:jc w:val="center"/>
              <w:rPr>
                <w:rFonts w:hint="eastAsia" w:ascii="宋体" w:hAnsi="宋体" w:eastAsia="宋体" w:cs="Times New Roman"/>
                <w:bCs/>
                <w:sz w:val="24"/>
                <w:szCs w:val="24"/>
              </w:rPr>
            </w:pPr>
          </w:p>
        </w:tc>
        <w:tc>
          <w:tcPr>
            <w:tcW w:w="1290" w:type="dxa"/>
            <w:noWrap/>
            <w:vAlign w:val="center"/>
          </w:tcPr>
          <w:p w14:paraId="4391B2B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江彦影</w:t>
            </w:r>
          </w:p>
        </w:tc>
        <w:tc>
          <w:tcPr>
            <w:tcW w:w="1530" w:type="dxa"/>
            <w:vMerge w:val="continue"/>
            <w:noWrap/>
            <w:vAlign w:val="center"/>
          </w:tcPr>
          <w:p w14:paraId="09DBECCD">
            <w:pPr>
              <w:jc w:val="center"/>
              <w:rPr>
                <w:rFonts w:hint="eastAsia" w:ascii="宋体" w:hAnsi="宋体" w:eastAsia="宋体" w:cs="Times New Roman"/>
                <w:bCs/>
                <w:sz w:val="24"/>
                <w:szCs w:val="24"/>
              </w:rPr>
            </w:pPr>
          </w:p>
        </w:tc>
        <w:tc>
          <w:tcPr>
            <w:tcW w:w="2025" w:type="dxa"/>
            <w:gridSpan w:val="2"/>
            <w:noWrap/>
            <w:vAlign w:val="center"/>
          </w:tcPr>
          <w:p w14:paraId="315C912D">
            <w:pPr>
              <w:jc w:val="center"/>
              <w:rPr>
                <w:rFonts w:hint="eastAsia" w:ascii="宋体" w:hAnsi="宋体" w:eastAsia="宋体" w:cs="Times New Roman"/>
                <w:bCs/>
                <w:sz w:val="24"/>
                <w:szCs w:val="24"/>
              </w:rPr>
            </w:pPr>
            <w:r>
              <w:rPr>
                <w:rFonts w:hint="eastAsia" w:ascii="宋体" w:hAnsi="宋体" w:eastAsia="宋体" w:cs="Times New Roman"/>
                <w:bCs/>
                <w:sz w:val="24"/>
                <w:szCs w:val="24"/>
              </w:rPr>
              <w:t>15269105315</w:t>
            </w:r>
          </w:p>
        </w:tc>
        <w:tc>
          <w:tcPr>
            <w:tcW w:w="2018" w:type="dxa"/>
            <w:noWrap/>
            <w:vAlign w:val="center"/>
          </w:tcPr>
          <w:p w14:paraId="13305AD8">
            <w:pPr>
              <w:jc w:val="center"/>
              <w:rPr>
                <w:rFonts w:hint="eastAsia" w:ascii="宋体" w:hAnsi="宋体" w:eastAsia="宋体" w:cs="Times New Roman"/>
                <w:bCs/>
                <w:sz w:val="24"/>
                <w:szCs w:val="24"/>
              </w:rPr>
            </w:pPr>
          </w:p>
        </w:tc>
      </w:tr>
      <w:tr w14:paraId="588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9140BE9">
            <w:pPr>
              <w:jc w:val="center"/>
              <w:rPr>
                <w:rFonts w:hint="eastAsia" w:ascii="宋体" w:hAnsi="宋体" w:eastAsia="宋体" w:cs="Times New Roman"/>
                <w:bCs/>
                <w:sz w:val="24"/>
                <w:szCs w:val="24"/>
              </w:rPr>
            </w:pPr>
          </w:p>
        </w:tc>
        <w:tc>
          <w:tcPr>
            <w:tcW w:w="1290" w:type="dxa"/>
            <w:noWrap/>
            <w:vAlign w:val="center"/>
          </w:tcPr>
          <w:p w14:paraId="31209136">
            <w:pPr>
              <w:jc w:val="center"/>
              <w:rPr>
                <w:rFonts w:hint="eastAsia" w:ascii="宋体" w:hAnsi="宋体" w:eastAsia="宋体" w:cs="Times New Roman"/>
                <w:bCs/>
                <w:sz w:val="24"/>
                <w:szCs w:val="24"/>
              </w:rPr>
            </w:pPr>
            <w:r>
              <w:rPr>
                <w:rFonts w:hint="eastAsia" w:ascii="宋体" w:hAnsi="宋体" w:eastAsia="宋体" w:cs="Times New Roman"/>
                <w:bCs/>
                <w:sz w:val="24"/>
                <w:szCs w:val="24"/>
              </w:rPr>
              <w:t>段美贤</w:t>
            </w:r>
          </w:p>
        </w:tc>
        <w:tc>
          <w:tcPr>
            <w:tcW w:w="1530" w:type="dxa"/>
            <w:vMerge w:val="continue"/>
            <w:noWrap/>
            <w:vAlign w:val="center"/>
          </w:tcPr>
          <w:p w14:paraId="1B560125">
            <w:pPr>
              <w:jc w:val="center"/>
              <w:rPr>
                <w:rFonts w:hint="eastAsia" w:ascii="宋体" w:hAnsi="宋体" w:eastAsia="宋体" w:cs="Times New Roman"/>
                <w:bCs/>
                <w:sz w:val="24"/>
                <w:szCs w:val="24"/>
              </w:rPr>
            </w:pPr>
          </w:p>
        </w:tc>
        <w:tc>
          <w:tcPr>
            <w:tcW w:w="2025" w:type="dxa"/>
            <w:gridSpan w:val="2"/>
            <w:noWrap/>
            <w:vAlign w:val="center"/>
          </w:tcPr>
          <w:p w14:paraId="5DC3AAE7">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15853161706</w:t>
            </w:r>
          </w:p>
        </w:tc>
        <w:tc>
          <w:tcPr>
            <w:tcW w:w="2018" w:type="dxa"/>
            <w:noWrap/>
            <w:vAlign w:val="center"/>
          </w:tcPr>
          <w:p w14:paraId="694EE413">
            <w:pPr>
              <w:jc w:val="center"/>
              <w:rPr>
                <w:rFonts w:hint="eastAsia" w:ascii="宋体" w:hAnsi="宋体" w:eastAsia="宋体" w:cs="Times New Roman"/>
                <w:bCs/>
                <w:sz w:val="24"/>
                <w:szCs w:val="24"/>
              </w:rPr>
            </w:pPr>
          </w:p>
        </w:tc>
      </w:tr>
      <w:tr w14:paraId="1D7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708A59C5">
            <w:pPr>
              <w:jc w:val="center"/>
              <w:rPr>
                <w:rFonts w:hint="eastAsia" w:ascii="宋体" w:hAnsi="宋体" w:eastAsia="宋体" w:cs="Times New Roman"/>
                <w:bCs/>
                <w:sz w:val="24"/>
                <w:szCs w:val="24"/>
              </w:rPr>
            </w:pPr>
            <w:r>
              <w:rPr>
                <w:rFonts w:hint="eastAsia" w:ascii="宋体" w:hAnsi="宋体" w:eastAsia="宋体" w:cs="Times New Roman"/>
                <w:bCs/>
                <w:sz w:val="24"/>
                <w:szCs w:val="24"/>
              </w:rPr>
              <w:t>综</w:t>
            </w:r>
          </w:p>
          <w:p w14:paraId="7F28309D">
            <w:pPr>
              <w:jc w:val="center"/>
              <w:rPr>
                <w:rFonts w:hint="eastAsia" w:ascii="宋体" w:hAnsi="宋体" w:eastAsia="宋体" w:cs="Times New Roman"/>
                <w:bCs/>
                <w:sz w:val="24"/>
                <w:szCs w:val="24"/>
              </w:rPr>
            </w:pPr>
            <w:r>
              <w:rPr>
                <w:rFonts w:hint="eastAsia" w:ascii="宋体" w:hAnsi="宋体" w:eastAsia="宋体" w:cs="Times New Roman"/>
                <w:bCs/>
                <w:sz w:val="24"/>
                <w:szCs w:val="24"/>
              </w:rPr>
              <w:t>治</w:t>
            </w:r>
          </w:p>
          <w:p w14:paraId="7639F585">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370" w:type="dxa"/>
            <w:vMerge w:val="restart"/>
            <w:noWrap/>
            <w:vAlign w:val="center"/>
          </w:tcPr>
          <w:p w14:paraId="0CDB84B2">
            <w:pPr>
              <w:jc w:val="center"/>
              <w:rPr>
                <w:rFonts w:hint="eastAsia" w:ascii="宋体" w:hAnsi="宋体" w:eastAsia="宋体" w:cs="Times New Roman"/>
                <w:bCs/>
                <w:sz w:val="24"/>
                <w:szCs w:val="24"/>
              </w:rPr>
            </w:pPr>
            <w:r>
              <w:rPr>
                <w:rFonts w:hint="eastAsia" w:ascii="宋体" w:hAnsi="宋体" w:eastAsia="宋体" w:cs="Times New Roman"/>
                <w:bCs/>
                <w:sz w:val="24"/>
                <w:szCs w:val="24"/>
              </w:rPr>
              <w:t>610办</w:t>
            </w:r>
          </w:p>
        </w:tc>
        <w:tc>
          <w:tcPr>
            <w:tcW w:w="1290" w:type="dxa"/>
            <w:noWrap/>
            <w:vAlign w:val="center"/>
          </w:tcPr>
          <w:p w14:paraId="7E8EA328">
            <w:pPr>
              <w:jc w:val="center"/>
              <w:rPr>
                <w:rFonts w:hint="eastAsia" w:ascii="宋体" w:hAnsi="宋体" w:eastAsia="宋体" w:cs="Times New Roman"/>
                <w:bCs/>
                <w:sz w:val="24"/>
                <w:szCs w:val="24"/>
              </w:rPr>
            </w:pPr>
            <w:r>
              <w:rPr>
                <w:rFonts w:hint="eastAsia" w:ascii="宋体" w:hAnsi="宋体" w:eastAsia="宋体" w:cs="Times New Roman"/>
                <w:bCs/>
                <w:sz w:val="24"/>
                <w:szCs w:val="24"/>
              </w:rPr>
              <w:t>王风东</w:t>
            </w:r>
          </w:p>
        </w:tc>
        <w:tc>
          <w:tcPr>
            <w:tcW w:w="1530" w:type="dxa"/>
            <w:vMerge w:val="restart"/>
            <w:noWrap/>
            <w:vAlign w:val="center"/>
          </w:tcPr>
          <w:p w14:paraId="62774693">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88720786</w:t>
            </w:r>
          </w:p>
        </w:tc>
        <w:tc>
          <w:tcPr>
            <w:tcW w:w="2025" w:type="dxa"/>
            <w:gridSpan w:val="2"/>
            <w:noWrap/>
            <w:vAlign w:val="center"/>
          </w:tcPr>
          <w:p w14:paraId="345F1C03">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13573772798</w:t>
            </w:r>
          </w:p>
        </w:tc>
        <w:tc>
          <w:tcPr>
            <w:tcW w:w="2018" w:type="dxa"/>
            <w:noWrap/>
            <w:vAlign w:val="center"/>
          </w:tcPr>
          <w:p w14:paraId="630CC3C2">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15665812799</w:t>
            </w:r>
          </w:p>
        </w:tc>
      </w:tr>
      <w:tr w14:paraId="4504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968DE4B">
            <w:pPr>
              <w:jc w:val="center"/>
              <w:rPr>
                <w:rFonts w:hint="eastAsia" w:ascii="宋体" w:hAnsi="宋体" w:eastAsia="宋体" w:cs="Times New Roman"/>
                <w:bCs/>
                <w:sz w:val="24"/>
                <w:szCs w:val="24"/>
              </w:rPr>
            </w:pPr>
          </w:p>
        </w:tc>
        <w:tc>
          <w:tcPr>
            <w:tcW w:w="1370" w:type="dxa"/>
            <w:vMerge w:val="continue"/>
            <w:noWrap/>
            <w:vAlign w:val="center"/>
          </w:tcPr>
          <w:p w14:paraId="73AD3D88">
            <w:pPr>
              <w:jc w:val="center"/>
              <w:rPr>
                <w:rFonts w:hint="eastAsia" w:ascii="宋体" w:hAnsi="宋体" w:eastAsia="宋体" w:cs="Times New Roman"/>
                <w:bCs/>
                <w:sz w:val="24"/>
                <w:szCs w:val="24"/>
              </w:rPr>
            </w:pPr>
          </w:p>
        </w:tc>
        <w:tc>
          <w:tcPr>
            <w:tcW w:w="1290" w:type="dxa"/>
            <w:noWrap/>
            <w:vAlign w:val="center"/>
          </w:tcPr>
          <w:p w14:paraId="490218EE">
            <w:pPr>
              <w:jc w:val="center"/>
              <w:rPr>
                <w:rFonts w:hint="eastAsia" w:ascii="宋体" w:hAnsi="宋体" w:eastAsia="宋体" w:cs="Times New Roman"/>
                <w:bCs/>
                <w:sz w:val="24"/>
                <w:szCs w:val="24"/>
              </w:rPr>
            </w:pPr>
            <w:r>
              <w:rPr>
                <w:rFonts w:hint="eastAsia" w:ascii="宋体" w:hAnsi="宋体" w:eastAsia="宋体" w:cs="Times New Roman"/>
                <w:bCs/>
                <w:sz w:val="24"/>
                <w:szCs w:val="24"/>
              </w:rPr>
              <w:t>焦方敏</w:t>
            </w:r>
          </w:p>
        </w:tc>
        <w:tc>
          <w:tcPr>
            <w:tcW w:w="1530" w:type="dxa"/>
            <w:vMerge w:val="continue"/>
            <w:noWrap/>
            <w:vAlign w:val="center"/>
          </w:tcPr>
          <w:p w14:paraId="49D532E8">
            <w:pPr>
              <w:jc w:val="center"/>
              <w:rPr>
                <w:rFonts w:hint="eastAsia" w:ascii="宋体" w:hAnsi="宋体" w:eastAsia="宋体" w:cs="Times New Roman"/>
                <w:bCs/>
                <w:sz w:val="24"/>
                <w:szCs w:val="24"/>
              </w:rPr>
            </w:pPr>
          </w:p>
        </w:tc>
        <w:tc>
          <w:tcPr>
            <w:tcW w:w="2025" w:type="dxa"/>
            <w:gridSpan w:val="2"/>
            <w:noWrap/>
            <w:vAlign w:val="center"/>
          </w:tcPr>
          <w:p w14:paraId="208DD038">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13075395538</w:t>
            </w:r>
          </w:p>
        </w:tc>
        <w:tc>
          <w:tcPr>
            <w:tcW w:w="2018" w:type="dxa"/>
            <w:noWrap/>
            <w:vAlign w:val="center"/>
          </w:tcPr>
          <w:p w14:paraId="09D0843A">
            <w:pPr>
              <w:jc w:val="center"/>
              <w:rPr>
                <w:rFonts w:hint="eastAsia" w:ascii="宋体" w:hAnsi="宋体" w:eastAsia="宋体" w:cs="Times New Roman"/>
                <w:bCs/>
                <w:sz w:val="24"/>
                <w:szCs w:val="24"/>
              </w:rPr>
            </w:pPr>
          </w:p>
        </w:tc>
      </w:tr>
      <w:tr w14:paraId="22C1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5F1AEAC">
            <w:pPr>
              <w:jc w:val="center"/>
              <w:rPr>
                <w:rFonts w:hint="eastAsia" w:ascii="宋体" w:hAnsi="宋体" w:eastAsia="宋体" w:cs="Times New Roman"/>
                <w:bCs/>
                <w:sz w:val="24"/>
                <w:szCs w:val="24"/>
              </w:rPr>
            </w:pPr>
          </w:p>
        </w:tc>
        <w:tc>
          <w:tcPr>
            <w:tcW w:w="1370" w:type="dxa"/>
            <w:vMerge w:val="continue"/>
            <w:noWrap/>
            <w:vAlign w:val="center"/>
          </w:tcPr>
          <w:p w14:paraId="3488431B">
            <w:pPr>
              <w:jc w:val="center"/>
              <w:rPr>
                <w:rFonts w:hint="eastAsia" w:ascii="宋体" w:hAnsi="宋体" w:eastAsia="宋体" w:cs="Times New Roman"/>
                <w:bCs/>
                <w:sz w:val="24"/>
                <w:szCs w:val="24"/>
              </w:rPr>
            </w:pPr>
          </w:p>
        </w:tc>
        <w:tc>
          <w:tcPr>
            <w:tcW w:w="1290" w:type="dxa"/>
            <w:noWrap/>
            <w:vAlign w:val="center"/>
          </w:tcPr>
          <w:p w14:paraId="3B804199">
            <w:pPr>
              <w:jc w:val="center"/>
              <w:rPr>
                <w:rFonts w:hint="eastAsia" w:ascii="宋体" w:hAnsi="宋体" w:eastAsia="宋体" w:cs="Times New Roman"/>
                <w:bCs/>
                <w:sz w:val="24"/>
                <w:szCs w:val="24"/>
              </w:rPr>
            </w:pPr>
            <w:r>
              <w:rPr>
                <w:rFonts w:hint="eastAsia" w:ascii="宋体" w:hAnsi="宋体" w:eastAsia="宋体" w:cs="Times New Roman"/>
                <w:bCs/>
                <w:sz w:val="24"/>
                <w:szCs w:val="24"/>
              </w:rPr>
              <w:t>姜书桂</w:t>
            </w:r>
          </w:p>
        </w:tc>
        <w:tc>
          <w:tcPr>
            <w:tcW w:w="1530" w:type="dxa"/>
            <w:vMerge w:val="continue"/>
            <w:noWrap/>
            <w:vAlign w:val="center"/>
          </w:tcPr>
          <w:p w14:paraId="3E585E3A">
            <w:pPr>
              <w:jc w:val="center"/>
              <w:rPr>
                <w:rFonts w:hint="eastAsia" w:ascii="宋体" w:hAnsi="宋体" w:eastAsia="宋体" w:cs="Times New Roman"/>
                <w:bCs/>
                <w:sz w:val="24"/>
                <w:szCs w:val="24"/>
              </w:rPr>
            </w:pPr>
          </w:p>
        </w:tc>
        <w:tc>
          <w:tcPr>
            <w:tcW w:w="2025" w:type="dxa"/>
            <w:gridSpan w:val="2"/>
            <w:noWrap/>
            <w:vAlign w:val="center"/>
          </w:tcPr>
          <w:p w14:paraId="67A06E2F">
            <w:pPr>
              <w:jc w:val="center"/>
              <w:rPr>
                <w:rFonts w:hint="eastAsia" w:ascii="宋体" w:hAnsi="宋体" w:eastAsia="宋体" w:cs="Times New Roman"/>
                <w:bCs/>
                <w:sz w:val="24"/>
                <w:szCs w:val="24"/>
              </w:rPr>
            </w:pPr>
            <w:r>
              <w:rPr>
                <w:rFonts w:hint="eastAsia" w:ascii="宋体" w:hAnsi="宋体" w:eastAsia="宋体" w:cs="Times New Roman"/>
                <w:bCs/>
                <w:sz w:val="24"/>
                <w:szCs w:val="24"/>
              </w:rPr>
              <w:t>13026573611</w:t>
            </w:r>
          </w:p>
        </w:tc>
        <w:tc>
          <w:tcPr>
            <w:tcW w:w="2018" w:type="dxa"/>
            <w:noWrap/>
            <w:vAlign w:val="center"/>
          </w:tcPr>
          <w:p w14:paraId="0845A545">
            <w:pPr>
              <w:jc w:val="center"/>
              <w:rPr>
                <w:rFonts w:hint="eastAsia" w:ascii="宋体" w:hAnsi="宋体" w:eastAsia="宋体" w:cs="Times New Roman"/>
                <w:bCs/>
                <w:sz w:val="24"/>
                <w:szCs w:val="24"/>
              </w:rPr>
            </w:pPr>
          </w:p>
        </w:tc>
      </w:tr>
      <w:tr w14:paraId="4965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CE2EA82">
            <w:pPr>
              <w:jc w:val="center"/>
              <w:rPr>
                <w:rFonts w:hint="eastAsia" w:ascii="宋体" w:hAnsi="宋体" w:eastAsia="宋体" w:cs="Times New Roman"/>
                <w:bCs/>
                <w:sz w:val="24"/>
                <w:szCs w:val="24"/>
              </w:rPr>
            </w:pPr>
          </w:p>
        </w:tc>
        <w:tc>
          <w:tcPr>
            <w:tcW w:w="1370" w:type="dxa"/>
            <w:vMerge w:val="continue"/>
            <w:noWrap/>
            <w:vAlign w:val="center"/>
          </w:tcPr>
          <w:p w14:paraId="1324FE59">
            <w:pPr>
              <w:jc w:val="center"/>
              <w:rPr>
                <w:rFonts w:hint="eastAsia" w:ascii="宋体" w:hAnsi="宋体" w:eastAsia="宋体" w:cs="Times New Roman"/>
                <w:bCs/>
                <w:sz w:val="24"/>
                <w:szCs w:val="24"/>
              </w:rPr>
            </w:pPr>
          </w:p>
        </w:tc>
        <w:tc>
          <w:tcPr>
            <w:tcW w:w="1290" w:type="dxa"/>
            <w:noWrap/>
            <w:vAlign w:val="center"/>
          </w:tcPr>
          <w:p w14:paraId="714A07D1">
            <w:pPr>
              <w:jc w:val="center"/>
              <w:rPr>
                <w:rFonts w:hint="eastAsia" w:ascii="宋体" w:hAnsi="宋体" w:eastAsia="宋体" w:cs="Times New Roman"/>
                <w:bCs/>
                <w:sz w:val="24"/>
                <w:szCs w:val="24"/>
              </w:rPr>
            </w:pPr>
            <w:r>
              <w:rPr>
                <w:rFonts w:hint="eastAsia" w:ascii="宋体" w:hAnsi="宋体" w:eastAsia="宋体" w:cs="Times New Roman"/>
                <w:bCs/>
                <w:sz w:val="24"/>
                <w:szCs w:val="24"/>
              </w:rPr>
              <w:t>卢秀美</w:t>
            </w:r>
          </w:p>
        </w:tc>
        <w:tc>
          <w:tcPr>
            <w:tcW w:w="1530" w:type="dxa"/>
            <w:vMerge w:val="continue"/>
            <w:noWrap/>
            <w:vAlign w:val="center"/>
          </w:tcPr>
          <w:p w14:paraId="104DCF17">
            <w:pPr>
              <w:jc w:val="center"/>
              <w:rPr>
                <w:rFonts w:hint="eastAsia" w:ascii="宋体" w:hAnsi="宋体" w:eastAsia="宋体" w:cs="Times New Roman"/>
                <w:bCs/>
                <w:sz w:val="24"/>
                <w:szCs w:val="24"/>
              </w:rPr>
            </w:pPr>
          </w:p>
        </w:tc>
        <w:tc>
          <w:tcPr>
            <w:tcW w:w="2025" w:type="dxa"/>
            <w:gridSpan w:val="2"/>
            <w:noWrap/>
            <w:vAlign w:val="center"/>
          </w:tcPr>
          <w:p w14:paraId="56394C92">
            <w:pPr>
              <w:jc w:val="center"/>
              <w:rPr>
                <w:rFonts w:hint="eastAsia" w:ascii="宋体" w:hAnsi="宋体" w:eastAsia="宋体" w:cs="Times New Roman"/>
                <w:bCs/>
                <w:sz w:val="24"/>
                <w:szCs w:val="24"/>
              </w:rPr>
            </w:pPr>
            <w:r>
              <w:rPr>
                <w:rFonts w:hint="eastAsia" w:ascii="宋体" w:hAnsi="宋体" w:eastAsia="宋体" w:cs="Times New Roman"/>
                <w:bCs/>
                <w:sz w:val="24"/>
                <w:szCs w:val="24"/>
              </w:rPr>
              <w:t>13305311050</w:t>
            </w:r>
          </w:p>
        </w:tc>
        <w:tc>
          <w:tcPr>
            <w:tcW w:w="2018" w:type="dxa"/>
            <w:noWrap/>
            <w:vAlign w:val="center"/>
          </w:tcPr>
          <w:p w14:paraId="54FCFC80">
            <w:pPr>
              <w:jc w:val="center"/>
              <w:rPr>
                <w:rFonts w:hint="eastAsia" w:ascii="宋体" w:hAnsi="宋体" w:eastAsia="宋体" w:cs="Times New Roman"/>
                <w:bCs/>
                <w:sz w:val="24"/>
                <w:szCs w:val="24"/>
              </w:rPr>
            </w:pPr>
          </w:p>
        </w:tc>
      </w:tr>
      <w:tr w14:paraId="25B0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5520AAF">
            <w:pPr>
              <w:jc w:val="center"/>
              <w:rPr>
                <w:rFonts w:hint="eastAsia" w:ascii="宋体" w:hAnsi="宋体" w:eastAsia="宋体" w:cs="Times New Roman"/>
                <w:bCs/>
                <w:sz w:val="24"/>
                <w:szCs w:val="24"/>
              </w:rPr>
            </w:pPr>
          </w:p>
        </w:tc>
        <w:tc>
          <w:tcPr>
            <w:tcW w:w="1370" w:type="dxa"/>
            <w:vMerge w:val="continue"/>
            <w:noWrap/>
            <w:vAlign w:val="center"/>
          </w:tcPr>
          <w:p w14:paraId="6BCFA38E">
            <w:pPr>
              <w:jc w:val="center"/>
              <w:rPr>
                <w:rFonts w:hint="eastAsia" w:ascii="宋体" w:hAnsi="宋体" w:eastAsia="宋体" w:cs="Times New Roman"/>
                <w:bCs/>
                <w:sz w:val="24"/>
                <w:szCs w:val="24"/>
              </w:rPr>
            </w:pPr>
          </w:p>
        </w:tc>
        <w:tc>
          <w:tcPr>
            <w:tcW w:w="1290" w:type="dxa"/>
            <w:noWrap/>
            <w:vAlign w:val="center"/>
          </w:tcPr>
          <w:p w14:paraId="6AA2E7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李成刚</w:t>
            </w:r>
          </w:p>
        </w:tc>
        <w:tc>
          <w:tcPr>
            <w:tcW w:w="1530" w:type="dxa"/>
            <w:noWrap/>
            <w:vAlign w:val="center"/>
          </w:tcPr>
          <w:p w14:paraId="5539C01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88720786</w:t>
            </w:r>
          </w:p>
        </w:tc>
        <w:tc>
          <w:tcPr>
            <w:tcW w:w="2025" w:type="dxa"/>
            <w:gridSpan w:val="2"/>
            <w:noWrap/>
            <w:vAlign w:val="center"/>
          </w:tcPr>
          <w:p w14:paraId="4D149C3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13583108319</w:t>
            </w:r>
          </w:p>
        </w:tc>
        <w:tc>
          <w:tcPr>
            <w:tcW w:w="2018" w:type="dxa"/>
            <w:noWrap/>
            <w:vAlign w:val="center"/>
          </w:tcPr>
          <w:p w14:paraId="3C83AD0B">
            <w:pPr>
              <w:jc w:val="center"/>
              <w:rPr>
                <w:rFonts w:hint="eastAsia" w:ascii="宋体" w:hAnsi="宋体" w:eastAsia="宋体" w:cs="Times New Roman"/>
                <w:bCs/>
                <w:sz w:val="24"/>
                <w:szCs w:val="24"/>
              </w:rPr>
            </w:pPr>
          </w:p>
        </w:tc>
      </w:tr>
      <w:tr w14:paraId="576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45C4816">
            <w:pPr>
              <w:jc w:val="center"/>
              <w:rPr>
                <w:rFonts w:hint="default" w:ascii="宋体" w:hAnsi="宋体" w:eastAsia="宋体" w:cs="Times New Roman"/>
                <w:bCs/>
                <w:sz w:val="24"/>
                <w:szCs w:val="24"/>
                <w:lang w:val="en-US" w:eastAsia="zh-CN"/>
              </w:rPr>
            </w:pPr>
          </w:p>
        </w:tc>
        <w:tc>
          <w:tcPr>
            <w:tcW w:w="1370" w:type="dxa"/>
            <w:noWrap/>
            <w:vAlign w:val="center"/>
          </w:tcPr>
          <w:p w14:paraId="605BB1A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社区戒毒</w:t>
            </w:r>
          </w:p>
          <w:p w14:paraId="473F22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社区康复办</w:t>
            </w:r>
          </w:p>
        </w:tc>
        <w:tc>
          <w:tcPr>
            <w:tcW w:w="1290" w:type="dxa"/>
            <w:noWrap/>
            <w:vAlign w:val="center"/>
          </w:tcPr>
          <w:p w14:paraId="2A3B20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赵振宇</w:t>
            </w:r>
          </w:p>
        </w:tc>
        <w:tc>
          <w:tcPr>
            <w:tcW w:w="1530" w:type="dxa"/>
            <w:noWrap/>
            <w:vAlign w:val="center"/>
          </w:tcPr>
          <w:p w14:paraId="3FE04052">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88720786</w:t>
            </w:r>
          </w:p>
        </w:tc>
        <w:tc>
          <w:tcPr>
            <w:tcW w:w="2025" w:type="dxa"/>
            <w:gridSpan w:val="2"/>
            <w:noWrap/>
            <w:vAlign w:val="center"/>
          </w:tcPr>
          <w:p w14:paraId="1BE191CD">
            <w:pPr>
              <w:jc w:val="center"/>
              <w:rPr>
                <w:rFonts w:hint="default" w:ascii="宋体" w:hAnsi="宋体" w:eastAsia="宋体" w:cs="Times New Roman"/>
                <w:bCs/>
                <w:sz w:val="24"/>
                <w:szCs w:val="24"/>
                <w:lang w:val="en-US" w:eastAsia="zh-CN"/>
              </w:rPr>
            </w:pPr>
            <w:r>
              <w:rPr>
                <w:rFonts w:hint="default" w:ascii="宋体" w:hAnsi="宋体" w:eastAsia="宋体" w:cs="Times New Roman"/>
                <w:bCs/>
                <w:sz w:val="24"/>
                <w:szCs w:val="24"/>
                <w:lang w:val="en-US" w:eastAsia="zh-CN"/>
              </w:rPr>
              <w:t>18906447676</w:t>
            </w:r>
          </w:p>
        </w:tc>
        <w:tc>
          <w:tcPr>
            <w:tcW w:w="2018" w:type="dxa"/>
            <w:noWrap/>
            <w:vAlign w:val="center"/>
          </w:tcPr>
          <w:p w14:paraId="0144AB64">
            <w:pPr>
              <w:jc w:val="center"/>
              <w:rPr>
                <w:rFonts w:hint="eastAsia" w:ascii="宋体" w:hAnsi="宋体" w:eastAsia="宋体" w:cs="Times New Roman"/>
                <w:bCs/>
                <w:sz w:val="24"/>
                <w:szCs w:val="24"/>
              </w:rPr>
            </w:pPr>
          </w:p>
        </w:tc>
      </w:tr>
      <w:tr w14:paraId="1773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4AF485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信</w:t>
            </w:r>
          </w:p>
          <w:p w14:paraId="44FE6E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访</w:t>
            </w:r>
          </w:p>
          <w:p w14:paraId="18CA835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tc>
        <w:tc>
          <w:tcPr>
            <w:tcW w:w="1290" w:type="dxa"/>
            <w:noWrap/>
            <w:vAlign w:val="center"/>
          </w:tcPr>
          <w:p w14:paraId="4D785F5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李明瑞</w:t>
            </w:r>
          </w:p>
        </w:tc>
        <w:tc>
          <w:tcPr>
            <w:tcW w:w="1530" w:type="dxa"/>
            <w:vMerge w:val="restart"/>
            <w:noWrap/>
            <w:vAlign w:val="center"/>
          </w:tcPr>
          <w:p w14:paraId="4ED567C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88200694</w:t>
            </w:r>
          </w:p>
        </w:tc>
        <w:tc>
          <w:tcPr>
            <w:tcW w:w="2025" w:type="dxa"/>
            <w:gridSpan w:val="2"/>
            <w:noWrap/>
            <w:vAlign w:val="center"/>
          </w:tcPr>
          <w:p w14:paraId="34F65C4C">
            <w:pPr>
              <w:jc w:val="center"/>
              <w:rPr>
                <w:rFonts w:hint="eastAsia" w:ascii="宋体" w:hAnsi="宋体" w:eastAsia="宋体" w:cs="Times New Roman"/>
                <w:bCs/>
                <w:sz w:val="24"/>
                <w:szCs w:val="24"/>
              </w:rPr>
            </w:pPr>
            <w:r>
              <w:rPr>
                <w:rFonts w:hint="eastAsia" w:ascii="宋体" w:hAnsi="宋体" w:eastAsia="宋体" w:cs="Times New Roman"/>
                <w:bCs/>
                <w:sz w:val="24"/>
                <w:szCs w:val="24"/>
              </w:rPr>
              <w:t>15318858778</w:t>
            </w:r>
          </w:p>
        </w:tc>
        <w:tc>
          <w:tcPr>
            <w:tcW w:w="2018" w:type="dxa"/>
            <w:noWrap/>
            <w:vAlign w:val="center"/>
          </w:tcPr>
          <w:p w14:paraId="30CDADC7">
            <w:pPr>
              <w:jc w:val="center"/>
              <w:rPr>
                <w:rFonts w:hint="eastAsia" w:ascii="宋体" w:hAnsi="宋体" w:eastAsia="宋体" w:cs="Times New Roman"/>
                <w:bCs/>
                <w:sz w:val="24"/>
                <w:szCs w:val="24"/>
              </w:rPr>
            </w:pPr>
          </w:p>
        </w:tc>
      </w:tr>
      <w:tr w14:paraId="4457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3" w:type="dxa"/>
            <w:gridSpan w:val="2"/>
            <w:vMerge w:val="continue"/>
            <w:noWrap/>
            <w:vAlign w:val="center"/>
          </w:tcPr>
          <w:p w14:paraId="758AD11D">
            <w:pPr>
              <w:jc w:val="center"/>
              <w:rPr>
                <w:rFonts w:hint="eastAsia" w:ascii="宋体" w:hAnsi="宋体" w:eastAsia="宋体" w:cs="Times New Roman"/>
                <w:bCs/>
                <w:sz w:val="24"/>
                <w:szCs w:val="24"/>
                <w:lang w:val="en-US" w:eastAsia="zh-CN"/>
              </w:rPr>
            </w:pPr>
          </w:p>
        </w:tc>
        <w:tc>
          <w:tcPr>
            <w:tcW w:w="1290" w:type="dxa"/>
            <w:noWrap/>
            <w:vAlign w:val="center"/>
          </w:tcPr>
          <w:p w14:paraId="28052FC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陈呈祥</w:t>
            </w:r>
          </w:p>
        </w:tc>
        <w:tc>
          <w:tcPr>
            <w:tcW w:w="1530" w:type="dxa"/>
            <w:vMerge w:val="continue"/>
            <w:noWrap/>
            <w:vAlign w:val="center"/>
          </w:tcPr>
          <w:p w14:paraId="30232603">
            <w:pPr>
              <w:jc w:val="center"/>
              <w:rPr>
                <w:rFonts w:hint="eastAsia" w:ascii="宋体" w:hAnsi="宋体" w:eastAsia="宋体" w:cs="Times New Roman"/>
                <w:bCs/>
                <w:sz w:val="24"/>
                <w:szCs w:val="24"/>
              </w:rPr>
            </w:pPr>
          </w:p>
        </w:tc>
        <w:tc>
          <w:tcPr>
            <w:tcW w:w="2025" w:type="dxa"/>
            <w:gridSpan w:val="2"/>
            <w:noWrap/>
            <w:vAlign w:val="center"/>
          </w:tcPr>
          <w:p w14:paraId="1AD28134">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13589004234</w:t>
            </w:r>
          </w:p>
        </w:tc>
        <w:tc>
          <w:tcPr>
            <w:tcW w:w="2018" w:type="dxa"/>
            <w:noWrap/>
            <w:vAlign w:val="center"/>
          </w:tcPr>
          <w:p w14:paraId="40F09841">
            <w:pPr>
              <w:jc w:val="center"/>
              <w:rPr>
                <w:rFonts w:hint="eastAsia" w:ascii="宋体" w:hAnsi="宋体" w:eastAsia="宋体" w:cs="Times New Roman"/>
                <w:bCs/>
                <w:sz w:val="24"/>
                <w:szCs w:val="24"/>
              </w:rPr>
            </w:pPr>
          </w:p>
        </w:tc>
      </w:tr>
      <w:tr w14:paraId="343F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18F8B34">
            <w:pPr>
              <w:jc w:val="center"/>
              <w:rPr>
                <w:rFonts w:hint="eastAsia" w:ascii="宋体" w:hAnsi="宋体" w:eastAsia="宋体" w:cs="Times New Roman"/>
                <w:bCs/>
                <w:sz w:val="24"/>
                <w:szCs w:val="24"/>
              </w:rPr>
            </w:pPr>
          </w:p>
        </w:tc>
        <w:tc>
          <w:tcPr>
            <w:tcW w:w="1290" w:type="dxa"/>
            <w:noWrap/>
            <w:vAlign w:val="center"/>
          </w:tcPr>
          <w:p w14:paraId="1CF84ABB">
            <w:pPr>
              <w:jc w:val="center"/>
              <w:rPr>
                <w:rFonts w:hint="eastAsia" w:ascii="宋体" w:hAnsi="宋体" w:eastAsia="宋体" w:cs="Times New Roman"/>
                <w:bCs/>
                <w:sz w:val="24"/>
                <w:szCs w:val="24"/>
              </w:rPr>
            </w:pPr>
            <w:r>
              <w:rPr>
                <w:rFonts w:hint="eastAsia" w:ascii="宋体" w:hAnsi="宋体" w:eastAsia="宋体" w:cs="Times New Roman"/>
                <w:bCs/>
                <w:sz w:val="24"/>
                <w:szCs w:val="24"/>
              </w:rPr>
              <w:t>赵  凯</w:t>
            </w:r>
          </w:p>
        </w:tc>
        <w:tc>
          <w:tcPr>
            <w:tcW w:w="1530" w:type="dxa"/>
            <w:vMerge w:val="continue"/>
            <w:noWrap/>
            <w:vAlign w:val="center"/>
          </w:tcPr>
          <w:p w14:paraId="6CBA2E65">
            <w:pPr>
              <w:jc w:val="center"/>
              <w:rPr>
                <w:rFonts w:hint="eastAsia" w:ascii="宋体" w:hAnsi="宋体" w:eastAsia="宋体" w:cs="Times New Roman"/>
                <w:bCs/>
                <w:sz w:val="24"/>
                <w:szCs w:val="24"/>
                <w:lang w:val="en-US" w:eastAsia="zh-CN"/>
              </w:rPr>
            </w:pPr>
          </w:p>
        </w:tc>
        <w:tc>
          <w:tcPr>
            <w:tcW w:w="2025" w:type="dxa"/>
            <w:gridSpan w:val="2"/>
            <w:noWrap/>
            <w:vAlign w:val="center"/>
          </w:tcPr>
          <w:p w14:paraId="3BF7672B">
            <w:pPr>
              <w:jc w:val="center"/>
              <w:rPr>
                <w:rFonts w:hint="eastAsia" w:ascii="宋体" w:hAnsi="宋体" w:eastAsia="宋体" w:cs="Times New Roman"/>
                <w:bCs/>
                <w:sz w:val="24"/>
                <w:szCs w:val="24"/>
              </w:rPr>
            </w:pPr>
            <w:r>
              <w:rPr>
                <w:rFonts w:hint="eastAsia" w:ascii="宋体" w:hAnsi="宋体" w:eastAsia="宋体" w:cs="Times New Roman"/>
                <w:bCs/>
                <w:sz w:val="24"/>
                <w:szCs w:val="24"/>
              </w:rPr>
              <w:t>15339969991</w:t>
            </w:r>
          </w:p>
        </w:tc>
        <w:tc>
          <w:tcPr>
            <w:tcW w:w="2018" w:type="dxa"/>
            <w:noWrap/>
            <w:vAlign w:val="center"/>
          </w:tcPr>
          <w:p w14:paraId="64B7ED85">
            <w:pPr>
              <w:jc w:val="center"/>
              <w:rPr>
                <w:rFonts w:hint="eastAsia" w:ascii="宋体" w:hAnsi="宋体" w:eastAsia="宋体" w:cs="Times New Roman"/>
                <w:bCs/>
                <w:sz w:val="24"/>
                <w:szCs w:val="24"/>
              </w:rPr>
            </w:pPr>
          </w:p>
        </w:tc>
      </w:tr>
      <w:tr w14:paraId="3B5E422B">
        <w:tblPrEx>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E9D813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武装部</w:t>
            </w:r>
          </w:p>
        </w:tc>
        <w:tc>
          <w:tcPr>
            <w:tcW w:w="1290" w:type="dxa"/>
            <w:noWrap/>
            <w:vAlign w:val="center"/>
          </w:tcPr>
          <w:p w14:paraId="0DFFDB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徐明坤</w:t>
            </w:r>
          </w:p>
        </w:tc>
        <w:tc>
          <w:tcPr>
            <w:tcW w:w="1530" w:type="dxa"/>
            <w:vMerge w:val="restart"/>
            <w:noWrap/>
            <w:vAlign w:val="center"/>
          </w:tcPr>
          <w:p w14:paraId="501CAD3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88202050</w:t>
            </w:r>
          </w:p>
        </w:tc>
        <w:tc>
          <w:tcPr>
            <w:tcW w:w="2025" w:type="dxa"/>
            <w:gridSpan w:val="2"/>
            <w:noWrap/>
            <w:vAlign w:val="center"/>
          </w:tcPr>
          <w:p w14:paraId="3025F4E4">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15552856669</w:t>
            </w:r>
          </w:p>
        </w:tc>
        <w:tc>
          <w:tcPr>
            <w:tcW w:w="2018" w:type="dxa"/>
            <w:noWrap/>
            <w:vAlign w:val="center"/>
          </w:tcPr>
          <w:p w14:paraId="4CA69D57">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13969069381</w:t>
            </w:r>
          </w:p>
        </w:tc>
      </w:tr>
      <w:tr w14:paraId="00C2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33" w:type="dxa"/>
            <w:gridSpan w:val="2"/>
            <w:vMerge w:val="continue"/>
            <w:noWrap/>
            <w:vAlign w:val="center"/>
          </w:tcPr>
          <w:p w14:paraId="719812AA">
            <w:pPr>
              <w:jc w:val="center"/>
              <w:rPr>
                <w:rFonts w:hint="eastAsia" w:ascii="宋体" w:hAnsi="宋体" w:eastAsia="宋体" w:cs="Times New Roman"/>
                <w:bCs/>
                <w:sz w:val="24"/>
                <w:szCs w:val="24"/>
              </w:rPr>
            </w:pPr>
          </w:p>
        </w:tc>
        <w:tc>
          <w:tcPr>
            <w:tcW w:w="1290" w:type="dxa"/>
            <w:noWrap/>
            <w:vAlign w:val="center"/>
          </w:tcPr>
          <w:p w14:paraId="3FB0DD25">
            <w:pPr>
              <w:jc w:val="center"/>
              <w:rPr>
                <w:rFonts w:hint="eastAsia" w:ascii="宋体" w:hAnsi="宋体" w:eastAsia="宋体" w:cs="Times New Roman"/>
                <w:bCs/>
                <w:sz w:val="24"/>
                <w:szCs w:val="24"/>
              </w:rPr>
            </w:pPr>
            <w:r>
              <w:rPr>
                <w:rFonts w:hint="eastAsia" w:ascii="宋体" w:hAnsi="宋体" w:eastAsia="宋体" w:cs="Times New Roman"/>
                <w:bCs/>
                <w:sz w:val="24"/>
                <w:szCs w:val="24"/>
              </w:rPr>
              <w:t>杜汉松</w:t>
            </w:r>
          </w:p>
        </w:tc>
        <w:tc>
          <w:tcPr>
            <w:tcW w:w="1530" w:type="dxa"/>
            <w:vMerge w:val="continue"/>
            <w:noWrap/>
            <w:vAlign w:val="center"/>
          </w:tcPr>
          <w:p w14:paraId="07DEA163">
            <w:pPr>
              <w:jc w:val="center"/>
              <w:rPr>
                <w:rFonts w:hint="eastAsia" w:ascii="宋体" w:hAnsi="宋体" w:eastAsia="宋体" w:cs="Times New Roman"/>
                <w:bCs/>
                <w:sz w:val="24"/>
                <w:szCs w:val="24"/>
              </w:rPr>
            </w:pPr>
          </w:p>
        </w:tc>
        <w:tc>
          <w:tcPr>
            <w:tcW w:w="2025" w:type="dxa"/>
            <w:gridSpan w:val="2"/>
            <w:noWrap/>
            <w:vAlign w:val="center"/>
          </w:tcPr>
          <w:p w14:paraId="6C1A4F0E">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13668813191</w:t>
            </w:r>
          </w:p>
        </w:tc>
        <w:tc>
          <w:tcPr>
            <w:tcW w:w="2018" w:type="dxa"/>
            <w:noWrap/>
            <w:vAlign w:val="center"/>
          </w:tcPr>
          <w:p w14:paraId="61AA880C">
            <w:pPr>
              <w:jc w:val="center"/>
              <w:rPr>
                <w:rFonts w:hint="eastAsia" w:ascii="宋体" w:hAnsi="宋体" w:eastAsia="宋体" w:cs="Times New Roman"/>
                <w:bCs/>
                <w:sz w:val="24"/>
                <w:szCs w:val="24"/>
              </w:rPr>
            </w:pPr>
          </w:p>
        </w:tc>
      </w:tr>
      <w:tr w14:paraId="151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3179213">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53EC093E">
            <w:pPr>
              <w:jc w:val="center"/>
              <w:rPr>
                <w:rFonts w:hint="eastAsia" w:ascii="宋体" w:hAnsi="宋体" w:eastAsia="宋体" w:cs="Times New Roman"/>
                <w:bCs/>
                <w:sz w:val="24"/>
                <w:szCs w:val="24"/>
              </w:rPr>
            </w:pPr>
            <w:r>
              <w:rPr>
                <w:rFonts w:hint="eastAsia" w:ascii="宋体" w:hAnsi="宋体" w:eastAsia="宋体" w:cs="Times New Roman"/>
                <w:bCs/>
                <w:sz w:val="24"/>
                <w:szCs w:val="24"/>
              </w:rPr>
              <w:t>委</w:t>
            </w:r>
          </w:p>
        </w:tc>
        <w:tc>
          <w:tcPr>
            <w:tcW w:w="1370" w:type="dxa"/>
            <w:vMerge w:val="restart"/>
            <w:noWrap/>
            <w:vAlign w:val="center"/>
          </w:tcPr>
          <w:p w14:paraId="7BBB32B8">
            <w:pPr>
              <w:jc w:val="center"/>
              <w:rPr>
                <w:rFonts w:hint="eastAsia" w:ascii="宋体" w:hAnsi="宋体" w:eastAsia="宋体" w:cs="Times New Roman"/>
                <w:bCs/>
                <w:sz w:val="24"/>
                <w:szCs w:val="24"/>
              </w:rPr>
            </w:pPr>
          </w:p>
        </w:tc>
        <w:tc>
          <w:tcPr>
            <w:tcW w:w="1290" w:type="dxa"/>
            <w:noWrap/>
            <w:vAlign w:val="center"/>
          </w:tcPr>
          <w:p w14:paraId="7F042103">
            <w:pPr>
              <w:jc w:val="center"/>
              <w:rPr>
                <w:rFonts w:hint="eastAsia" w:ascii="宋体" w:hAnsi="宋体" w:eastAsia="宋体" w:cs="Times New Roman"/>
                <w:bCs/>
                <w:sz w:val="24"/>
                <w:szCs w:val="24"/>
              </w:rPr>
            </w:pPr>
            <w:r>
              <w:rPr>
                <w:rFonts w:hint="eastAsia" w:ascii="宋体" w:hAnsi="宋体" w:eastAsia="宋体" w:cs="Times New Roman"/>
                <w:bCs/>
                <w:sz w:val="24"/>
                <w:szCs w:val="24"/>
              </w:rPr>
              <w:t>徐先宗</w:t>
            </w:r>
          </w:p>
        </w:tc>
        <w:tc>
          <w:tcPr>
            <w:tcW w:w="1530" w:type="dxa"/>
            <w:vMerge w:val="restart"/>
            <w:noWrap/>
            <w:vAlign w:val="center"/>
          </w:tcPr>
          <w:p w14:paraId="5DF51ED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88202091</w:t>
            </w:r>
          </w:p>
          <w:p w14:paraId="27FFA716">
            <w:pPr>
              <w:jc w:val="center"/>
              <w:rPr>
                <w:rFonts w:hint="eastAsia" w:ascii="宋体" w:hAnsi="宋体" w:eastAsia="宋体" w:cs="Times New Roman"/>
                <w:bCs/>
                <w:sz w:val="24"/>
                <w:szCs w:val="24"/>
              </w:rPr>
            </w:pPr>
          </w:p>
        </w:tc>
        <w:tc>
          <w:tcPr>
            <w:tcW w:w="2025" w:type="dxa"/>
            <w:gridSpan w:val="2"/>
            <w:noWrap/>
            <w:vAlign w:val="center"/>
          </w:tcPr>
          <w:p w14:paraId="7E1C55EE">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15194183455</w:t>
            </w:r>
          </w:p>
        </w:tc>
        <w:tc>
          <w:tcPr>
            <w:tcW w:w="2018" w:type="dxa"/>
            <w:noWrap/>
            <w:vAlign w:val="center"/>
          </w:tcPr>
          <w:p w14:paraId="4B724F16">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18615315627</w:t>
            </w:r>
          </w:p>
        </w:tc>
      </w:tr>
      <w:tr w14:paraId="625D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A06D59A">
            <w:pPr>
              <w:jc w:val="center"/>
              <w:rPr>
                <w:rFonts w:hint="eastAsia" w:ascii="宋体" w:hAnsi="宋体" w:eastAsia="宋体" w:cs="Times New Roman"/>
                <w:bCs/>
                <w:sz w:val="24"/>
                <w:szCs w:val="24"/>
              </w:rPr>
            </w:pPr>
          </w:p>
        </w:tc>
        <w:tc>
          <w:tcPr>
            <w:tcW w:w="1370" w:type="dxa"/>
            <w:vMerge w:val="continue"/>
            <w:noWrap/>
            <w:vAlign w:val="center"/>
          </w:tcPr>
          <w:p w14:paraId="5D4D73E4">
            <w:pPr>
              <w:jc w:val="center"/>
              <w:rPr>
                <w:rFonts w:hint="eastAsia" w:ascii="宋体" w:hAnsi="宋体" w:eastAsia="宋体" w:cs="Times New Roman"/>
                <w:bCs/>
                <w:sz w:val="24"/>
                <w:szCs w:val="24"/>
              </w:rPr>
            </w:pPr>
          </w:p>
        </w:tc>
        <w:tc>
          <w:tcPr>
            <w:tcW w:w="1290" w:type="dxa"/>
            <w:noWrap/>
            <w:vAlign w:val="center"/>
          </w:tcPr>
          <w:p w14:paraId="2F122D7E">
            <w:pPr>
              <w:jc w:val="center"/>
              <w:rPr>
                <w:rFonts w:hint="eastAsia" w:ascii="宋体" w:hAnsi="宋体" w:eastAsia="宋体" w:cs="Times New Roman"/>
                <w:bCs/>
                <w:sz w:val="24"/>
                <w:szCs w:val="24"/>
              </w:rPr>
            </w:pPr>
            <w:r>
              <w:rPr>
                <w:rFonts w:hint="eastAsia" w:ascii="宋体" w:hAnsi="宋体" w:eastAsia="宋体" w:cs="Times New Roman"/>
                <w:bCs/>
                <w:sz w:val="24"/>
                <w:szCs w:val="24"/>
              </w:rPr>
              <w:t>朱爱红</w:t>
            </w:r>
          </w:p>
        </w:tc>
        <w:tc>
          <w:tcPr>
            <w:tcW w:w="1530" w:type="dxa"/>
            <w:vMerge w:val="continue"/>
            <w:noWrap/>
            <w:vAlign w:val="center"/>
          </w:tcPr>
          <w:p w14:paraId="026040BB">
            <w:pPr>
              <w:jc w:val="center"/>
              <w:rPr>
                <w:rFonts w:hint="eastAsia" w:ascii="宋体" w:hAnsi="宋体" w:eastAsia="宋体" w:cs="Times New Roman"/>
                <w:bCs/>
                <w:sz w:val="24"/>
                <w:szCs w:val="24"/>
              </w:rPr>
            </w:pPr>
          </w:p>
        </w:tc>
        <w:tc>
          <w:tcPr>
            <w:tcW w:w="2025" w:type="dxa"/>
            <w:gridSpan w:val="2"/>
            <w:noWrap/>
            <w:vAlign w:val="center"/>
          </w:tcPr>
          <w:p w14:paraId="14B8DB25">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13854125483</w:t>
            </w:r>
          </w:p>
        </w:tc>
        <w:tc>
          <w:tcPr>
            <w:tcW w:w="2018" w:type="dxa"/>
            <w:noWrap/>
            <w:vAlign w:val="center"/>
          </w:tcPr>
          <w:p w14:paraId="5C266E04">
            <w:pPr>
              <w:jc w:val="center"/>
              <w:rPr>
                <w:rFonts w:hint="eastAsia" w:ascii="宋体" w:hAnsi="宋体" w:eastAsia="宋体" w:cs="Times New Roman"/>
                <w:bCs/>
                <w:sz w:val="24"/>
                <w:szCs w:val="24"/>
              </w:rPr>
            </w:pPr>
          </w:p>
        </w:tc>
      </w:tr>
      <w:tr w14:paraId="6B5F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D0CE378">
            <w:pPr>
              <w:jc w:val="center"/>
              <w:rPr>
                <w:rFonts w:hint="eastAsia" w:ascii="宋体" w:hAnsi="宋体" w:eastAsia="宋体" w:cs="Times New Roman"/>
                <w:bCs/>
                <w:sz w:val="24"/>
                <w:szCs w:val="24"/>
              </w:rPr>
            </w:pPr>
          </w:p>
        </w:tc>
        <w:tc>
          <w:tcPr>
            <w:tcW w:w="1370" w:type="dxa"/>
            <w:vMerge w:val="continue"/>
            <w:noWrap/>
            <w:vAlign w:val="center"/>
          </w:tcPr>
          <w:p w14:paraId="1670868C">
            <w:pPr>
              <w:jc w:val="center"/>
              <w:rPr>
                <w:rFonts w:hint="eastAsia" w:ascii="宋体" w:hAnsi="宋体" w:eastAsia="宋体" w:cs="Times New Roman"/>
                <w:bCs/>
                <w:sz w:val="24"/>
                <w:szCs w:val="24"/>
              </w:rPr>
            </w:pPr>
          </w:p>
        </w:tc>
        <w:tc>
          <w:tcPr>
            <w:tcW w:w="1290" w:type="dxa"/>
            <w:noWrap/>
            <w:vAlign w:val="center"/>
          </w:tcPr>
          <w:p w14:paraId="35983659">
            <w:pPr>
              <w:jc w:val="center"/>
              <w:rPr>
                <w:rFonts w:hint="eastAsia" w:ascii="宋体" w:hAnsi="宋体" w:eastAsia="宋体" w:cs="Times New Roman"/>
                <w:bCs/>
                <w:sz w:val="24"/>
                <w:szCs w:val="24"/>
              </w:rPr>
            </w:pPr>
            <w:r>
              <w:rPr>
                <w:rFonts w:hint="eastAsia" w:ascii="宋体" w:hAnsi="宋体" w:eastAsia="宋体" w:cs="Times New Roman"/>
                <w:bCs/>
                <w:sz w:val="24"/>
                <w:szCs w:val="24"/>
              </w:rPr>
              <w:t>李  霖</w:t>
            </w:r>
          </w:p>
        </w:tc>
        <w:tc>
          <w:tcPr>
            <w:tcW w:w="1530" w:type="dxa"/>
            <w:vMerge w:val="continue"/>
            <w:noWrap/>
            <w:vAlign w:val="center"/>
          </w:tcPr>
          <w:p w14:paraId="48FF2EAB">
            <w:pPr>
              <w:jc w:val="center"/>
              <w:rPr>
                <w:rFonts w:hint="eastAsia" w:ascii="宋体" w:hAnsi="宋体" w:eastAsia="宋体" w:cs="Times New Roman"/>
                <w:bCs/>
                <w:sz w:val="24"/>
                <w:szCs w:val="24"/>
              </w:rPr>
            </w:pPr>
          </w:p>
        </w:tc>
        <w:tc>
          <w:tcPr>
            <w:tcW w:w="2025" w:type="dxa"/>
            <w:gridSpan w:val="2"/>
            <w:noWrap/>
            <w:vAlign w:val="center"/>
          </w:tcPr>
          <w:p w14:paraId="2236FEEB">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15853177796</w:t>
            </w:r>
          </w:p>
        </w:tc>
        <w:tc>
          <w:tcPr>
            <w:tcW w:w="2018" w:type="dxa"/>
            <w:noWrap/>
            <w:vAlign w:val="center"/>
          </w:tcPr>
          <w:p w14:paraId="700226B8">
            <w:pPr>
              <w:jc w:val="center"/>
              <w:rPr>
                <w:rFonts w:hint="eastAsia" w:ascii="宋体" w:hAnsi="宋体" w:eastAsia="宋体" w:cs="Times New Roman"/>
                <w:bCs/>
                <w:sz w:val="24"/>
                <w:szCs w:val="24"/>
              </w:rPr>
            </w:pPr>
          </w:p>
        </w:tc>
      </w:tr>
      <w:tr w14:paraId="6726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7655A0F">
            <w:pPr>
              <w:jc w:val="center"/>
              <w:rPr>
                <w:rFonts w:hint="eastAsia" w:ascii="宋体" w:hAnsi="宋体" w:eastAsia="宋体" w:cs="Times New Roman"/>
                <w:bCs/>
                <w:sz w:val="24"/>
                <w:szCs w:val="24"/>
              </w:rPr>
            </w:pPr>
          </w:p>
        </w:tc>
        <w:tc>
          <w:tcPr>
            <w:tcW w:w="1370" w:type="dxa"/>
            <w:vMerge w:val="continue"/>
            <w:noWrap/>
            <w:vAlign w:val="center"/>
          </w:tcPr>
          <w:p w14:paraId="5F056C88">
            <w:pPr>
              <w:jc w:val="center"/>
              <w:rPr>
                <w:rFonts w:hint="eastAsia" w:ascii="宋体" w:hAnsi="宋体" w:eastAsia="宋体" w:cs="Times New Roman"/>
                <w:bCs/>
                <w:sz w:val="24"/>
                <w:szCs w:val="24"/>
              </w:rPr>
            </w:pPr>
          </w:p>
        </w:tc>
        <w:tc>
          <w:tcPr>
            <w:tcW w:w="1290" w:type="dxa"/>
            <w:noWrap/>
            <w:vAlign w:val="center"/>
          </w:tcPr>
          <w:p w14:paraId="0D5E4928">
            <w:pPr>
              <w:jc w:val="center"/>
              <w:rPr>
                <w:rFonts w:hint="eastAsia" w:ascii="宋体" w:hAnsi="宋体" w:eastAsia="宋体" w:cs="Times New Roman"/>
                <w:bCs/>
                <w:sz w:val="24"/>
                <w:szCs w:val="24"/>
              </w:rPr>
            </w:pPr>
            <w:r>
              <w:rPr>
                <w:rFonts w:hint="eastAsia" w:ascii="宋体" w:hAnsi="宋体" w:eastAsia="宋体" w:cs="Times New Roman"/>
                <w:bCs/>
                <w:sz w:val="24"/>
                <w:szCs w:val="24"/>
              </w:rPr>
              <w:t>姚  敏</w:t>
            </w:r>
          </w:p>
        </w:tc>
        <w:tc>
          <w:tcPr>
            <w:tcW w:w="1530" w:type="dxa"/>
            <w:vMerge w:val="continue"/>
            <w:noWrap/>
            <w:vAlign w:val="center"/>
          </w:tcPr>
          <w:p w14:paraId="4B6517C3">
            <w:pPr>
              <w:jc w:val="center"/>
              <w:rPr>
                <w:rFonts w:hint="eastAsia" w:ascii="宋体" w:hAnsi="宋体" w:eastAsia="宋体" w:cs="Times New Roman"/>
                <w:bCs/>
                <w:sz w:val="24"/>
                <w:szCs w:val="24"/>
              </w:rPr>
            </w:pPr>
          </w:p>
        </w:tc>
        <w:tc>
          <w:tcPr>
            <w:tcW w:w="2025" w:type="dxa"/>
            <w:gridSpan w:val="2"/>
            <w:noWrap/>
            <w:vAlign w:val="center"/>
          </w:tcPr>
          <w:p w14:paraId="4EB2D940">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13573127798</w:t>
            </w:r>
          </w:p>
        </w:tc>
        <w:tc>
          <w:tcPr>
            <w:tcW w:w="2018" w:type="dxa"/>
            <w:noWrap/>
            <w:vAlign w:val="center"/>
          </w:tcPr>
          <w:p w14:paraId="070C0251">
            <w:pPr>
              <w:jc w:val="center"/>
              <w:rPr>
                <w:rFonts w:hint="eastAsia" w:ascii="宋体" w:hAnsi="宋体" w:eastAsia="宋体" w:cs="Times New Roman"/>
                <w:bCs/>
                <w:sz w:val="24"/>
                <w:szCs w:val="24"/>
              </w:rPr>
            </w:pPr>
          </w:p>
        </w:tc>
      </w:tr>
      <w:tr w14:paraId="597A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9A95A8D">
            <w:pPr>
              <w:jc w:val="center"/>
              <w:rPr>
                <w:rFonts w:hint="eastAsia" w:ascii="宋体" w:hAnsi="宋体" w:eastAsia="宋体" w:cs="Times New Roman"/>
                <w:bCs/>
                <w:sz w:val="24"/>
                <w:szCs w:val="24"/>
              </w:rPr>
            </w:pPr>
          </w:p>
        </w:tc>
        <w:tc>
          <w:tcPr>
            <w:tcW w:w="1370" w:type="dxa"/>
            <w:vMerge w:val="continue"/>
            <w:noWrap/>
            <w:vAlign w:val="center"/>
          </w:tcPr>
          <w:p w14:paraId="38091BCF">
            <w:pPr>
              <w:jc w:val="center"/>
              <w:rPr>
                <w:rFonts w:hint="eastAsia" w:ascii="宋体" w:hAnsi="宋体" w:eastAsia="宋体" w:cs="Times New Roman"/>
                <w:bCs/>
                <w:sz w:val="24"/>
                <w:szCs w:val="24"/>
              </w:rPr>
            </w:pPr>
          </w:p>
        </w:tc>
        <w:tc>
          <w:tcPr>
            <w:tcW w:w="1290" w:type="dxa"/>
            <w:noWrap/>
            <w:vAlign w:val="center"/>
          </w:tcPr>
          <w:p w14:paraId="1EEC23E0">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邱梦娜</w:t>
            </w:r>
          </w:p>
        </w:tc>
        <w:tc>
          <w:tcPr>
            <w:tcW w:w="1530" w:type="dxa"/>
            <w:vMerge w:val="continue"/>
            <w:noWrap/>
            <w:vAlign w:val="center"/>
          </w:tcPr>
          <w:p w14:paraId="78774603">
            <w:pPr>
              <w:jc w:val="center"/>
              <w:rPr>
                <w:rFonts w:hint="eastAsia" w:ascii="宋体" w:hAnsi="宋体" w:eastAsia="宋体" w:cs="Times New Roman"/>
                <w:bCs/>
                <w:sz w:val="24"/>
                <w:szCs w:val="24"/>
              </w:rPr>
            </w:pPr>
          </w:p>
        </w:tc>
        <w:tc>
          <w:tcPr>
            <w:tcW w:w="2025" w:type="dxa"/>
            <w:gridSpan w:val="2"/>
            <w:noWrap/>
            <w:vAlign w:val="center"/>
          </w:tcPr>
          <w:p w14:paraId="486678FD">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18062040861</w:t>
            </w:r>
          </w:p>
        </w:tc>
        <w:tc>
          <w:tcPr>
            <w:tcW w:w="2018" w:type="dxa"/>
            <w:noWrap/>
            <w:vAlign w:val="center"/>
          </w:tcPr>
          <w:p w14:paraId="4E18B489">
            <w:pPr>
              <w:jc w:val="center"/>
              <w:rPr>
                <w:rFonts w:hint="eastAsia" w:ascii="宋体" w:hAnsi="宋体" w:eastAsia="宋体" w:cs="Times New Roman"/>
                <w:bCs/>
                <w:sz w:val="24"/>
                <w:szCs w:val="24"/>
              </w:rPr>
            </w:pPr>
          </w:p>
        </w:tc>
      </w:tr>
      <w:tr w14:paraId="2F2A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29AF40">
            <w:pPr>
              <w:jc w:val="center"/>
              <w:rPr>
                <w:rFonts w:hint="eastAsia" w:ascii="宋体" w:hAnsi="宋体" w:eastAsia="宋体" w:cs="Times New Roman"/>
                <w:bCs/>
                <w:sz w:val="24"/>
                <w:szCs w:val="24"/>
              </w:rPr>
            </w:pPr>
          </w:p>
        </w:tc>
        <w:tc>
          <w:tcPr>
            <w:tcW w:w="1370" w:type="dxa"/>
            <w:vMerge w:val="continue"/>
            <w:noWrap/>
            <w:vAlign w:val="center"/>
          </w:tcPr>
          <w:p w14:paraId="03D30D71">
            <w:pPr>
              <w:jc w:val="center"/>
              <w:rPr>
                <w:rFonts w:hint="eastAsia" w:ascii="宋体" w:hAnsi="宋体" w:eastAsia="宋体" w:cs="Times New Roman"/>
                <w:bCs/>
                <w:sz w:val="24"/>
                <w:szCs w:val="24"/>
                <w:lang w:val="en-US" w:eastAsia="zh-CN"/>
              </w:rPr>
            </w:pPr>
          </w:p>
        </w:tc>
        <w:tc>
          <w:tcPr>
            <w:tcW w:w="1290" w:type="dxa"/>
            <w:noWrap/>
            <w:vAlign w:val="center"/>
          </w:tcPr>
          <w:p w14:paraId="49CD8AF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杜若昱</w:t>
            </w:r>
          </w:p>
        </w:tc>
        <w:tc>
          <w:tcPr>
            <w:tcW w:w="1530" w:type="dxa"/>
            <w:vMerge w:val="continue"/>
            <w:noWrap/>
            <w:vAlign w:val="center"/>
          </w:tcPr>
          <w:p w14:paraId="492E2B9C">
            <w:pPr>
              <w:jc w:val="center"/>
              <w:rPr>
                <w:rFonts w:hint="eastAsia" w:ascii="宋体" w:hAnsi="宋体" w:eastAsia="宋体" w:cs="Times New Roman"/>
                <w:bCs/>
                <w:sz w:val="24"/>
                <w:szCs w:val="24"/>
                <w:lang w:val="en-US" w:eastAsia="zh-CN"/>
              </w:rPr>
            </w:pPr>
          </w:p>
        </w:tc>
        <w:tc>
          <w:tcPr>
            <w:tcW w:w="2025" w:type="dxa"/>
            <w:gridSpan w:val="2"/>
            <w:noWrap/>
            <w:vAlign w:val="center"/>
          </w:tcPr>
          <w:p w14:paraId="71EA9ED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15853120262</w:t>
            </w:r>
          </w:p>
        </w:tc>
        <w:tc>
          <w:tcPr>
            <w:tcW w:w="2018" w:type="dxa"/>
            <w:noWrap/>
            <w:vAlign w:val="center"/>
          </w:tcPr>
          <w:p w14:paraId="6B15843A">
            <w:pPr>
              <w:jc w:val="center"/>
              <w:rPr>
                <w:rFonts w:hint="eastAsia" w:ascii="宋体" w:hAnsi="宋体" w:eastAsia="宋体" w:cs="Times New Roman"/>
                <w:bCs/>
                <w:sz w:val="24"/>
                <w:szCs w:val="24"/>
              </w:rPr>
            </w:pPr>
          </w:p>
        </w:tc>
      </w:tr>
      <w:tr w14:paraId="37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09C7E9F">
            <w:pPr>
              <w:jc w:val="center"/>
              <w:rPr>
                <w:rFonts w:hint="eastAsia" w:ascii="宋体" w:hAnsi="宋体" w:eastAsia="宋体" w:cs="Times New Roman"/>
                <w:bCs/>
                <w:sz w:val="24"/>
                <w:szCs w:val="24"/>
              </w:rPr>
            </w:pPr>
          </w:p>
        </w:tc>
        <w:tc>
          <w:tcPr>
            <w:tcW w:w="1370" w:type="dxa"/>
            <w:vMerge w:val="continue"/>
            <w:noWrap/>
            <w:vAlign w:val="center"/>
          </w:tcPr>
          <w:p w14:paraId="3A5FFAEF">
            <w:pPr>
              <w:jc w:val="center"/>
              <w:rPr>
                <w:rFonts w:hint="eastAsia" w:ascii="宋体" w:hAnsi="宋体" w:eastAsia="宋体" w:cs="Times New Roman"/>
                <w:bCs/>
                <w:sz w:val="24"/>
                <w:szCs w:val="24"/>
              </w:rPr>
            </w:pPr>
          </w:p>
        </w:tc>
        <w:tc>
          <w:tcPr>
            <w:tcW w:w="1290" w:type="dxa"/>
            <w:noWrap/>
            <w:vAlign w:val="center"/>
          </w:tcPr>
          <w:p w14:paraId="07D7995F">
            <w:pPr>
              <w:jc w:val="center"/>
              <w:rPr>
                <w:rFonts w:hint="eastAsia" w:ascii="宋体" w:hAnsi="宋体" w:eastAsia="宋体" w:cs="Times New Roman"/>
                <w:bCs/>
                <w:sz w:val="24"/>
                <w:szCs w:val="24"/>
              </w:rPr>
            </w:pPr>
            <w:r>
              <w:rPr>
                <w:rFonts w:hint="eastAsia" w:ascii="宋体" w:hAnsi="宋体" w:eastAsia="宋体" w:cs="Times New Roman"/>
                <w:bCs/>
                <w:sz w:val="24"/>
                <w:szCs w:val="24"/>
              </w:rPr>
              <w:t>吴佩鑫</w:t>
            </w:r>
          </w:p>
        </w:tc>
        <w:tc>
          <w:tcPr>
            <w:tcW w:w="1530" w:type="dxa"/>
            <w:vMerge w:val="continue"/>
            <w:noWrap/>
            <w:vAlign w:val="center"/>
          </w:tcPr>
          <w:p w14:paraId="5D1DAECA">
            <w:pPr>
              <w:jc w:val="center"/>
              <w:rPr>
                <w:rFonts w:hint="eastAsia" w:ascii="宋体" w:hAnsi="宋体" w:eastAsia="宋体" w:cs="Times New Roman"/>
                <w:bCs/>
                <w:sz w:val="24"/>
                <w:szCs w:val="24"/>
              </w:rPr>
            </w:pPr>
          </w:p>
        </w:tc>
        <w:tc>
          <w:tcPr>
            <w:tcW w:w="2025" w:type="dxa"/>
            <w:gridSpan w:val="2"/>
            <w:noWrap/>
            <w:vAlign w:val="center"/>
          </w:tcPr>
          <w:p w14:paraId="331951A6">
            <w:pPr>
              <w:jc w:val="center"/>
              <w:rPr>
                <w:rFonts w:hint="eastAsia" w:ascii="宋体" w:hAnsi="宋体" w:eastAsia="宋体" w:cs="Times New Roman"/>
                <w:bCs/>
                <w:sz w:val="24"/>
                <w:szCs w:val="24"/>
              </w:rPr>
            </w:pPr>
            <w:r>
              <w:rPr>
                <w:rFonts w:hint="eastAsia" w:ascii="宋体" w:hAnsi="宋体" w:eastAsia="宋体" w:cs="Times New Roman"/>
                <w:bCs/>
                <w:sz w:val="24"/>
                <w:szCs w:val="24"/>
              </w:rPr>
              <w:t>15624077789</w:t>
            </w:r>
          </w:p>
        </w:tc>
        <w:tc>
          <w:tcPr>
            <w:tcW w:w="2018" w:type="dxa"/>
            <w:noWrap/>
            <w:vAlign w:val="center"/>
          </w:tcPr>
          <w:p w14:paraId="07DC1CF9">
            <w:pPr>
              <w:jc w:val="center"/>
              <w:rPr>
                <w:rFonts w:hint="eastAsia" w:ascii="宋体" w:hAnsi="宋体" w:eastAsia="宋体" w:cs="Times New Roman"/>
                <w:bCs/>
                <w:sz w:val="24"/>
                <w:szCs w:val="24"/>
              </w:rPr>
            </w:pPr>
          </w:p>
        </w:tc>
      </w:tr>
      <w:tr w14:paraId="34F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E603053">
            <w:pPr>
              <w:jc w:val="center"/>
              <w:rPr>
                <w:rFonts w:hint="eastAsia" w:ascii="宋体" w:hAnsi="宋体" w:eastAsia="宋体" w:cs="Times New Roman"/>
                <w:bCs/>
                <w:sz w:val="24"/>
                <w:szCs w:val="24"/>
              </w:rPr>
            </w:pPr>
          </w:p>
        </w:tc>
        <w:tc>
          <w:tcPr>
            <w:tcW w:w="1370" w:type="dxa"/>
            <w:vMerge w:val="restart"/>
            <w:noWrap/>
            <w:vAlign w:val="center"/>
          </w:tcPr>
          <w:p w14:paraId="3E3786E7">
            <w:pPr>
              <w:jc w:val="center"/>
              <w:rPr>
                <w:rFonts w:hint="eastAsia" w:ascii="宋体" w:hAnsi="宋体" w:eastAsia="宋体" w:cs="Times New Roman"/>
                <w:bCs/>
                <w:sz w:val="24"/>
                <w:szCs w:val="24"/>
              </w:rPr>
            </w:pPr>
            <w:r>
              <w:rPr>
                <w:rFonts w:hint="eastAsia" w:ascii="宋体" w:hAnsi="宋体" w:eastAsia="宋体" w:cs="Times New Roman"/>
                <w:bCs/>
                <w:sz w:val="24"/>
                <w:szCs w:val="24"/>
              </w:rPr>
              <w:t>综合</w:t>
            </w:r>
          </w:p>
          <w:p w14:paraId="4F27964C">
            <w:pPr>
              <w:jc w:val="center"/>
              <w:rPr>
                <w:rFonts w:hint="eastAsia" w:ascii="宋体" w:hAnsi="宋体" w:eastAsia="宋体" w:cs="Times New Roman"/>
                <w:bCs/>
                <w:sz w:val="24"/>
                <w:szCs w:val="24"/>
              </w:rPr>
            </w:pPr>
            <w:r>
              <w:rPr>
                <w:rFonts w:hint="eastAsia" w:ascii="宋体" w:hAnsi="宋体" w:eastAsia="宋体" w:cs="Times New Roman"/>
                <w:bCs/>
                <w:sz w:val="24"/>
                <w:szCs w:val="24"/>
              </w:rPr>
              <w:t>治税</w:t>
            </w:r>
          </w:p>
          <w:p w14:paraId="24650243">
            <w:pPr>
              <w:jc w:val="center"/>
              <w:rPr>
                <w:rFonts w:hint="eastAsia" w:ascii="宋体" w:hAnsi="宋体" w:eastAsia="宋体" w:cs="Times New Roman"/>
                <w:bCs/>
                <w:sz w:val="24"/>
                <w:szCs w:val="24"/>
              </w:rPr>
            </w:pPr>
            <w:r>
              <w:rPr>
                <w:rFonts w:hint="eastAsia" w:ascii="宋体" w:hAnsi="宋体" w:eastAsia="宋体" w:cs="Times New Roman"/>
                <w:bCs/>
                <w:sz w:val="24"/>
                <w:szCs w:val="24"/>
              </w:rPr>
              <w:t>办公室</w:t>
            </w:r>
          </w:p>
        </w:tc>
        <w:tc>
          <w:tcPr>
            <w:tcW w:w="1290" w:type="dxa"/>
            <w:noWrap/>
            <w:vAlign w:val="center"/>
          </w:tcPr>
          <w:p w14:paraId="47BC22A9">
            <w:pPr>
              <w:jc w:val="center"/>
              <w:rPr>
                <w:rFonts w:hint="eastAsia" w:ascii="宋体" w:hAnsi="宋体" w:eastAsia="宋体" w:cs="Times New Roman"/>
                <w:bCs/>
                <w:sz w:val="24"/>
                <w:szCs w:val="24"/>
              </w:rPr>
            </w:pPr>
            <w:r>
              <w:rPr>
                <w:rFonts w:hint="eastAsia" w:ascii="宋体" w:hAnsi="宋体" w:eastAsia="宋体" w:cs="Times New Roman"/>
                <w:bCs/>
                <w:sz w:val="24"/>
                <w:szCs w:val="24"/>
              </w:rPr>
              <w:t>靖象文</w:t>
            </w:r>
          </w:p>
        </w:tc>
        <w:tc>
          <w:tcPr>
            <w:tcW w:w="1530" w:type="dxa"/>
            <w:vMerge w:val="restart"/>
            <w:noWrap/>
            <w:vAlign w:val="center"/>
          </w:tcPr>
          <w:p w14:paraId="7EF68BA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88207556</w:t>
            </w:r>
          </w:p>
        </w:tc>
        <w:tc>
          <w:tcPr>
            <w:tcW w:w="2025" w:type="dxa"/>
            <w:gridSpan w:val="2"/>
            <w:noWrap/>
            <w:vAlign w:val="center"/>
          </w:tcPr>
          <w:p w14:paraId="03B849F5">
            <w:pPr>
              <w:jc w:val="center"/>
              <w:rPr>
                <w:rFonts w:hint="eastAsia" w:ascii="宋体" w:hAnsi="宋体" w:eastAsia="宋体" w:cs="Times New Roman"/>
                <w:bCs/>
                <w:sz w:val="24"/>
                <w:szCs w:val="24"/>
              </w:rPr>
            </w:pPr>
            <w:r>
              <w:rPr>
                <w:rFonts w:hint="eastAsia" w:ascii="宋体" w:hAnsi="宋体" w:eastAsia="宋体" w:cs="Times New Roman"/>
                <w:bCs/>
                <w:sz w:val="24"/>
                <w:szCs w:val="24"/>
              </w:rPr>
              <w:t>13075394675</w:t>
            </w:r>
          </w:p>
        </w:tc>
        <w:tc>
          <w:tcPr>
            <w:tcW w:w="2018" w:type="dxa"/>
            <w:noWrap/>
            <w:vAlign w:val="center"/>
          </w:tcPr>
          <w:p w14:paraId="61FD1613">
            <w:pPr>
              <w:jc w:val="center"/>
              <w:rPr>
                <w:rFonts w:hint="default" w:ascii="宋体" w:hAnsi="宋体" w:eastAsia="宋体" w:cs="Times New Roman"/>
                <w:bCs/>
                <w:sz w:val="24"/>
                <w:szCs w:val="24"/>
                <w:lang w:val="en-US" w:eastAsia="zh-CN"/>
              </w:rPr>
            </w:pPr>
          </w:p>
        </w:tc>
      </w:tr>
      <w:tr w14:paraId="39BE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078D385">
            <w:pPr>
              <w:jc w:val="center"/>
              <w:rPr>
                <w:rFonts w:hint="eastAsia" w:ascii="宋体" w:hAnsi="宋体" w:eastAsia="宋体" w:cs="Times New Roman"/>
                <w:bCs/>
                <w:sz w:val="24"/>
                <w:szCs w:val="24"/>
              </w:rPr>
            </w:pPr>
          </w:p>
        </w:tc>
        <w:tc>
          <w:tcPr>
            <w:tcW w:w="1370" w:type="dxa"/>
            <w:vMerge w:val="continue"/>
            <w:noWrap/>
            <w:vAlign w:val="center"/>
          </w:tcPr>
          <w:p w14:paraId="047DDBFB">
            <w:pPr>
              <w:jc w:val="center"/>
              <w:rPr>
                <w:rFonts w:hint="eastAsia" w:ascii="宋体" w:hAnsi="宋体" w:eastAsia="宋体" w:cs="Times New Roman"/>
                <w:bCs/>
                <w:sz w:val="24"/>
                <w:szCs w:val="24"/>
              </w:rPr>
            </w:pPr>
          </w:p>
        </w:tc>
        <w:tc>
          <w:tcPr>
            <w:tcW w:w="1290" w:type="dxa"/>
            <w:noWrap/>
            <w:vAlign w:val="center"/>
          </w:tcPr>
          <w:p w14:paraId="2E651EC1">
            <w:pPr>
              <w:jc w:val="center"/>
              <w:rPr>
                <w:rFonts w:hint="eastAsia" w:ascii="宋体" w:hAnsi="宋体" w:eastAsia="宋体" w:cs="Times New Roman"/>
                <w:bCs/>
                <w:sz w:val="24"/>
                <w:szCs w:val="24"/>
              </w:rPr>
            </w:pPr>
            <w:r>
              <w:rPr>
                <w:rFonts w:hint="eastAsia" w:ascii="宋体" w:hAnsi="宋体" w:eastAsia="宋体" w:cs="Times New Roman"/>
                <w:bCs/>
                <w:sz w:val="24"/>
                <w:szCs w:val="24"/>
              </w:rPr>
              <w:t>谢</w:t>
            </w:r>
            <w:r>
              <w:rPr>
                <w:rFonts w:hint="eastAsia" w:ascii="宋体" w:hAnsi="宋体" w:eastAsia="宋体" w:cs="Times New Roman"/>
                <w:bCs/>
                <w:sz w:val="24"/>
                <w:szCs w:val="24"/>
                <w:lang w:val="en-US" w:eastAsia="zh-CN"/>
              </w:rPr>
              <w:t>冬</w:t>
            </w:r>
            <w:r>
              <w:rPr>
                <w:rFonts w:hint="eastAsia" w:ascii="宋体" w:hAnsi="宋体" w:eastAsia="宋体" w:cs="Times New Roman"/>
                <w:bCs/>
                <w:sz w:val="24"/>
                <w:szCs w:val="24"/>
              </w:rPr>
              <w:t>玲</w:t>
            </w:r>
          </w:p>
        </w:tc>
        <w:tc>
          <w:tcPr>
            <w:tcW w:w="1530" w:type="dxa"/>
            <w:vMerge w:val="continue"/>
            <w:noWrap/>
            <w:vAlign w:val="center"/>
          </w:tcPr>
          <w:p w14:paraId="240EEC1C">
            <w:pPr>
              <w:jc w:val="center"/>
              <w:rPr>
                <w:rFonts w:hint="eastAsia" w:ascii="宋体" w:hAnsi="宋体" w:eastAsia="宋体" w:cs="Times New Roman"/>
                <w:bCs/>
                <w:sz w:val="24"/>
                <w:szCs w:val="24"/>
              </w:rPr>
            </w:pPr>
          </w:p>
        </w:tc>
        <w:tc>
          <w:tcPr>
            <w:tcW w:w="2025" w:type="dxa"/>
            <w:gridSpan w:val="2"/>
            <w:noWrap/>
            <w:vAlign w:val="center"/>
          </w:tcPr>
          <w:p w14:paraId="7CFA171F">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13256673017</w:t>
            </w:r>
          </w:p>
        </w:tc>
        <w:tc>
          <w:tcPr>
            <w:tcW w:w="2018" w:type="dxa"/>
            <w:noWrap/>
            <w:vAlign w:val="center"/>
          </w:tcPr>
          <w:p w14:paraId="13130C2E">
            <w:pPr>
              <w:jc w:val="center"/>
              <w:rPr>
                <w:rFonts w:hint="eastAsia" w:ascii="宋体" w:hAnsi="宋体" w:eastAsia="宋体" w:cs="Times New Roman"/>
                <w:bCs/>
                <w:sz w:val="24"/>
                <w:szCs w:val="24"/>
              </w:rPr>
            </w:pPr>
          </w:p>
        </w:tc>
      </w:tr>
      <w:tr w14:paraId="77F6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723EE0">
            <w:pPr>
              <w:jc w:val="center"/>
              <w:rPr>
                <w:rFonts w:hint="eastAsia" w:ascii="宋体" w:hAnsi="宋体" w:eastAsia="宋体" w:cs="Times New Roman"/>
                <w:bCs/>
                <w:sz w:val="24"/>
                <w:szCs w:val="24"/>
              </w:rPr>
            </w:pPr>
          </w:p>
        </w:tc>
        <w:tc>
          <w:tcPr>
            <w:tcW w:w="1370" w:type="dxa"/>
            <w:vMerge w:val="continue"/>
            <w:noWrap/>
            <w:vAlign w:val="center"/>
          </w:tcPr>
          <w:p w14:paraId="3F1487F7">
            <w:pPr>
              <w:jc w:val="center"/>
              <w:rPr>
                <w:rFonts w:hint="eastAsia" w:ascii="宋体" w:hAnsi="宋体" w:eastAsia="宋体" w:cs="Times New Roman"/>
                <w:bCs/>
                <w:sz w:val="24"/>
                <w:szCs w:val="24"/>
              </w:rPr>
            </w:pPr>
          </w:p>
        </w:tc>
        <w:tc>
          <w:tcPr>
            <w:tcW w:w="1290" w:type="dxa"/>
            <w:noWrap/>
            <w:vAlign w:val="center"/>
          </w:tcPr>
          <w:p w14:paraId="17F40CC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李兆英</w:t>
            </w:r>
          </w:p>
        </w:tc>
        <w:tc>
          <w:tcPr>
            <w:tcW w:w="1530" w:type="dxa"/>
            <w:noWrap/>
            <w:vAlign w:val="center"/>
          </w:tcPr>
          <w:p w14:paraId="63876AEF">
            <w:pPr>
              <w:jc w:val="center"/>
              <w:rPr>
                <w:rFonts w:hint="eastAsia" w:ascii="宋体" w:hAnsi="宋体" w:eastAsia="宋体" w:cs="Times New Roman"/>
                <w:bCs/>
                <w:sz w:val="24"/>
                <w:szCs w:val="24"/>
                <w:lang w:val="en-US" w:eastAsia="zh-CN"/>
              </w:rPr>
            </w:pPr>
          </w:p>
        </w:tc>
        <w:tc>
          <w:tcPr>
            <w:tcW w:w="2025" w:type="dxa"/>
            <w:gridSpan w:val="2"/>
            <w:noWrap/>
            <w:vAlign w:val="center"/>
          </w:tcPr>
          <w:p w14:paraId="0A281C7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15066697827</w:t>
            </w:r>
          </w:p>
        </w:tc>
        <w:tc>
          <w:tcPr>
            <w:tcW w:w="2018" w:type="dxa"/>
            <w:noWrap/>
            <w:vAlign w:val="center"/>
          </w:tcPr>
          <w:p w14:paraId="14B58CF2">
            <w:pPr>
              <w:jc w:val="center"/>
              <w:rPr>
                <w:rFonts w:hint="eastAsia" w:ascii="宋体" w:hAnsi="宋体" w:eastAsia="宋体" w:cs="Times New Roman"/>
                <w:bCs/>
                <w:sz w:val="24"/>
                <w:szCs w:val="24"/>
              </w:rPr>
            </w:pPr>
          </w:p>
        </w:tc>
      </w:tr>
      <w:tr w14:paraId="7F0E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AF6C477">
            <w:pPr>
              <w:jc w:val="center"/>
              <w:rPr>
                <w:rFonts w:hint="eastAsia" w:ascii="宋体" w:hAnsi="宋体" w:eastAsia="宋体" w:cs="Times New Roman"/>
                <w:bCs/>
                <w:sz w:val="24"/>
                <w:szCs w:val="24"/>
              </w:rPr>
            </w:pPr>
          </w:p>
        </w:tc>
        <w:tc>
          <w:tcPr>
            <w:tcW w:w="1370" w:type="dxa"/>
            <w:vMerge w:val="restart"/>
            <w:noWrap/>
            <w:vAlign w:val="center"/>
          </w:tcPr>
          <w:p w14:paraId="01D23AB1">
            <w:pPr>
              <w:jc w:val="center"/>
              <w:rPr>
                <w:rFonts w:hint="eastAsia" w:ascii="宋体" w:hAnsi="宋体" w:eastAsia="宋体" w:cs="Times New Roman"/>
                <w:bCs/>
                <w:sz w:val="24"/>
                <w:szCs w:val="24"/>
              </w:rPr>
            </w:pPr>
            <w:r>
              <w:rPr>
                <w:rFonts w:hint="eastAsia" w:ascii="宋体" w:hAnsi="宋体" w:eastAsia="宋体" w:cs="Times New Roman"/>
                <w:bCs/>
                <w:sz w:val="24"/>
                <w:szCs w:val="24"/>
              </w:rPr>
              <w:t>统计站</w:t>
            </w:r>
          </w:p>
        </w:tc>
        <w:tc>
          <w:tcPr>
            <w:tcW w:w="1290" w:type="dxa"/>
            <w:noWrap/>
            <w:vAlign w:val="center"/>
          </w:tcPr>
          <w:p w14:paraId="27F88A77">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霞</w:t>
            </w:r>
          </w:p>
        </w:tc>
        <w:tc>
          <w:tcPr>
            <w:tcW w:w="1530" w:type="dxa"/>
            <w:vMerge w:val="restart"/>
            <w:noWrap/>
            <w:vAlign w:val="center"/>
          </w:tcPr>
          <w:p w14:paraId="5741477A">
            <w:pPr>
              <w:jc w:val="center"/>
              <w:rPr>
                <w:rFonts w:hint="eastAsia" w:ascii="宋体" w:hAnsi="宋体" w:eastAsia="宋体" w:cs="Times New Roman"/>
                <w:bCs/>
                <w:sz w:val="24"/>
                <w:szCs w:val="24"/>
              </w:rPr>
            </w:pPr>
            <w:r>
              <w:rPr>
                <w:rFonts w:hint="eastAsia" w:ascii="宋体" w:hAnsi="宋体" w:eastAsia="宋体" w:cs="Times New Roman"/>
                <w:bCs/>
                <w:sz w:val="24"/>
                <w:szCs w:val="24"/>
              </w:rPr>
              <w:t>88722976</w:t>
            </w:r>
          </w:p>
        </w:tc>
        <w:tc>
          <w:tcPr>
            <w:tcW w:w="2025" w:type="dxa"/>
            <w:gridSpan w:val="2"/>
            <w:noWrap/>
            <w:vAlign w:val="center"/>
          </w:tcPr>
          <w:p w14:paraId="25140D16">
            <w:pPr>
              <w:jc w:val="center"/>
              <w:rPr>
                <w:rFonts w:hint="eastAsia" w:ascii="宋体" w:hAnsi="宋体" w:eastAsia="宋体" w:cs="Times New Roman"/>
                <w:bCs/>
                <w:sz w:val="24"/>
                <w:szCs w:val="24"/>
              </w:rPr>
            </w:pPr>
            <w:r>
              <w:rPr>
                <w:rFonts w:hint="eastAsia" w:ascii="宋体" w:hAnsi="宋体" w:eastAsia="宋体" w:cs="Times New Roman"/>
                <w:bCs/>
                <w:sz w:val="24"/>
                <w:szCs w:val="24"/>
              </w:rPr>
              <w:t>18953177877</w:t>
            </w:r>
          </w:p>
        </w:tc>
        <w:tc>
          <w:tcPr>
            <w:tcW w:w="2018" w:type="dxa"/>
            <w:noWrap/>
            <w:vAlign w:val="center"/>
          </w:tcPr>
          <w:p w14:paraId="572365F6">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18615315991</w:t>
            </w:r>
          </w:p>
        </w:tc>
      </w:tr>
      <w:tr w14:paraId="188B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FDCE296">
            <w:pPr>
              <w:jc w:val="center"/>
              <w:rPr>
                <w:rFonts w:hint="eastAsia" w:ascii="宋体" w:hAnsi="宋体" w:eastAsia="宋体" w:cs="Times New Roman"/>
                <w:bCs/>
                <w:sz w:val="24"/>
                <w:szCs w:val="24"/>
              </w:rPr>
            </w:pPr>
          </w:p>
        </w:tc>
        <w:tc>
          <w:tcPr>
            <w:tcW w:w="1370" w:type="dxa"/>
            <w:vMerge w:val="continue"/>
            <w:noWrap/>
            <w:vAlign w:val="center"/>
          </w:tcPr>
          <w:p w14:paraId="2B5BE3AF">
            <w:pPr>
              <w:jc w:val="center"/>
              <w:rPr>
                <w:rFonts w:hint="eastAsia" w:ascii="宋体" w:hAnsi="宋体" w:eastAsia="宋体" w:cs="Times New Roman"/>
                <w:bCs/>
                <w:sz w:val="24"/>
                <w:szCs w:val="24"/>
              </w:rPr>
            </w:pPr>
          </w:p>
        </w:tc>
        <w:tc>
          <w:tcPr>
            <w:tcW w:w="1290" w:type="dxa"/>
            <w:noWrap/>
            <w:vAlign w:val="center"/>
          </w:tcPr>
          <w:p w14:paraId="1C7520DC">
            <w:pPr>
              <w:jc w:val="center"/>
              <w:rPr>
                <w:rFonts w:hint="eastAsia" w:ascii="宋体" w:hAnsi="宋体" w:eastAsia="宋体" w:cs="Times New Roman"/>
                <w:bCs/>
                <w:sz w:val="24"/>
                <w:szCs w:val="24"/>
              </w:rPr>
            </w:pPr>
            <w:r>
              <w:rPr>
                <w:rFonts w:hint="eastAsia" w:ascii="宋体" w:hAnsi="宋体" w:eastAsia="宋体" w:cs="Times New Roman"/>
                <w:bCs/>
                <w:sz w:val="24"/>
                <w:szCs w:val="24"/>
              </w:rPr>
              <w:t>薛洪敬</w:t>
            </w:r>
          </w:p>
        </w:tc>
        <w:tc>
          <w:tcPr>
            <w:tcW w:w="1530" w:type="dxa"/>
            <w:vMerge w:val="continue"/>
            <w:noWrap/>
            <w:vAlign w:val="center"/>
          </w:tcPr>
          <w:p w14:paraId="75F51B2C">
            <w:pPr>
              <w:jc w:val="center"/>
              <w:rPr>
                <w:rFonts w:hint="eastAsia" w:ascii="宋体" w:hAnsi="宋体" w:eastAsia="宋体" w:cs="Times New Roman"/>
                <w:bCs/>
                <w:sz w:val="24"/>
                <w:szCs w:val="24"/>
              </w:rPr>
            </w:pPr>
          </w:p>
        </w:tc>
        <w:tc>
          <w:tcPr>
            <w:tcW w:w="2025" w:type="dxa"/>
            <w:gridSpan w:val="2"/>
            <w:noWrap/>
            <w:vAlign w:val="center"/>
          </w:tcPr>
          <w:p w14:paraId="44624107">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13573124708</w:t>
            </w:r>
          </w:p>
        </w:tc>
        <w:tc>
          <w:tcPr>
            <w:tcW w:w="2018" w:type="dxa"/>
            <w:noWrap/>
            <w:vAlign w:val="center"/>
          </w:tcPr>
          <w:p w14:paraId="205C5889">
            <w:pPr>
              <w:jc w:val="center"/>
              <w:rPr>
                <w:rFonts w:hint="eastAsia" w:ascii="宋体" w:hAnsi="宋体" w:eastAsia="宋体" w:cs="Times New Roman"/>
                <w:bCs/>
                <w:sz w:val="24"/>
                <w:szCs w:val="24"/>
              </w:rPr>
            </w:pPr>
          </w:p>
        </w:tc>
      </w:tr>
      <w:tr w14:paraId="5C8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D082866">
            <w:pPr>
              <w:jc w:val="center"/>
              <w:rPr>
                <w:rFonts w:hint="eastAsia" w:ascii="宋体" w:hAnsi="宋体" w:eastAsia="宋体" w:cs="Times New Roman"/>
                <w:bCs/>
                <w:sz w:val="24"/>
                <w:szCs w:val="24"/>
              </w:rPr>
            </w:pPr>
            <w:r>
              <w:rPr>
                <w:rFonts w:hint="eastAsia" w:ascii="宋体" w:hAnsi="宋体" w:eastAsia="宋体" w:cs="Times New Roman"/>
                <w:bCs/>
                <w:sz w:val="24"/>
                <w:szCs w:val="24"/>
              </w:rPr>
              <w:t>应</w:t>
            </w:r>
          </w:p>
          <w:p w14:paraId="76286900">
            <w:pPr>
              <w:jc w:val="center"/>
              <w:rPr>
                <w:rFonts w:hint="eastAsia" w:ascii="宋体" w:hAnsi="宋体" w:eastAsia="宋体" w:cs="Times New Roman"/>
                <w:bCs/>
                <w:sz w:val="24"/>
                <w:szCs w:val="24"/>
              </w:rPr>
            </w:pPr>
            <w:r>
              <w:rPr>
                <w:rFonts w:hint="eastAsia" w:ascii="宋体" w:hAnsi="宋体" w:eastAsia="宋体" w:cs="Times New Roman"/>
                <w:bCs/>
                <w:sz w:val="24"/>
                <w:szCs w:val="24"/>
              </w:rPr>
              <w:t>急</w:t>
            </w:r>
          </w:p>
          <w:p w14:paraId="43CF371B">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1AD02F93">
            <w:pPr>
              <w:jc w:val="center"/>
              <w:rPr>
                <w:rFonts w:hint="eastAsia" w:ascii="宋体" w:hAnsi="宋体" w:eastAsia="宋体" w:cs="Times New Roman"/>
                <w:bCs/>
                <w:sz w:val="24"/>
                <w:szCs w:val="24"/>
              </w:rPr>
            </w:pPr>
            <w:bookmarkStart w:id="48" w:name="OLE_LINK7"/>
            <w:r>
              <w:rPr>
                <w:rFonts w:hint="eastAsia" w:ascii="宋体" w:hAnsi="宋体" w:eastAsia="宋体" w:cs="Times New Roman"/>
                <w:bCs/>
                <w:sz w:val="24"/>
                <w:szCs w:val="24"/>
              </w:rPr>
              <w:t>杨  琳</w:t>
            </w:r>
            <w:bookmarkEnd w:id="48"/>
          </w:p>
        </w:tc>
        <w:tc>
          <w:tcPr>
            <w:tcW w:w="1530" w:type="dxa"/>
            <w:vMerge w:val="restart"/>
            <w:noWrap/>
            <w:vAlign w:val="center"/>
          </w:tcPr>
          <w:p w14:paraId="1D2F64F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88205706</w:t>
            </w:r>
          </w:p>
        </w:tc>
        <w:tc>
          <w:tcPr>
            <w:tcW w:w="2025" w:type="dxa"/>
            <w:gridSpan w:val="2"/>
            <w:noWrap/>
            <w:vAlign w:val="center"/>
          </w:tcPr>
          <w:p w14:paraId="09EE6445">
            <w:pPr>
              <w:jc w:val="center"/>
              <w:rPr>
                <w:rFonts w:hint="eastAsia" w:ascii="宋体" w:hAnsi="宋体" w:eastAsia="宋体" w:cs="Times New Roman"/>
                <w:bCs/>
                <w:sz w:val="24"/>
                <w:szCs w:val="24"/>
              </w:rPr>
            </w:pPr>
            <w:bookmarkStart w:id="49" w:name="OLE_LINK8"/>
            <w:r>
              <w:rPr>
                <w:rFonts w:hint="eastAsia" w:ascii="宋体" w:hAnsi="宋体" w:eastAsia="宋体" w:cs="Times New Roman"/>
                <w:bCs/>
                <w:sz w:val="24"/>
                <w:szCs w:val="24"/>
              </w:rPr>
              <w:t>18653187678</w:t>
            </w:r>
            <w:bookmarkEnd w:id="49"/>
          </w:p>
        </w:tc>
        <w:tc>
          <w:tcPr>
            <w:tcW w:w="2018" w:type="dxa"/>
            <w:noWrap/>
            <w:vAlign w:val="center"/>
          </w:tcPr>
          <w:p w14:paraId="21D8804D">
            <w:pPr>
              <w:jc w:val="center"/>
              <w:rPr>
                <w:rFonts w:hint="eastAsia" w:ascii="宋体" w:hAnsi="宋体" w:eastAsia="宋体" w:cs="Times New Roman"/>
                <w:bCs/>
                <w:sz w:val="24"/>
                <w:szCs w:val="24"/>
              </w:rPr>
            </w:pPr>
          </w:p>
        </w:tc>
      </w:tr>
      <w:tr w14:paraId="7782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E8EBB32">
            <w:pPr>
              <w:jc w:val="center"/>
              <w:rPr>
                <w:rFonts w:hint="eastAsia" w:ascii="宋体" w:hAnsi="宋体" w:eastAsia="宋体" w:cs="Times New Roman"/>
                <w:bCs/>
                <w:sz w:val="24"/>
                <w:szCs w:val="24"/>
              </w:rPr>
            </w:pPr>
            <w:bookmarkStart w:id="50" w:name="OLE_LINK10" w:colFirst="4" w:colLast="4"/>
            <w:bookmarkStart w:id="51" w:name="OLE_LINK9" w:colFirst="2" w:colLast="2"/>
          </w:p>
        </w:tc>
        <w:tc>
          <w:tcPr>
            <w:tcW w:w="1290" w:type="dxa"/>
            <w:noWrap/>
            <w:vAlign w:val="center"/>
          </w:tcPr>
          <w:p w14:paraId="1DFD74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33E51D6F">
            <w:pPr>
              <w:jc w:val="center"/>
              <w:rPr>
                <w:rFonts w:hint="eastAsia" w:ascii="宋体" w:hAnsi="宋体" w:eastAsia="宋体" w:cs="Times New Roman"/>
                <w:bCs/>
                <w:sz w:val="24"/>
                <w:szCs w:val="24"/>
              </w:rPr>
            </w:pPr>
          </w:p>
        </w:tc>
        <w:tc>
          <w:tcPr>
            <w:tcW w:w="2025" w:type="dxa"/>
            <w:gridSpan w:val="2"/>
            <w:noWrap/>
            <w:vAlign w:val="center"/>
          </w:tcPr>
          <w:p w14:paraId="1F54A6B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18660112713</w:t>
            </w:r>
          </w:p>
        </w:tc>
        <w:tc>
          <w:tcPr>
            <w:tcW w:w="2018" w:type="dxa"/>
            <w:noWrap/>
            <w:vAlign w:val="center"/>
          </w:tcPr>
          <w:p w14:paraId="55BC9906">
            <w:pPr>
              <w:jc w:val="center"/>
              <w:rPr>
                <w:rFonts w:hint="eastAsia" w:ascii="宋体" w:hAnsi="宋体" w:eastAsia="宋体" w:cs="Times New Roman"/>
                <w:bCs/>
                <w:sz w:val="24"/>
                <w:szCs w:val="24"/>
              </w:rPr>
            </w:pPr>
          </w:p>
        </w:tc>
      </w:tr>
      <w:tr w14:paraId="0A35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EBAFB8F">
            <w:pPr>
              <w:jc w:val="center"/>
              <w:rPr>
                <w:rFonts w:hint="eastAsia" w:ascii="宋体" w:hAnsi="宋体" w:eastAsia="宋体" w:cs="Times New Roman"/>
                <w:bCs/>
                <w:sz w:val="24"/>
                <w:szCs w:val="24"/>
              </w:rPr>
            </w:pPr>
          </w:p>
        </w:tc>
        <w:tc>
          <w:tcPr>
            <w:tcW w:w="1290" w:type="dxa"/>
            <w:noWrap/>
            <w:vAlign w:val="center"/>
          </w:tcPr>
          <w:p w14:paraId="6AAB84A9">
            <w:pPr>
              <w:jc w:val="center"/>
              <w:rPr>
                <w:rFonts w:hint="eastAsia" w:ascii="宋体" w:hAnsi="宋体" w:eastAsia="宋体" w:cs="Times New Roman"/>
                <w:bCs/>
                <w:sz w:val="24"/>
                <w:szCs w:val="24"/>
              </w:rPr>
            </w:pPr>
            <w:r>
              <w:rPr>
                <w:rFonts w:hint="eastAsia" w:ascii="宋体" w:hAnsi="宋体" w:eastAsia="宋体" w:cs="Times New Roman"/>
                <w:bCs/>
                <w:sz w:val="24"/>
                <w:szCs w:val="24"/>
              </w:rPr>
              <w:t>张广宇</w:t>
            </w:r>
          </w:p>
        </w:tc>
        <w:tc>
          <w:tcPr>
            <w:tcW w:w="1530" w:type="dxa"/>
            <w:vMerge w:val="continue"/>
            <w:noWrap/>
            <w:vAlign w:val="center"/>
          </w:tcPr>
          <w:p w14:paraId="181435A3">
            <w:pPr>
              <w:jc w:val="center"/>
              <w:rPr>
                <w:rFonts w:hint="eastAsia" w:ascii="宋体" w:hAnsi="宋体" w:eastAsia="宋体" w:cs="Times New Roman"/>
                <w:bCs/>
                <w:sz w:val="24"/>
                <w:szCs w:val="24"/>
              </w:rPr>
            </w:pPr>
          </w:p>
        </w:tc>
        <w:tc>
          <w:tcPr>
            <w:tcW w:w="2025" w:type="dxa"/>
            <w:gridSpan w:val="2"/>
            <w:noWrap/>
            <w:vAlign w:val="center"/>
          </w:tcPr>
          <w:p w14:paraId="01D7177E">
            <w:pPr>
              <w:jc w:val="center"/>
              <w:rPr>
                <w:rFonts w:hint="eastAsia" w:ascii="宋体" w:hAnsi="宋体" w:eastAsia="宋体" w:cs="Times New Roman"/>
                <w:bCs/>
                <w:sz w:val="24"/>
                <w:szCs w:val="24"/>
              </w:rPr>
            </w:pPr>
            <w:r>
              <w:rPr>
                <w:rFonts w:hint="eastAsia" w:ascii="宋体" w:hAnsi="宋体" w:eastAsia="宋体" w:cs="Times New Roman"/>
                <w:bCs/>
                <w:sz w:val="24"/>
                <w:szCs w:val="24"/>
              </w:rPr>
              <w:t>13589017811</w:t>
            </w:r>
          </w:p>
        </w:tc>
        <w:tc>
          <w:tcPr>
            <w:tcW w:w="2018" w:type="dxa"/>
            <w:noWrap/>
            <w:vAlign w:val="center"/>
          </w:tcPr>
          <w:p w14:paraId="2521CF95">
            <w:pPr>
              <w:jc w:val="center"/>
              <w:rPr>
                <w:rFonts w:hint="eastAsia" w:ascii="宋体" w:hAnsi="宋体" w:eastAsia="宋体" w:cs="Times New Roman"/>
                <w:bCs/>
                <w:sz w:val="24"/>
                <w:szCs w:val="24"/>
              </w:rPr>
            </w:pPr>
          </w:p>
        </w:tc>
      </w:tr>
      <w:bookmarkEnd w:id="50"/>
      <w:bookmarkEnd w:id="51"/>
      <w:tr w14:paraId="6E01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C90268">
            <w:pPr>
              <w:jc w:val="center"/>
              <w:rPr>
                <w:rFonts w:hint="eastAsia" w:ascii="宋体" w:hAnsi="宋体" w:eastAsia="宋体" w:cs="Times New Roman"/>
                <w:bCs/>
                <w:sz w:val="24"/>
                <w:szCs w:val="24"/>
              </w:rPr>
            </w:pPr>
          </w:p>
        </w:tc>
        <w:tc>
          <w:tcPr>
            <w:tcW w:w="1290" w:type="dxa"/>
            <w:noWrap/>
            <w:vAlign w:val="center"/>
          </w:tcPr>
          <w:p w14:paraId="3EF3290E">
            <w:pPr>
              <w:jc w:val="center"/>
              <w:rPr>
                <w:rFonts w:hint="eastAsia" w:ascii="宋体" w:hAnsi="宋体" w:eastAsia="宋体" w:cs="Times New Roman"/>
                <w:bCs/>
                <w:sz w:val="24"/>
                <w:szCs w:val="24"/>
              </w:rPr>
            </w:pPr>
            <w:r>
              <w:rPr>
                <w:rFonts w:hint="eastAsia" w:ascii="宋体" w:hAnsi="宋体" w:eastAsia="宋体" w:cs="Times New Roman"/>
                <w:bCs/>
                <w:sz w:val="24"/>
                <w:szCs w:val="24"/>
              </w:rPr>
              <w:t>马群英</w:t>
            </w:r>
          </w:p>
        </w:tc>
        <w:tc>
          <w:tcPr>
            <w:tcW w:w="1530" w:type="dxa"/>
            <w:vMerge w:val="continue"/>
            <w:noWrap/>
            <w:vAlign w:val="center"/>
          </w:tcPr>
          <w:p w14:paraId="13BD4B56">
            <w:pPr>
              <w:jc w:val="center"/>
              <w:rPr>
                <w:rFonts w:hint="eastAsia" w:ascii="宋体" w:hAnsi="宋体" w:eastAsia="宋体" w:cs="Times New Roman"/>
                <w:bCs/>
                <w:sz w:val="24"/>
                <w:szCs w:val="24"/>
              </w:rPr>
            </w:pPr>
          </w:p>
        </w:tc>
        <w:tc>
          <w:tcPr>
            <w:tcW w:w="2025" w:type="dxa"/>
            <w:gridSpan w:val="2"/>
            <w:noWrap/>
            <w:vAlign w:val="center"/>
          </w:tcPr>
          <w:p w14:paraId="7F389967">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15194188517</w:t>
            </w:r>
          </w:p>
        </w:tc>
        <w:tc>
          <w:tcPr>
            <w:tcW w:w="2018" w:type="dxa"/>
            <w:noWrap/>
            <w:vAlign w:val="center"/>
          </w:tcPr>
          <w:p w14:paraId="0FF2ADA2">
            <w:pPr>
              <w:jc w:val="center"/>
              <w:rPr>
                <w:rFonts w:hint="eastAsia" w:ascii="宋体" w:hAnsi="宋体" w:eastAsia="宋体" w:cs="Times New Roman"/>
                <w:bCs/>
                <w:sz w:val="24"/>
                <w:szCs w:val="24"/>
              </w:rPr>
            </w:pPr>
          </w:p>
        </w:tc>
      </w:tr>
      <w:tr w14:paraId="09ED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FFC2692">
            <w:pPr>
              <w:jc w:val="center"/>
              <w:rPr>
                <w:rFonts w:hint="eastAsia" w:ascii="宋体" w:hAnsi="宋体" w:eastAsia="宋体" w:cs="Times New Roman"/>
                <w:bCs/>
                <w:sz w:val="24"/>
                <w:szCs w:val="24"/>
              </w:rPr>
            </w:pPr>
          </w:p>
        </w:tc>
        <w:tc>
          <w:tcPr>
            <w:tcW w:w="1290" w:type="dxa"/>
            <w:noWrap/>
            <w:vAlign w:val="center"/>
          </w:tcPr>
          <w:p w14:paraId="25842284">
            <w:pPr>
              <w:jc w:val="center"/>
              <w:rPr>
                <w:rFonts w:hint="eastAsia" w:ascii="宋体" w:hAnsi="宋体" w:eastAsia="宋体" w:cs="Times New Roman"/>
                <w:bCs/>
                <w:sz w:val="24"/>
                <w:szCs w:val="24"/>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03DCB977">
            <w:pPr>
              <w:jc w:val="center"/>
              <w:rPr>
                <w:rFonts w:hint="eastAsia" w:ascii="宋体" w:hAnsi="宋体" w:eastAsia="宋体" w:cs="Times New Roman"/>
                <w:bCs/>
                <w:sz w:val="24"/>
                <w:szCs w:val="24"/>
              </w:rPr>
            </w:pPr>
          </w:p>
        </w:tc>
        <w:tc>
          <w:tcPr>
            <w:tcW w:w="2025" w:type="dxa"/>
            <w:gridSpan w:val="2"/>
            <w:noWrap/>
            <w:vAlign w:val="center"/>
          </w:tcPr>
          <w:p w14:paraId="632E8BFE">
            <w:pPr>
              <w:jc w:val="center"/>
              <w:rPr>
                <w:rFonts w:hint="eastAsia" w:ascii="宋体" w:hAnsi="宋体" w:eastAsia="宋体" w:cs="Times New Roman"/>
                <w:bCs/>
                <w:sz w:val="24"/>
                <w:szCs w:val="24"/>
              </w:rPr>
            </w:pPr>
            <w:r>
              <w:rPr>
                <w:rFonts w:hint="eastAsia" w:ascii="宋体" w:hAnsi="宋体" w:eastAsia="宋体" w:cs="Times New Roman"/>
                <w:bCs/>
                <w:sz w:val="24"/>
                <w:szCs w:val="24"/>
              </w:rPr>
              <w:t>15552534774</w:t>
            </w:r>
          </w:p>
        </w:tc>
        <w:tc>
          <w:tcPr>
            <w:tcW w:w="2018" w:type="dxa"/>
            <w:noWrap/>
            <w:vAlign w:val="center"/>
          </w:tcPr>
          <w:p w14:paraId="0946B2E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w:t>
            </w:r>
          </w:p>
        </w:tc>
      </w:tr>
      <w:tr w14:paraId="2BB5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2231A7E8">
            <w:pPr>
              <w:jc w:val="center"/>
              <w:rPr>
                <w:rFonts w:hint="eastAsia" w:ascii="宋体" w:hAnsi="宋体" w:eastAsia="宋体" w:cs="Times New Roman"/>
                <w:bCs/>
                <w:sz w:val="24"/>
                <w:szCs w:val="24"/>
                <w:lang w:val="en-US" w:eastAsia="zh-CN"/>
              </w:rPr>
            </w:pPr>
          </w:p>
          <w:p w14:paraId="2CBEF699">
            <w:pPr>
              <w:jc w:val="center"/>
              <w:rPr>
                <w:rFonts w:hint="eastAsia" w:ascii="宋体" w:hAnsi="宋体" w:eastAsia="宋体" w:cs="Times New Roman"/>
                <w:bCs/>
                <w:sz w:val="24"/>
                <w:szCs w:val="24"/>
                <w:lang w:val="en-US" w:eastAsia="zh-CN"/>
              </w:rPr>
            </w:pPr>
          </w:p>
          <w:p w14:paraId="39A42DCE">
            <w:pPr>
              <w:jc w:val="center"/>
              <w:rPr>
                <w:rFonts w:hint="eastAsia" w:ascii="宋体" w:hAnsi="宋体" w:eastAsia="宋体" w:cs="Times New Roman"/>
                <w:bCs/>
                <w:sz w:val="24"/>
                <w:szCs w:val="24"/>
                <w:lang w:val="en-US" w:eastAsia="zh-CN"/>
              </w:rPr>
            </w:pPr>
          </w:p>
          <w:p w14:paraId="7F569B30">
            <w:pPr>
              <w:jc w:val="center"/>
              <w:rPr>
                <w:rFonts w:hint="eastAsia" w:ascii="宋体" w:hAnsi="宋体" w:eastAsia="宋体" w:cs="Times New Roman"/>
                <w:bCs/>
                <w:sz w:val="24"/>
                <w:szCs w:val="24"/>
                <w:lang w:val="en-US" w:eastAsia="zh-CN"/>
              </w:rPr>
            </w:pPr>
          </w:p>
          <w:p w14:paraId="0A2A26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城乡</w:t>
            </w:r>
          </w:p>
          <w:p w14:paraId="6933CD9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规划</w:t>
            </w:r>
          </w:p>
          <w:p w14:paraId="7B6BFC4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建设</w:t>
            </w:r>
          </w:p>
          <w:p w14:paraId="5975302E">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vMerge w:val="restart"/>
            <w:noWrap/>
            <w:vAlign w:val="center"/>
          </w:tcPr>
          <w:p w14:paraId="49696E13">
            <w:pPr>
              <w:jc w:val="center"/>
              <w:rPr>
                <w:rFonts w:hint="eastAsia" w:ascii="宋体" w:hAnsi="宋体" w:eastAsia="宋体" w:cs="Times New Roman"/>
                <w:bCs/>
                <w:sz w:val="24"/>
                <w:szCs w:val="24"/>
              </w:rPr>
            </w:pPr>
            <w:r>
              <w:rPr>
                <w:rFonts w:hint="eastAsia" w:ascii="宋体" w:hAnsi="宋体" w:eastAsia="宋体" w:cs="Times New Roman"/>
                <w:bCs/>
                <w:sz w:val="24"/>
                <w:szCs w:val="24"/>
              </w:rPr>
              <w:t>公路</w:t>
            </w:r>
          </w:p>
          <w:p w14:paraId="751308A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养护</w:t>
            </w:r>
            <w:r>
              <w:rPr>
                <w:rFonts w:hint="eastAsia" w:ascii="宋体" w:hAnsi="宋体" w:eastAsia="宋体" w:cs="Times New Roman"/>
                <w:bCs/>
                <w:sz w:val="24"/>
                <w:szCs w:val="24"/>
                <w:lang w:val="en-US" w:eastAsia="zh-CN"/>
              </w:rPr>
              <w:t>站</w:t>
            </w:r>
          </w:p>
        </w:tc>
        <w:tc>
          <w:tcPr>
            <w:tcW w:w="1290" w:type="dxa"/>
            <w:noWrap/>
            <w:vAlign w:val="center"/>
          </w:tcPr>
          <w:p w14:paraId="6AC604FC">
            <w:pPr>
              <w:jc w:val="center"/>
              <w:rPr>
                <w:rFonts w:hint="eastAsia" w:ascii="宋体" w:hAnsi="宋体" w:eastAsia="宋体" w:cs="Times New Roman"/>
                <w:bCs/>
                <w:sz w:val="24"/>
                <w:szCs w:val="24"/>
              </w:rPr>
            </w:pPr>
            <w:r>
              <w:rPr>
                <w:rFonts w:hint="eastAsia" w:ascii="宋体" w:hAnsi="宋体" w:eastAsia="宋体" w:cs="Times New Roman"/>
                <w:bCs/>
                <w:sz w:val="24"/>
                <w:szCs w:val="24"/>
              </w:rPr>
              <w:t>田  亮</w:t>
            </w:r>
          </w:p>
        </w:tc>
        <w:tc>
          <w:tcPr>
            <w:tcW w:w="1530" w:type="dxa"/>
            <w:vMerge w:val="restart"/>
            <w:noWrap/>
            <w:vAlign w:val="center"/>
          </w:tcPr>
          <w:p w14:paraId="706E4AD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67812359</w:t>
            </w:r>
          </w:p>
        </w:tc>
        <w:tc>
          <w:tcPr>
            <w:tcW w:w="2025" w:type="dxa"/>
            <w:gridSpan w:val="2"/>
            <w:noWrap/>
            <w:vAlign w:val="center"/>
          </w:tcPr>
          <w:p w14:paraId="4715C113">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15806679509</w:t>
            </w:r>
          </w:p>
        </w:tc>
        <w:tc>
          <w:tcPr>
            <w:tcW w:w="2018" w:type="dxa"/>
            <w:noWrap/>
            <w:vAlign w:val="center"/>
          </w:tcPr>
          <w:p w14:paraId="463232ED">
            <w:pPr>
              <w:jc w:val="center"/>
              <w:rPr>
                <w:rFonts w:hint="eastAsia" w:ascii="宋体" w:hAnsi="宋体" w:eastAsia="宋体" w:cs="Times New Roman"/>
                <w:bCs/>
                <w:sz w:val="24"/>
                <w:szCs w:val="24"/>
              </w:rPr>
            </w:pPr>
          </w:p>
        </w:tc>
      </w:tr>
      <w:tr w14:paraId="1656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D56AF36">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747188F">
            <w:pPr>
              <w:jc w:val="center"/>
              <w:rPr>
                <w:rFonts w:hint="eastAsia" w:ascii="宋体" w:hAnsi="宋体" w:eastAsia="宋体" w:cs="Times New Roman"/>
                <w:bCs/>
                <w:sz w:val="24"/>
                <w:szCs w:val="24"/>
              </w:rPr>
            </w:pPr>
          </w:p>
        </w:tc>
        <w:tc>
          <w:tcPr>
            <w:tcW w:w="1290" w:type="dxa"/>
            <w:noWrap/>
            <w:vAlign w:val="center"/>
          </w:tcPr>
          <w:p w14:paraId="444F8BB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李艳丽</w:t>
            </w:r>
          </w:p>
        </w:tc>
        <w:tc>
          <w:tcPr>
            <w:tcW w:w="1530" w:type="dxa"/>
            <w:vMerge w:val="continue"/>
            <w:noWrap/>
            <w:vAlign w:val="center"/>
          </w:tcPr>
          <w:p w14:paraId="1001656B">
            <w:pPr>
              <w:jc w:val="center"/>
              <w:rPr>
                <w:rFonts w:hint="eastAsia" w:ascii="宋体" w:hAnsi="宋体" w:eastAsia="宋体" w:cs="Times New Roman"/>
                <w:bCs/>
                <w:sz w:val="24"/>
                <w:szCs w:val="24"/>
                <w:lang w:val="en-US" w:eastAsia="zh-CN"/>
              </w:rPr>
            </w:pPr>
          </w:p>
        </w:tc>
        <w:tc>
          <w:tcPr>
            <w:tcW w:w="2025" w:type="dxa"/>
            <w:gridSpan w:val="2"/>
            <w:noWrap/>
            <w:vAlign w:val="center"/>
          </w:tcPr>
          <w:p w14:paraId="794229E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18366201937</w:t>
            </w:r>
          </w:p>
        </w:tc>
        <w:tc>
          <w:tcPr>
            <w:tcW w:w="2018" w:type="dxa"/>
            <w:noWrap/>
            <w:vAlign w:val="center"/>
          </w:tcPr>
          <w:p w14:paraId="0E9B58A3">
            <w:pPr>
              <w:jc w:val="center"/>
              <w:rPr>
                <w:rFonts w:hint="eastAsia" w:ascii="宋体" w:hAnsi="宋体" w:eastAsia="宋体" w:cs="Times New Roman"/>
                <w:bCs/>
                <w:sz w:val="24"/>
                <w:szCs w:val="24"/>
              </w:rPr>
            </w:pPr>
          </w:p>
        </w:tc>
      </w:tr>
      <w:tr w14:paraId="0FDF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vMerge w:val="continue"/>
            <w:noWrap/>
            <w:vAlign w:val="center"/>
          </w:tcPr>
          <w:p w14:paraId="0A6834AD">
            <w:pPr>
              <w:jc w:val="center"/>
              <w:rPr>
                <w:rFonts w:hint="eastAsia" w:ascii="宋体" w:hAnsi="宋体" w:eastAsia="宋体" w:cs="Times New Roman"/>
                <w:bCs/>
                <w:sz w:val="24"/>
                <w:szCs w:val="24"/>
              </w:rPr>
            </w:pPr>
          </w:p>
        </w:tc>
        <w:tc>
          <w:tcPr>
            <w:tcW w:w="1370" w:type="dxa"/>
            <w:vMerge w:val="continue"/>
            <w:noWrap/>
            <w:vAlign w:val="center"/>
          </w:tcPr>
          <w:p w14:paraId="07D0B004">
            <w:pPr>
              <w:jc w:val="center"/>
              <w:rPr>
                <w:rFonts w:hint="eastAsia" w:ascii="宋体" w:hAnsi="宋体" w:eastAsia="宋体" w:cs="Times New Roman"/>
                <w:bCs/>
                <w:sz w:val="24"/>
                <w:szCs w:val="24"/>
                <w:lang w:val="en-US" w:eastAsia="zh-CN"/>
              </w:rPr>
            </w:pPr>
          </w:p>
        </w:tc>
        <w:tc>
          <w:tcPr>
            <w:tcW w:w="1290" w:type="dxa"/>
            <w:noWrap/>
            <w:vAlign w:val="center"/>
          </w:tcPr>
          <w:p w14:paraId="0498E788">
            <w:pPr>
              <w:jc w:val="center"/>
              <w:rPr>
                <w:rFonts w:hint="eastAsia" w:ascii="宋体" w:hAnsi="宋体" w:eastAsia="宋体" w:cs="Times New Roman"/>
                <w:bCs/>
                <w:sz w:val="24"/>
                <w:szCs w:val="24"/>
              </w:rPr>
            </w:pPr>
            <w:r>
              <w:rPr>
                <w:rFonts w:hint="eastAsia" w:ascii="宋体" w:hAnsi="宋体" w:eastAsia="宋体" w:cs="Times New Roman"/>
                <w:bCs/>
                <w:sz w:val="24"/>
                <w:szCs w:val="24"/>
              </w:rPr>
              <w:t>徐延庆</w:t>
            </w:r>
          </w:p>
        </w:tc>
        <w:tc>
          <w:tcPr>
            <w:tcW w:w="1530" w:type="dxa"/>
            <w:vMerge w:val="continue"/>
            <w:noWrap/>
            <w:vAlign w:val="center"/>
          </w:tcPr>
          <w:p w14:paraId="3DB106F2">
            <w:pPr>
              <w:jc w:val="center"/>
              <w:rPr>
                <w:rFonts w:hint="eastAsia" w:ascii="宋体" w:hAnsi="宋体" w:eastAsia="宋体" w:cs="Times New Roman"/>
                <w:bCs/>
                <w:sz w:val="24"/>
                <w:szCs w:val="24"/>
              </w:rPr>
            </w:pPr>
          </w:p>
        </w:tc>
        <w:tc>
          <w:tcPr>
            <w:tcW w:w="2025" w:type="dxa"/>
            <w:gridSpan w:val="2"/>
            <w:noWrap/>
            <w:vAlign w:val="center"/>
          </w:tcPr>
          <w:p w14:paraId="5C7C1BA6">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13573177492</w:t>
            </w:r>
          </w:p>
        </w:tc>
        <w:tc>
          <w:tcPr>
            <w:tcW w:w="2018" w:type="dxa"/>
            <w:noWrap/>
            <w:vAlign w:val="center"/>
          </w:tcPr>
          <w:p w14:paraId="28C94E55">
            <w:pPr>
              <w:jc w:val="center"/>
              <w:rPr>
                <w:rFonts w:hint="eastAsia" w:ascii="宋体" w:hAnsi="宋体" w:eastAsia="宋体" w:cs="Times New Roman"/>
                <w:bCs/>
                <w:sz w:val="24"/>
                <w:szCs w:val="24"/>
              </w:rPr>
            </w:pPr>
          </w:p>
        </w:tc>
      </w:tr>
      <w:tr w14:paraId="7FAA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B8E2FCE">
            <w:pPr>
              <w:jc w:val="center"/>
              <w:rPr>
                <w:rFonts w:hint="eastAsia" w:ascii="宋体" w:hAnsi="宋体" w:eastAsia="宋体" w:cs="Times New Roman"/>
                <w:bCs/>
                <w:sz w:val="24"/>
                <w:szCs w:val="24"/>
              </w:rPr>
            </w:pPr>
          </w:p>
        </w:tc>
        <w:tc>
          <w:tcPr>
            <w:tcW w:w="1370" w:type="dxa"/>
            <w:vMerge w:val="restart"/>
            <w:noWrap/>
            <w:vAlign w:val="center"/>
          </w:tcPr>
          <w:p w14:paraId="5D86760E">
            <w:pPr>
              <w:jc w:val="center"/>
              <w:rPr>
                <w:rFonts w:hint="eastAsia" w:ascii="宋体" w:hAnsi="宋体" w:eastAsia="宋体" w:cs="Times New Roman"/>
                <w:bCs/>
                <w:sz w:val="24"/>
                <w:szCs w:val="24"/>
              </w:rPr>
            </w:pPr>
            <w:r>
              <w:rPr>
                <w:rFonts w:hint="eastAsia" w:ascii="宋体" w:hAnsi="宋体" w:eastAsia="宋体" w:cs="Times New Roman"/>
                <w:bCs/>
                <w:sz w:val="24"/>
                <w:szCs w:val="24"/>
              </w:rPr>
              <w:t>村镇</w:t>
            </w:r>
          </w:p>
          <w:p w14:paraId="4F51F32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建设</w:t>
            </w:r>
            <w:r>
              <w:rPr>
                <w:rFonts w:hint="eastAsia" w:ascii="宋体" w:hAnsi="宋体" w:eastAsia="宋体" w:cs="Times New Roman"/>
                <w:bCs/>
                <w:sz w:val="24"/>
                <w:szCs w:val="24"/>
              </w:rPr>
              <w:t>办</w:t>
            </w:r>
          </w:p>
        </w:tc>
        <w:tc>
          <w:tcPr>
            <w:tcW w:w="1290" w:type="dxa"/>
            <w:noWrap/>
            <w:vAlign w:val="center"/>
          </w:tcPr>
          <w:p w14:paraId="0D02D99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薛海元</w:t>
            </w:r>
          </w:p>
        </w:tc>
        <w:tc>
          <w:tcPr>
            <w:tcW w:w="1530" w:type="dxa"/>
            <w:vMerge w:val="continue"/>
            <w:noWrap/>
            <w:vAlign w:val="center"/>
          </w:tcPr>
          <w:p w14:paraId="437B035F">
            <w:pPr>
              <w:jc w:val="center"/>
              <w:rPr>
                <w:rFonts w:hint="eastAsia" w:ascii="宋体" w:hAnsi="宋体" w:eastAsia="宋体" w:cs="Times New Roman"/>
                <w:bCs/>
                <w:sz w:val="24"/>
                <w:szCs w:val="24"/>
                <w:lang w:val="en-US" w:eastAsia="zh-CN"/>
              </w:rPr>
            </w:pPr>
          </w:p>
        </w:tc>
        <w:tc>
          <w:tcPr>
            <w:tcW w:w="2025" w:type="dxa"/>
            <w:gridSpan w:val="2"/>
            <w:noWrap/>
            <w:vAlign w:val="center"/>
          </w:tcPr>
          <w:p w14:paraId="2FFFF0B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15910106066</w:t>
            </w:r>
          </w:p>
        </w:tc>
        <w:tc>
          <w:tcPr>
            <w:tcW w:w="2018" w:type="dxa"/>
            <w:noWrap/>
            <w:vAlign w:val="center"/>
          </w:tcPr>
          <w:p w14:paraId="509B86B0">
            <w:pPr>
              <w:jc w:val="center"/>
              <w:rPr>
                <w:rFonts w:hint="eastAsia" w:ascii="宋体" w:hAnsi="宋体" w:eastAsia="宋体" w:cs="Times New Roman"/>
                <w:bCs/>
                <w:sz w:val="24"/>
                <w:szCs w:val="24"/>
              </w:rPr>
            </w:pPr>
          </w:p>
        </w:tc>
      </w:tr>
      <w:tr w14:paraId="7DFB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04CF034">
            <w:pPr>
              <w:jc w:val="center"/>
              <w:rPr>
                <w:rFonts w:hint="eastAsia" w:ascii="宋体" w:hAnsi="宋体" w:eastAsia="宋体" w:cs="Times New Roman"/>
                <w:bCs/>
                <w:sz w:val="24"/>
                <w:szCs w:val="24"/>
              </w:rPr>
            </w:pPr>
          </w:p>
        </w:tc>
        <w:tc>
          <w:tcPr>
            <w:tcW w:w="1370" w:type="dxa"/>
            <w:vMerge w:val="continue"/>
            <w:noWrap/>
            <w:vAlign w:val="center"/>
          </w:tcPr>
          <w:p w14:paraId="3009010F">
            <w:pPr>
              <w:jc w:val="center"/>
              <w:rPr>
                <w:rFonts w:hint="eastAsia" w:ascii="宋体" w:hAnsi="宋体" w:eastAsia="宋体" w:cs="Times New Roman"/>
                <w:bCs/>
                <w:sz w:val="24"/>
                <w:szCs w:val="24"/>
              </w:rPr>
            </w:pPr>
          </w:p>
        </w:tc>
        <w:tc>
          <w:tcPr>
            <w:tcW w:w="1290" w:type="dxa"/>
            <w:noWrap/>
            <w:vAlign w:val="center"/>
          </w:tcPr>
          <w:p w14:paraId="645CBDC7">
            <w:pPr>
              <w:jc w:val="center"/>
              <w:rPr>
                <w:rFonts w:hint="eastAsia" w:ascii="宋体" w:hAnsi="宋体" w:eastAsia="宋体" w:cs="Times New Roman"/>
                <w:bCs/>
                <w:sz w:val="24"/>
                <w:szCs w:val="24"/>
              </w:rPr>
            </w:pPr>
            <w:r>
              <w:rPr>
                <w:rFonts w:hint="eastAsia" w:ascii="宋体" w:hAnsi="宋体" w:eastAsia="宋体" w:cs="Times New Roman"/>
                <w:bCs/>
                <w:sz w:val="24"/>
                <w:szCs w:val="24"/>
              </w:rPr>
              <w:t>路熙博</w:t>
            </w:r>
          </w:p>
        </w:tc>
        <w:tc>
          <w:tcPr>
            <w:tcW w:w="1530" w:type="dxa"/>
            <w:vMerge w:val="continue"/>
            <w:noWrap/>
            <w:vAlign w:val="center"/>
          </w:tcPr>
          <w:p w14:paraId="2AF87F35">
            <w:pPr>
              <w:jc w:val="center"/>
              <w:rPr>
                <w:rFonts w:hint="eastAsia" w:ascii="宋体" w:hAnsi="宋体" w:eastAsia="宋体" w:cs="Times New Roman"/>
                <w:bCs/>
                <w:sz w:val="24"/>
                <w:szCs w:val="24"/>
              </w:rPr>
            </w:pPr>
          </w:p>
        </w:tc>
        <w:tc>
          <w:tcPr>
            <w:tcW w:w="2025" w:type="dxa"/>
            <w:gridSpan w:val="2"/>
            <w:noWrap/>
            <w:vAlign w:val="center"/>
          </w:tcPr>
          <w:p w14:paraId="6C8FD144">
            <w:pPr>
              <w:jc w:val="center"/>
              <w:rPr>
                <w:rFonts w:hint="eastAsia" w:ascii="宋体" w:hAnsi="宋体" w:eastAsia="宋体" w:cs="Times New Roman"/>
                <w:bCs/>
                <w:sz w:val="24"/>
                <w:szCs w:val="24"/>
              </w:rPr>
            </w:pPr>
            <w:r>
              <w:rPr>
                <w:rFonts w:hint="eastAsia" w:ascii="宋体" w:hAnsi="宋体" w:eastAsia="宋体" w:cs="Times New Roman"/>
                <w:bCs/>
                <w:sz w:val="24"/>
                <w:szCs w:val="24"/>
              </w:rPr>
              <w:t>18553136039</w:t>
            </w:r>
          </w:p>
        </w:tc>
        <w:tc>
          <w:tcPr>
            <w:tcW w:w="2018" w:type="dxa"/>
            <w:noWrap/>
            <w:vAlign w:val="center"/>
          </w:tcPr>
          <w:p w14:paraId="675A4D88">
            <w:pPr>
              <w:jc w:val="center"/>
              <w:rPr>
                <w:rFonts w:hint="eastAsia" w:ascii="宋体" w:hAnsi="宋体" w:eastAsia="宋体" w:cs="Times New Roman"/>
                <w:bCs/>
                <w:sz w:val="24"/>
                <w:szCs w:val="24"/>
              </w:rPr>
            </w:pPr>
          </w:p>
        </w:tc>
      </w:tr>
      <w:tr w14:paraId="294F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22E0A339">
            <w:pPr>
              <w:jc w:val="center"/>
              <w:rPr>
                <w:rFonts w:hint="eastAsia" w:ascii="宋体" w:hAnsi="宋体" w:eastAsia="宋体" w:cs="Times New Roman"/>
                <w:bCs/>
                <w:sz w:val="24"/>
                <w:szCs w:val="24"/>
              </w:rPr>
            </w:pPr>
          </w:p>
        </w:tc>
        <w:tc>
          <w:tcPr>
            <w:tcW w:w="1370" w:type="dxa"/>
            <w:vMerge w:val="restart"/>
            <w:noWrap/>
            <w:vAlign w:val="center"/>
          </w:tcPr>
          <w:p w14:paraId="3AD05D09">
            <w:pPr>
              <w:jc w:val="center"/>
              <w:rPr>
                <w:rFonts w:hint="eastAsia" w:ascii="宋体" w:hAnsi="宋体" w:eastAsia="宋体" w:cs="Times New Roman"/>
                <w:bCs/>
                <w:sz w:val="24"/>
                <w:szCs w:val="24"/>
              </w:rPr>
            </w:pPr>
            <w:r>
              <w:rPr>
                <w:rFonts w:hint="eastAsia" w:ascii="宋体" w:hAnsi="宋体" w:eastAsia="宋体" w:cs="Times New Roman"/>
                <w:bCs/>
                <w:sz w:val="24"/>
                <w:szCs w:val="24"/>
              </w:rPr>
              <w:t>工地</w:t>
            </w:r>
          </w:p>
          <w:p w14:paraId="2D536F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管理办扬尘办</w:t>
            </w:r>
          </w:p>
        </w:tc>
        <w:tc>
          <w:tcPr>
            <w:tcW w:w="1290" w:type="dxa"/>
            <w:noWrap/>
            <w:vAlign w:val="center"/>
          </w:tcPr>
          <w:p w14:paraId="23F1AB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  刚</w:t>
            </w:r>
          </w:p>
        </w:tc>
        <w:tc>
          <w:tcPr>
            <w:tcW w:w="1530" w:type="dxa"/>
            <w:vMerge w:val="continue"/>
            <w:noWrap/>
            <w:vAlign w:val="center"/>
          </w:tcPr>
          <w:p w14:paraId="52328417">
            <w:pPr>
              <w:jc w:val="center"/>
              <w:rPr>
                <w:rFonts w:hint="eastAsia" w:ascii="宋体" w:hAnsi="宋体" w:eastAsia="宋体" w:cs="Times New Roman"/>
                <w:bCs/>
                <w:sz w:val="24"/>
                <w:szCs w:val="24"/>
              </w:rPr>
            </w:pPr>
          </w:p>
        </w:tc>
        <w:tc>
          <w:tcPr>
            <w:tcW w:w="2025" w:type="dxa"/>
            <w:gridSpan w:val="2"/>
            <w:noWrap/>
            <w:vAlign w:val="center"/>
          </w:tcPr>
          <w:p w14:paraId="0E4A9CE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13589063436</w:t>
            </w:r>
          </w:p>
        </w:tc>
        <w:tc>
          <w:tcPr>
            <w:tcW w:w="2018" w:type="dxa"/>
            <w:noWrap/>
            <w:vAlign w:val="center"/>
          </w:tcPr>
          <w:p w14:paraId="394E52F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18854150987</w:t>
            </w:r>
          </w:p>
        </w:tc>
      </w:tr>
      <w:tr w14:paraId="59A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49B6E93">
            <w:pPr>
              <w:jc w:val="center"/>
              <w:rPr>
                <w:rFonts w:hint="eastAsia" w:ascii="宋体" w:hAnsi="宋体" w:eastAsia="宋体" w:cs="Times New Roman"/>
                <w:bCs/>
                <w:sz w:val="24"/>
                <w:szCs w:val="24"/>
              </w:rPr>
            </w:pPr>
          </w:p>
        </w:tc>
        <w:tc>
          <w:tcPr>
            <w:tcW w:w="1370" w:type="dxa"/>
            <w:vMerge w:val="continue"/>
            <w:noWrap/>
            <w:vAlign w:val="center"/>
          </w:tcPr>
          <w:p w14:paraId="775FA1EB">
            <w:pPr>
              <w:jc w:val="center"/>
              <w:rPr>
                <w:rFonts w:hint="eastAsia" w:ascii="宋体" w:hAnsi="宋体" w:eastAsia="宋体" w:cs="Times New Roman"/>
                <w:bCs/>
                <w:sz w:val="24"/>
                <w:szCs w:val="24"/>
              </w:rPr>
            </w:pPr>
          </w:p>
        </w:tc>
        <w:tc>
          <w:tcPr>
            <w:tcW w:w="1290" w:type="dxa"/>
            <w:noWrap/>
            <w:vAlign w:val="center"/>
          </w:tcPr>
          <w:p w14:paraId="074E5AB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解殿魁</w:t>
            </w:r>
          </w:p>
        </w:tc>
        <w:tc>
          <w:tcPr>
            <w:tcW w:w="1530" w:type="dxa"/>
            <w:vMerge w:val="continue"/>
            <w:noWrap/>
            <w:vAlign w:val="center"/>
          </w:tcPr>
          <w:p w14:paraId="583C7BF0">
            <w:pPr>
              <w:jc w:val="center"/>
              <w:rPr>
                <w:rFonts w:hint="eastAsia" w:ascii="宋体" w:hAnsi="宋体" w:eastAsia="宋体" w:cs="Times New Roman"/>
                <w:bCs/>
                <w:sz w:val="24"/>
                <w:szCs w:val="24"/>
              </w:rPr>
            </w:pPr>
          </w:p>
        </w:tc>
        <w:tc>
          <w:tcPr>
            <w:tcW w:w="2025" w:type="dxa"/>
            <w:gridSpan w:val="2"/>
            <w:noWrap/>
            <w:vAlign w:val="center"/>
          </w:tcPr>
          <w:p w14:paraId="35960E0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15053138699</w:t>
            </w:r>
          </w:p>
        </w:tc>
        <w:tc>
          <w:tcPr>
            <w:tcW w:w="2018" w:type="dxa"/>
            <w:noWrap/>
            <w:vAlign w:val="center"/>
          </w:tcPr>
          <w:p w14:paraId="627A1FD1">
            <w:pPr>
              <w:jc w:val="center"/>
              <w:rPr>
                <w:rFonts w:hint="eastAsia" w:ascii="宋体" w:hAnsi="宋体" w:eastAsia="宋体" w:cs="Times New Roman"/>
                <w:bCs/>
                <w:sz w:val="24"/>
                <w:szCs w:val="24"/>
              </w:rPr>
            </w:pPr>
          </w:p>
        </w:tc>
      </w:tr>
      <w:tr w14:paraId="1582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EFE7FEF">
            <w:pPr>
              <w:jc w:val="center"/>
              <w:rPr>
                <w:rFonts w:hint="eastAsia" w:ascii="宋体" w:hAnsi="宋体" w:eastAsia="宋体" w:cs="Times New Roman"/>
                <w:bCs/>
                <w:sz w:val="24"/>
                <w:szCs w:val="24"/>
              </w:rPr>
            </w:pPr>
          </w:p>
        </w:tc>
        <w:tc>
          <w:tcPr>
            <w:tcW w:w="1370" w:type="dxa"/>
            <w:noWrap/>
            <w:vAlign w:val="center"/>
          </w:tcPr>
          <w:p w14:paraId="0CBE225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驻地</w:t>
            </w:r>
          </w:p>
          <w:p w14:paraId="351D20A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小区</w:t>
            </w:r>
          </w:p>
          <w:p w14:paraId="205BF43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物业办</w:t>
            </w:r>
          </w:p>
        </w:tc>
        <w:tc>
          <w:tcPr>
            <w:tcW w:w="1290" w:type="dxa"/>
            <w:noWrap/>
            <w:vAlign w:val="center"/>
          </w:tcPr>
          <w:p w14:paraId="14C5657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修英涛</w:t>
            </w:r>
          </w:p>
        </w:tc>
        <w:tc>
          <w:tcPr>
            <w:tcW w:w="1530" w:type="dxa"/>
            <w:vMerge w:val="continue"/>
            <w:noWrap/>
            <w:vAlign w:val="center"/>
          </w:tcPr>
          <w:p w14:paraId="6D2753F8">
            <w:pPr>
              <w:jc w:val="center"/>
              <w:rPr>
                <w:rFonts w:hint="eastAsia" w:ascii="宋体" w:hAnsi="宋体" w:eastAsia="宋体" w:cs="Times New Roman"/>
                <w:bCs/>
                <w:sz w:val="24"/>
                <w:szCs w:val="24"/>
                <w:lang w:val="en-US" w:eastAsia="zh-CN"/>
              </w:rPr>
            </w:pPr>
          </w:p>
        </w:tc>
        <w:tc>
          <w:tcPr>
            <w:tcW w:w="2025" w:type="dxa"/>
            <w:gridSpan w:val="2"/>
            <w:noWrap/>
            <w:vAlign w:val="center"/>
          </w:tcPr>
          <w:p w14:paraId="1507E57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18660112713</w:t>
            </w:r>
          </w:p>
        </w:tc>
        <w:tc>
          <w:tcPr>
            <w:tcW w:w="2018" w:type="dxa"/>
            <w:noWrap/>
            <w:vAlign w:val="center"/>
          </w:tcPr>
          <w:p w14:paraId="5C604BAA">
            <w:pPr>
              <w:jc w:val="center"/>
              <w:rPr>
                <w:rFonts w:hint="eastAsia" w:ascii="宋体" w:hAnsi="宋体" w:eastAsia="宋体" w:cs="Times New Roman"/>
                <w:bCs/>
                <w:sz w:val="24"/>
                <w:szCs w:val="24"/>
              </w:rPr>
            </w:pPr>
          </w:p>
        </w:tc>
      </w:tr>
      <w:tr w14:paraId="4C4E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747E2EF">
            <w:pPr>
              <w:jc w:val="center"/>
              <w:rPr>
                <w:rFonts w:hint="eastAsia" w:ascii="宋体" w:hAnsi="宋体" w:eastAsia="宋体" w:cs="Times New Roman"/>
                <w:bCs/>
                <w:sz w:val="24"/>
                <w:szCs w:val="24"/>
              </w:rPr>
            </w:pPr>
          </w:p>
        </w:tc>
        <w:tc>
          <w:tcPr>
            <w:tcW w:w="1370" w:type="dxa"/>
            <w:vMerge w:val="restart"/>
            <w:noWrap/>
            <w:vAlign w:val="center"/>
          </w:tcPr>
          <w:p w14:paraId="2F559B7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重</w:t>
            </w:r>
          </w:p>
          <w:p w14:paraId="64F10E7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点</w:t>
            </w:r>
          </w:p>
          <w:p w14:paraId="3ED2460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工</w:t>
            </w:r>
          </w:p>
          <w:p w14:paraId="3AB4FF6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程</w:t>
            </w:r>
          </w:p>
          <w:p w14:paraId="53F7669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办</w:t>
            </w:r>
          </w:p>
          <w:p w14:paraId="5565BB2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公</w:t>
            </w:r>
          </w:p>
          <w:p w14:paraId="24C7812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室</w:t>
            </w:r>
          </w:p>
        </w:tc>
        <w:tc>
          <w:tcPr>
            <w:tcW w:w="1290" w:type="dxa"/>
            <w:noWrap/>
            <w:vAlign w:val="center"/>
          </w:tcPr>
          <w:p w14:paraId="0C30766A">
            <w:pPr>
              <w:jc w:val="center"/>
              <w:rPr>
                <w:rFonts w:hint="eastAsia" w:ascii="宋体" w:hAnsi="宋体" w:eastAsia="宋体" w:cs="Times New Roman"/>
                <w:bCs/>
                <w:sz w:val="24"/>
                <w:szCs w:val="24"/>
              </w:rPr>
            </w:pPr>
            <w:r>
              <w:rPr>
                <w:rFonts w:hint="eastAsia" w:ascii="宋体" w:hAnsi="宋体" w:eastAsia="宋体" w:cs="Times New Roman"/>
                <w:bCs/>
                <w:sz w:val="24"/>
                <w:szCs w:val="24"/>
              </w:rPr>
              <w:t>李再强</w:t>
            </w:r>
          </w:p>
        </w:tc>
        <w:tc>
          <w:tcPr>
            <w:tcW w:w="1530" w:type="dxa"/>
            <w:vMerge w:val="restart"/>
            <w:noWrap/>
            <w:vAlign w:val="center"/>
          </w:tcPr>
          <w:p w14:paraId="40C55265">
            <w:pPr>
              <w:jc w:val="center"/>
              <w:rPr>
                <w:rFonts w:hint="eastAsia" w:ascii="宋体" w:hAnsi="宋体" w:eastAsia="宋体" w:cs="Times New Roman"/>
                <w:bCs/>
                <w:sz w:val="24"/>
                <w:szCs w:val="24"/>
              </w:rPr>
            </w:pPr>
            <w:r>
              <w:rPr>
                <w:rFonts w:hint="eastAsia" w:ascii="宋体" w:hAnsi="宋体" w:eastAsia="宋体" w:cs="Times New Roman"/>
                <w:bCs/>
                <w:sz w:val="24"/>
                <w:szCs w:val="24"/>
              </w:rPr>
              <w:t>88207456</w:t>
            </w:r>
          </w:p>
        </w:tc>
        <w:tc>
          <w:tcPr>
            <w:tcW w:w="2025" w:type="dxa"/>
            <w:gridSpan w:val="2"/>
            <w:noWrap/>
            <w:vAlign w:val="center"/>
          </w:tcPr>
          <w:p w14:paraId="3040D6E0">
            <w:pPr>
              <w:jc w:val="center"/>
              <w:rPr>
                <w:rFonts w:hint="eastAsia" w:ascii="宋体" w:hAnsi="宋体" w:eastAsia="宋体" w:cs="Times New Roman"/>
                <w:bCs/>
                <w:sz w:val="24"/>
                <w:szCs w:val="24"/>
              </w:rPr>
            </w:pPr>
            <w:r>
              <w:rPr>
                <w:rFonts w:hint="eastAsia" w:ascii="宋体" w:hAnsi="宋体" w:eastAsia="宋体" w:cs="Times New Roman"/>
                <w:bCs/>
                <w:sz w:val="24"/>
                <w:szCs w:val="24"/>
              </w:rPr>
              <w:t>15562657058</w:t>
            </w:r>
          </w:p>
        </w:tc>
        <w:tc>
          <w:tcPr>
            <w:tcW w:w="2018" w:type="dxa"/>
            <w:noWrap/>
            <w:vAlign w:val="center"/>
          </w:tcPr>
          <w:p w14:paraId="00516C72">
            <w:pPr>
              <w:jc w:val="center"/>
              <w:rPr>
                <w:rFonts w:hint="eastAsia" w:ascii="宋体" w:hAnsi="宋体" w:eastAsia="宋体" w:cs="Times New Roman"/>
                <w:bCs/>
                <w:sz w:val="24"/>
                <w:szCs w:val="24"/>
              </w:rPr>
            </w:pPr>
          </w:p>
        </w:tc>
      </w:tr>
      <w:tr w14:paraId="34CC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16C7B3">
            <w:pPr>
              <w:jc w:val="center"/>
              <w:rPr>
                <w:rFonts w:hint="eastAsia" w:ascii="宋体" w:hAnsi="宋体" w:eastAsia="宋体" w:cs="Times New Roman"/>
                <w:bCs/>
                <w:sz w:val="24"/>
                <w:szCs w:val="24"/>
              </w:rPr>
            </w:pPr>
          </w:p>
        </w:tc>
        <w:tc>
          <w:tcPr>
            <w:tcW w:w="1370" w:type="dxa"/>
            <w:vMerge w:val="continue"/>
            <w:noWrap/>
            <w:vAlign w:val="center"/>
          </w:tcPr>
          <w:p w14:paraId="46C7A1FE">
            <w:pPr>
              <w:jc w:val="center"/>
              <w:rPr>
                <w:rFonts w:hint="eastAsia" w:ascii="宋体" w:hAnsi="宋体" w:eastAsia="宋体" w:cs="Times New Roman"/>
                <w:bCs/>
                <w:sz w:val="24"/>
                <w:szCs w:val="24"/>
              </w:rPr>
            </w:pPr>
          </w:p>
        </w:tc>
        <w:tc>
          <w:tcPr>
            <w:tcW w:w="1290" w:type="dxa"/>
            <w:noWrap/>
            <w:vAlign w:val="center"/>
          </w:tcPr>
          <w:p w14:paraId="029BE22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于  波</w:t>
            </w:r>
          </w:p>
        </w:tc>
        <w:tc>
          <w:tcPr>
            <w:tcW w:w="1530" w:type="dxa"/>
            <w:vMerge w:val="continue"/>
            <w:noWrap/>
            <w:vAlign w:val="center"/>
          </w:tcPr>
          <w:p w14:paraId="58C14D44">
            <w:pPr>
              <w:jc w:val="center"/>
              <w:rPr>
                <w:rFonts w:hint="eastAsia" w:ascii="宋体" w:hAnsi="宋体" w:eastAsia="宋体" w:cs="Times New Roman"/>
                <w:bCs/>
                <w:sz w:val="24"/>
                <w:szCs w:val="24"/>
              </w:rPr>
            </w:pPr>
          </w:p>
        </w:tc>
        <w:tc>
          <w:tcPr>
            <w:tcW w:w="2025" w:type="dxa"/>
            <w:gridSpan w:val="2"/>
            <w:noWrap/>
            <w:vAlign w:val="center"/>
          </w:tcPr>
          <w:p w14:paraId="123A820E">
            <w:pPr>
              <w:jc w:val="center"/>
              <w:rPr>
                <w:rFonts w:hint="eastAsia" w:ascii="宋体" w:hAnsi="宋体" w:eastAsia="宋体" w:cs="Times New Roman"/>
                <w:bCs/>
                <w:sz w:val="24"/>
                <w:szCs w:val="24"/>
              </w:rPr>
            </w:pPr>
            <w:r>
              <w:rPr>
                <w:rFonts w:hint="eastAsia" w:ascii="宋体" w:hAnsi="宋体" w:eastAsia="宋体" w:cs="Times New Roman"/>
                <w:bCs/>
                <w:sz w:val="24"/>
                <w:szCs w:val="24"/>
              </w:rPr>
              <w:t>18340</w:t>
            </w:r>
            <w:r>
              <w:rPr>
                <w:rFonts w:hint="eastAsia" w:ascii="宋体" w:hAnsi="宋体" w:eastAsia="宋体" w:cs="Times New Roman"/>
                <w:bCs/>
                <w:sz w:val="24"/>
                <w:szCs w:val="24"/>
                <w:lang w:val="en-US" w:eastAsia="zh-CN"/>
              </w:rPr>
              <w:t>0</w:t>
            </w:r>
            <w:r>
              <w:rPr>
                <w:rFonts w:hint="eastAsia" w:ascii="宋体" w:hAnsi="宋体" w:eastAsia="宋体" w:cs="Times New Roman"/>
                <w:bCs/>
                <w:sz w:val="24"/>
                <w:szCs w:val="24"/>
              </w:rPr>
              <w:t>61881</w:t>
            </w:r>
          </w:p>
        </w:tc>
        <w:tc>
          <w:tcPr>
            <w:tcW w:w="2018" w:type="dxa"/>
            <w:noWrap/>
            <w:vAlign w:val="center"/>
          </w:tcPr>
          <w:p w14:paraId="6533DE04">
            <w:pPr>
              <w:jc w:val="center"/>
              <w:rPr>
                <w:rFonts w:hint="eastAsia" w:ascii="宋体" w:hAnsi="宋体" w:eastAsia="宋体" w:cs="Times New Roman"/>
                <w:bCs/>
                <w:sz w:val="24"/>
                <w:szCs w:val="24"/>
              </w:rPr>
            </w:pPr>
          </w:p>
        </w:tc>
      </w:tr>
      <w:tr w14:paraId="002D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8D2E51A">
            <w:pPr>
              <w:jc w:val="center"/>
              <w:rPr>
                <w:rFonts w:hint="eastAsia" w:ascii="宋体" w:hAnsi="宋体" w:eastAsia="宋体" w:cs="Times New Roman"/>
                <w:bCs/>
                <w:sz w:val="24"/>
                <w:szCs w:val="24"/>
              </w:rPr>
            </w:pPr>
          </w:p>
        </w:tc>
        <w:tc>
          <w:tcPr>
            <w:tcW w:w="1370" w:type="dxa"/>
            <w:vMerge w:val="continue"/>
            <w:noWrap/>
            <w:vAlign w:val="center"/>
          </w:tcPr>
          <w:p w14:paraId="76DE2644">
            <w:pPr>
              <w:jc w:val="center"/>
              <w:rPr>
                <w:rFonts w:hint="eastAsia" w:ascii="宋体" w:hAnsi="宋体" w:eastAsia="宋体" w:cs="Times New Roman"/>
                <w:bCs/>
                <w:sz w:val="24"/>
                <w:szCs w:val="24"/>
              </w:rPr>
            </w:pPr>
          </w:p>
        </w:tc>
        <w:tc>
          <w:tcPr>
            <w:tcW w:w="1290" w:type="dxa"/>
            <w:noWrap/>
            <w:vAlign w:val="center"/>
          </w:tcPr>
          <w:p w14:paraId="0644A06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磊</w:t>
            </w:r>
          </w:p>
        </w:tc>
        <w:tc>
          <w:tcPr>
            <w:tcW w:w="1530" w:type="dxa"/>
            <w:vMerge w:val="continue"/>
            <w:noWrap/>
            <w:vAlign w:val="center"/>
          </w:tcPr>
          <w:p w14:paraId="46E83A18">
            <w:pPr>
              <w:jc w:val="center"/>
              <w:rPr>
                <w:rFonts w:hint="eastAsia" w:ascii="宋体" w:hAnsi="宋体" w:eastAsia="宋体" w:cs="Times New Roman"/>
                <w:bCs/>
                <w:sz w:val="24"/>
                <w:szCs w:val="24"/>
              </w:rPr>
            </w:pPr>
          </w:p>
        </w:tc>
        <w:tc>
          <w:tcPr>
            <w:tcW w:w="2025" w:type="dxa"/>
            <w:gridSpan w:val="2"/>
            <w:noWrap/>
            <w:vAlign w:val="center"/>
          </w:tcPr>
          <w:p w14:paraId="408A7740">
            <w:pPr>
              <w:jc w:val="center"/>
              <w:rPr>
                <w:rFonts w:hint="eastAsia" w:ascii="宋体" w:hAnsi="宋体" w:eastAsia="宋体" w:cs="Times New Roman"/>
                <w:bCs/>
                <w:sz w:val="24"/>
                <w:szCs w:val="24"/>
              </w:rPr>
            </w:pPr>
            <w:r>
              <w:rPr>
                <w:rFonts w:hint="eastAsia" w:ascii="宋体" w:hAnsi="宋体" w:eastAsia="宋体" w:cs="Times New Roman"/>
                <w:bCs/>
                <w:sz w:val="24"/>
                <w:szCs w:val="24"/>
              </w:rPr>
              <w:t>13869123228</w:t>
            </w:r>
          </w:p>
        </w:tc>
        <w:tc>
          <w:tcPr>
            <w:tcW w:w="2018" w:type="dxa"/>
            <w:noWrap/>
            <w:vAlign w:val="center"/>
          </w:tcPr>
          <w:p w14:paraId="5074A135">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借调</w:t>
            </w:r>
            <w:r>
              <w:rPr>
                <w:rFonts w:hint="eastAsia" w:ascii="宋体" w:hAnsi="宋体" w:eastAsia="宋体" w:cs="Times New Roman"/>
                <w:bCs/>
                <w:sz w:val="24"/>
                <w:szCs w:val="24"/>
                <w:lang w:eastAsia="zh-CN"/>
              </w:rPr>
              <w:t>）</w:t>
            </w:r>
          </w:p>
        </w:tc>
      </w:tr>
      <w:tr w14:paraId="7E76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21DC060">
            <w:pPr>
              <w:jc w:val="center"/>
              <w:rPr>
                <w:rFonts w:hint="eastAsia" w:ascii="宋体" w:hAnsi="宋体" w:eastAsia="宋体" w:cs="Times New Roman"/>
                <w:bCs/>
                <w:sz w:val="24"/>
                <w:szCs w:val="24"/>
              </w:rPr>
            </w:pPr>
          </w:p>
        </w:tc>
        <w:tc>
          <w:tcPr>
            <w:tcW w:w="1370" w:type="dxa"/>
            <w:vMerge w:val="continue"/>
            <w:noWrap/>
            <w:vAlign w:val="center"/>
          </w:tcPr>
          <w:p w14:paraId="4C124A4B">
            <w:pPr>
              <w:jc w:val="center"/>
              <w:rPr>
                <w:rFonts w:hint="eastAsia" w:ascii="宋体" w:hAnsi="宋体" w:eastAsia="宋体" w:cs="Times New Roman"/>
                <w:bCs/>
                <w:sz w:val="24"/>
                <w:szCs w:val="24"/>
              </w:rPr>
            </w:pPr>
          </w:p>
        </w:tc>
        <w:tc>
          <w:tcPr>
            <w:tcW w:w="1290" w:type="dxa"/>
            <w:noWrap/>
            <w:vAlign w:val="center"/>
          </w:tcPr>
          <w:p w14:paraId="5599E58B">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涛</w:t>
            </w:r>
          </w:p>
        </w:tc>
        <w:tc>
          <w:tcPr>
            <w:tcW w:w="1530" w:type="dxa"/>
            <w:vMerge w:val="continue"/>
            <w:noWrap/>
            <w:vAlign w:val="center"/>
          </w:tcPr>
          <w:p w14:paraId="6FBE2400">
            <w:pPr>
              <w:jc w:val="center"/>
              <w:rPr>
                <w:rFonts w:hint="eastAsia" w:ascii="宋体" w:hAnsi="宋体" w:eastAsia="宋体" w:cs="Times New Roman"/>
                <w:bCs/>
                <w:sz w:val="24"/>
                <w:szCs w:val="24"/>
              </w:rPr>
            </w:pPr>
          </w:p>
        </w:tc>
        <w:tc>
          <w:tcPr>
            <w:tcW w:w="2025" w:type="dxa"/>
            <w:gridSpan w:val="2"/>
            <w:noWrap/>
            <w:vAlign w:val="center"/>
          </w:tcPr>
          <w:p w14:paraId="4716619F">
            <w:pPr>
              <w:jc w:val="center"/>
              <w:rPr>
                <w:rFonts w:hint="eastAsia" w:ascii="宋体" w:hAnsi="宋体" w:eastAsia="宋体" w:cs="Times New Roman"/>
                <w:bCs/>
                <w:sz w:val="24"/>
                <w:szCs w:val="24"/>
              </w:rPr>
            </w:pPr>
            <w:r>
              <w:rPr>
                <w:rFonts w:hint="eastAsia" w:ascii="宋体" w:hAnsi="宋体" w:eastAsia="宋体" w:cs="Times New Roman"/>
                <w:bCs/>
                <w:sz w:val="24"/>
                <w:szCs w:val="24"/>
              </w:rPr>
              <w:t>13864134317</w:t>
            </w:r>
          </w:p>
        </w:tc>
        <w:tc>
          <w:tcPr>
            <w:tcW w:w="2018" w:type="dxa"/>
            <w:noWrap/>
            <w:vAlign w:val="center"/>
          </w:tcPr>
          <w:p w14:paraId="348047BF">
            <w:pPr>
              <w:jc w:val="center"/>
              <w:rPr>
                <w:rFonts w:hint="eastAsia" w:ascii="宋体" w:hAnsi="宋体" w:eastAsia="宋体" w:cs="Times New Roman"/>
                <w:bCs/>
                <w:sz w:val="24"/>
                <w:szCs w:val="24"/>
              </w:rPr>
            </w:pPr>
          </w:p>
        </w:tc>
      </w:tr>
      <w:tr w14:paraId="5379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CC640F1">
            <w:pPr>
              <w:jc w:val="center"/>
              <w:rPr>
                <w:rFonts w:hint="eastAsia" w:ascii="宋体" w:hAnsi="宋体" w:eastAsia="宋体" w:cs="Times New Roman"/>
                <w:bCs/>
                <w:sz w:val="24"/>
                <w:szCs w:val="24"/>
              </w:rPr>
            </w:pPr>
          </w:p>
        </w:tc>
        <w:tc>
          <w:tcPr>
            <w:tcW w:w="1370" w:type="dxa"/>
            <w:vMerge w:val="continue"/>
            <w:noWrap/>
            <w:vAlign w:val="center"/>
          </w:tcPr>
          <w:p w14:paraId="23FBCFF0">
            <w:pPr>
              <w:jc w:val="center"/>
              <w:rPr>
                <w:rFonts w:hint="eastAsia" w:ascii="宋体" w:hAnsi="宋体" w:eastAsia="宋体" w:cs="Times New Roman"/>
                <w:bCs/>
                <w:sz w:val="24"/>
                <w:szCs w:val="24"/>
              </w:rPr>
            </w:pPr>
          </w:p>
        </w:tc>
        <w:tc>
          <w:tcPr>
            <w:tcW w:w="1290" w:type="dxa"/>
            <w:noWrap/>
            <w:vAlign w:val="center"/>
          </w:tcPr>
          <w:p w14:paraId="11CCBB00">
            <w:pPr>
              <w:jc w:val="center"/>
              <w:rPr>
                <w:rFonts w:hint="eastAsia" w:ascii="宋体" w:hAnsi="宋体" w:eastAsia="宋体" w:cs="Times New Roman"/>
                <w:bCs/>
                <w:sz w:val="24"/>
                <w:szCs w:val="24"/>
              </w:rPr>
            </w:pPr>
            <w:r>
              <w:rPr>
                <w:rFonts w:hint="eastAsia" w:ascii="宋体" w:hAnsi="宋体" w:eastAsia="宋体" w:cs="Times New Roman"/>
                <w:bCs/>
                <w:sz w:val="24"/>
                <w:szCs w:val="24"/>
              </w:rPr>
              <w:t>杨  颖</w:t>
            </w:r>
          </w:p>
        </w:tc>
        <w:tc>
          <w:tcPr>
            <w:tcW w:w="1530" w:type="dxa"/>
            <w:vMerge w:val="continue"/>
            <w:noWrap/>
            <w:vAlign w:val="center"/>
          </w:tcPr>
          <w:p w14:paraId="310F56E1">
            <w:pPr>
              <w:jc w:val="center"/>
              <w:rPr>
                <w:rFonts w:hint="eastAsia" w:ascii="宋体" w:hAnsi="宋体" w:eastAsia="宋体" w:cs="Times New Roman"/>
                <w:bCs/>
                <w:sz w:val="24"/>
                <w:szCs w:val="24"/>
              </w:rPr>
            </w:pPr>
          </w:p>
        </w:tc>
        <w:tc>
          <w:tcPr>
            <w:tcW w:w="2025" w:type="dxa"/>
            <w:gridSpan w:val="2"/>
            <w:noWrap/>
            <w:vAlign w:val="center"/>
          </w:tcPr>
          <w:p w14:paraId="0CFCFE73">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13553166347</w:t>
            </w:r>
          </w:p>
        </w:tc>
        <w:tc>
          <w:tcPr>
            <w:tcW w:w="2018" w:type="dxa"/>
            <w:noWrap/>
            <w:vAlign w:val="center"/>
          </w:tcPr>
          <w:p w14:paraId="01DEE9CD">
            <w:pPr>
              <w:jc w:val="center"/>
              <w:rPr>
                <w:rFonts w:hint="eastAsia" w:ascii="宋体" w:hAnsi="宋体" w:eastAsia="宋体" w:cs="Times New Roman"/>
                <w:bCs/>
                <w:sz w:val="24"/>
                <w:szCs w:val="24"/>
              </w:rPr>
            </w:pPr>
          </w:p>
        </w:tc>
      </w:tr>
      <w:tr w14:paraId="212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9A9E100">
            <w:pPr>
              <w:jc w:val="center"/>
              <w:rPr>
                <w:rFonts w:hint="eastAsia" w:ascii="宋体" w:hAnsi="宋体" w:eastAsia="宋体" w:cs="Times New Roman"/>
                <w:bCs/>
                <w:sz w:val="24"/>
                <w:szCs w:val="24"/>
              </w:rPr>
            </w:pPr>
          </w:p>
        </w:tc>
        <w:tc>
          <w:tcPr>
            <w:tcW w:w="1370" w:type="dxa"/>
            <w:vMerge w:val="continue"/>
            <w:noWrap/>
            <w:vAlign w:val="center"/>
          </w:tcPr>
          <w:p w14:paraId="3C52F139">
            <w:pPr>
              <w:jc w:val="center"/>
              <w:rPr>
                <w:rFonts w:hint="eastAsia" w:ascii="宋体" w:hAnsi="宋体" w:eastAsia="宋体" w:cs="Times New Roman"/>
                <w:bCs/>
                <w:sz w:val="24"/>
                <w:szCs w:val="24"/>
              </w:rPr>
            </w:pPr>
          </w:p>
        </w:tc>
        <w:tc>
          <w:tcPr>
            <w:tcW w:w="1290" w:type="dxa"/>
            <w:noWrap/>
            <w:vAlign w:val="center"/>
          </w:tcPr>
          <w:p w14:paraId="6DC1C0A6">
            <w:pPr>
              <w:jc w:val="center"/>
              <w:rPr>
                <w:rFonts w:hint="eastAsia" w:ascii="宋体" w:hAnsi="宋体" w:eastAsia="宋体" w:cs="Times New Roman"/>
                <w:bCs/>
                <w:sz w:val="24"/>
                <w:szCs w:val="24"/>
              </w:rPr>
            </w:pPr>
            <w:r>
              <w:rPr>
                <w:rFonts w:hint="eastAsia" w:ascii="宋体" w:hAnsi="宋体" w:eastAsia="宋体" w:cs="Times New Roman"/>
                <w:bCs/>
                <w:sz w:val="24"/>
                <w:szCs w:val="24"/>
              </w:rPr>
              <w:t>赵</w:t>
            </w:r>
            <w:r>
              <w:rPr>
                <w:rFonts w:hint="eastAsia" w:ascii="宋体" w:hAnsi="宋体" w:eastAsia="宋体" w:cs="Times New Roman"/>
                <w:bCs/>
                <w:sz w:val="24"/>
                <w:szCs w:val="24"/>
                <w:lang w:val="en-US" w:eastAsia="zh-CN"/>
              </w:rPr>
              <w:t xml:space="preserve">  静</w:t>
            </w:r>
          </w:p>
        </w:tc>
        <w:tc>
          <w:tcPr>
            <w:tcW w:w="1530" w:type="dxa"/>
            <w:vMerge w:val="continue"/>
            <w:noWrap/>
            <w:vAlign w:val="center"/>
          </w:tcPr>
          <w:p w14:paraId="04CAA07E">
            <w:pPr>
              <w:jc w:val="center"/>
              <w:rPr>
                <w:rFonts w:hint="eastAsia" w:ascii="宋体" w:hAnsi="宋体" w:eastAsia="宋体" w:cs="Times New Roman"/>
                <w:bCs/>
                <w:sz w:val="24"/>
                <w:szCs w:val="24"/>
              </w:rPr>
            </w:pPr>
          </w:p>
        </w:tc>
        <w:tc>
          <w:tcPr>
            <w:tcW w:w="2025" w:type="dxa"/>
            <w:gridSpan w:val="2"/>
            <w:noWrap/>
            <w:vAlign w:val="center"/>
          </w:tcPr>
          <w:p w14:paraId="18C0ECD9">
            <w:pPr>
              <w:jc w:val="center"/>
              <w:rPr>
                <w:rFonts w:hint="eastAsia" w:ascii="宋体" w:hAnsi="宋体" w:eastAsia="宋体" w:cs="Times New Roman"/>
                <w:bCs/>
                <w:sz w:val="24"/>
                <w:szCs w:val="24"/>
              </w:rPr>
            </w:pPr>
            <w:r>
              <w:rPr>
                <w:rFonts w:hint="eastAsia" w:ascii="宋体" w:hAnsi="宋体" w:eastAsia="宋体" w:cs="Times New Roman"/>
                <w:bCs/>
                <w:sz w:val="24"/>
                <w:szCs w:val="24"/>
              </w:rPr>
              <w:t>18364151176</w:t>
            </w:r>
          </w:p>
        </w:tc>
        <w:tc>
          <w:tcPr>
            <w:tcW w:w="2018" w:type="dxa"/>
            <w:noWrap/>
            <w:vAlign w:val="center"/>
          </w:tcPr>
          <w:p w14:paraId="58CD7B40">
            <w:pPr>
              <w:jc w:val="center"/>
              <w:rPr>
                <w:rFonts w:hint="eastAsia" w:ascii="宋体" w:hAnsi="宋体" w:eastAsia="宋体" w:cs="Times New Roman"/>
                <w:bCs/>
                <w:sz w:val="24"/>
                <w:szCs w:val="24"/>
              </w:rPr>
            </w:pPr>
          </w:p>
        </w:tc>
      </w:tr>
      <w:tr w14:paraId="40A9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3384CB">
            <w:pPr>
              <w:jc w:val="center"/>
              <w:rPr>
                <w:rFonts w:hint="eastAsia" w:ascii="宋体" w:hAnsi="宋体" w:eastAsia="宋体" w:cs="Times New Roman"/>
                <w:bCs/>
                <w:sz w:val="24"/>
                <w:szCs w:val="24"/>
              </w:rPr>
            </w:pPr>
          </w:p>
        </w:tc>
        <w:tc>
          <w:tcPr>
            <w:tcW w:w="1370" w:type="dxa"/>
            <w:vMerge w:val="continue"/>
            <w:noWrap/>
            <w:vAlign w:val="center"/>
          </w:tcPr>
          <w:p w14:paraId="7890C1BC">
            <w:pPr>
              <w:jc w:val="center"/>
              <w:rPr>
                <w:rFonts w:hint="eastAsia" w:ascii="宋体" w:hAnsi="宋体" w:eastAsia="宋体" w:cs="Times New Roman"/>
                <w:bCs/>
                <w:sz w:val="24"/>
                <w:szCs w:val="24"/>
              </w:rPr>
            </w:pPr>
          </w:p>
        </w:tc>
        <w:tc>
          <w:tcPr>
            <w:tcW w:w="1290" w:type="dxa"/>
            <w:noWrap/>
            <w:vAlign w:val="center"/>
          </w:tcPr>
          <w:p w14:paraId="3F9E6784">
            <w:pPr>
              <w:jc w:val="center"/>
              <w:rPr>
                <w:rFonts w:hint="eastAsia" w:ascii="宋体" w:hAnsi="宋体" w:eastAsia="宋体" w:cs="Times New Roman"/>
                <w:bCs/>
                <w:sz w:val="24"/>
                <w:szCs w:val="24"/>
              </w:rPr>
            </w:pPr>
            <w:r>
              <w:rPr>
                <w:rFonts w:hint="eastAsia" w:ascii="宋体" w:hAnsi="宋体" w:eastAsia="宋体" w:cs="Times New Roman"/>
                <w:bCs/>
                <w:sz w:val="24"/>
                <w:szCs w:val="24"/>
              </w:rPr>
              <w:t>赵红梅</w:t>
            </w:r>
          </w:p>
        </w:tc>
        <w:tc>
          <w:tcPr>
            <w:tcW w:w="1530" w:type="dxa"/>
            <w:vMerge w:val="continue"/>
            <w:noWrap/>
            <w:vAlign w:val="center"/>
          </w:tcPr>
          <w:p w14:paraId="5B0FD7DE">
            <w:pPr>
              <w:jc w:val="center"/>
              <w:rPr>
                <w:rFonts w:hint="eastAsia" w:ascii="宋体" w:hAnsi="宋体" w:eastAsia="宋体" w:cs="Times New Roman"/>
                <w:bCs/>
                <w:sz w:val="24"/>
                <w:szCs w:val="24"/>
              </w:rPr>
            </w:pPr>
          </w:p>
        </w:tc>
        <w:tc>
          <w:tcPr>
            <w:tcW w:w="2025" w:type="dxa"/>
            <w:gridSpan w:val="2"/>
            <w:noWrap/>
            <w:vAlign w:val="center"/>
          </w:tcPr>
          <w:p w14:paraId="6EB392CC">
            <w:pPr>
              <w:jc w:val="center"/>
              <w:rPr>
                <w:rFonts w:hint="eastAsia" w:ascii="宋体" w:hAnsi="宋体" w:eastAsia="宋体" w:cs="Times New Roman"/>
                <w:bCs/>
                <w:sz w:val="24"/>
                <w:szCs w:val="24"/>
              </w:rPr>
            </w:pPr>
            <w:r>
              <w:rPr>
                <w:rFonts w:hint="eastAsia" w:ascii="宋体" w:hAnsi="宋体" w:eastAsia="宋体" w:cs="Times New Roman"/>
                <w:bCs/>
                <w:sz w:val="24"/>
                <w:szCs w:val="24"/>
              </w:rPr>
              <w:t>15963106681</w:t>
            </w:r>
          </w:p>
        </w:tc>
        <w:tc>
          <w:tcPr>
            <w:tcW w:w="2018" w:type="dxa"/>
            <w:noWrap/>
            <w:vAlign w:val="center"/>
          </w:tcPr>
          <w:p w14:paraId="74D4F2E2">
            <w:pPr>
              <w:jc w:val="center"/>
              <w:rPr>
                <w:rFonts w:hint="eastAsia" w:ascii="宋体" w:hAnsi="宋体" w:eastAsia="宋体" w:cs="Times New Roman"/>
                <w:bCs/>
                <w:sz w:val="24"/>
                <w:szCs w:val="24"/>
              </w:rPr>
            </w:pPr>
          </w:p>
        </w:tc>
      </w:tr>
      <w:tr w14:paraId="04F8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189393F">
            <w:pPr>
              <w:jc w:val="center"/>
              <w:rPr>
                <w:rFonts w:hint="eastAsia" w:ascii="宋体" w:hAnsi="宋体" w:eastAsia="宋体" w:cs="Times New Roman"/>
                <w:bCs/>
                <w:sz w:val="24"/>
                <w:szCs w:val="24"/>
              </w:rPr>
            </w:pPr>
          </w:p>
        </w:tc>
        <w:tc>
          <w:tcPr>
            <w:tcW w:w="1370" w:type="dxa"/>
            <w:vMerge w:val="continue"/>
            <w:noWrap/>
            <w:vAlign w:val="center"/>
          </w:tcPr>
          <w:p w14:paraId="5427FCF6">
            <w:pPr>
              <w:jc w:val="center"/>
              <w:rPr>
                <w:rFonts w:hint="eastAsia" w:ascii="宋体" w:hAnsi="宋体" w:eastAsia="宋体" w:cs="Times New Roman"/>
                <w:bCs/>
                <w:sz w:val="24"/>
                <w:szCs w:val="24"/>
              </w:rPr>
            </w:pPr>
          </w:p>
        </w:tc>
        <w:tc>
          <w:tcPr>
            <w:tcW w:w="1290" w:type="dxa"/>
            <w:noWrap/>
            <w:vAlign w:val="center"/>
          </w:tcPr>
          <w:p w14:paraId="67AF0ABD">
            <w:pPr>
              <w:jc w:val="center"/>
              <w:rPr>
                <w:rFonts w:hint="eastAsia" w:ascii="宋体" w:hAnsi="宋体" w:eastAsia="宋体" w:cs="Times New Roman"/>
                <w:bCs/>
                <w:sz w:val="24"/>
                <w:szCs w:val="24"/>
              </w:rPr>
            </w:pPr>
            <w:r>
              <w:rPr>
                <w:rFonts w:hint="eastAsia" w:ascii="宋体" w:hAnsi="宋体" w:eastAsia="宋体" w:cs="Times New Roman"/>
                <w:bCs/>
                <w:sz w:val="24"/>
                <w:szCs w:val="24"/>
              </w:rPr>
              <w:t>王</w:t>
            </w:r>
            <w:r>
              <w:rPr>
                <w:rFonts w:hint="eastAsia" w:ascii="宋体" w:hAnsi="宋体" w:eastAsia="宋体" w:cs="Times New Roman"/>
                <w:bCs/>
                <w:sz w:val="24"/>
                <w:szCs w:val="24"/>
                <w:lang w:val="en-US" w:eastAsia="zh-CN"/>
              </w:rPr>
              <w:t xml:space="preserve">  丽</w:t>
            </w:r>
          </w:p>
        </w:tc>
        <w:tc>
          <w:tcPr>
            <w:tcW w:w="1530" w:type="dxa"/>
            <w:vMerge w:val="continue"/>
            <w:noWrap/>
            <w:vAlign w:val="center"/>
          </w:tcPr>
          <w:p w14:paraId="58666D25">
            <w:pPr>
              <w:jc w:val="center"/>
              <w:rPr>
                <w:rFonts w:hint="eastAsia" w:ascii="宋体" w:hAnsi="宋体" w:eastAsia="宋体" w:cs="Times New Roman"/>
                <w:bCs/>
                <w:sz w:val="24"/>
                <w:szCs w:val="24"/>
              </w:rPr>
            </w:pPr>
          </w:p>
        </w:tc>
        <w:tc>
          <w:tcPr>
            <w:tcW w:w="2025" w:type="dxa"/>
            <w:gridSpan w:val="2"/>
            <w:noWrap/>
            <w:vAlign w:val="center"/>
          </w:tcPr>
          <w:p w14:paraId="77E5F205">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13854162796</w:t>
            </w:r>
          </w:p>
        </w:tc>
        <w:tc>
          <w:tcPr>
            <w:tcW w:w="2018" w:type="dxa"/>
            <w:noWrap/>
            <w:vAlign w:val="center"/>
          </w:tcPr>
          <w:p w14:paraId="1A09C1E6">
            <w:pPr>
              <w:jc w:val="center"/>
              <w:rPr>
                <w:rFonts w:hint="eastAsia" w:ascii="宋体" w:hAnsi="宋体" w:eastAsia="宋体" w:cs="Times New Roman"/>
                <w:bCs/>
                <w:sz w:val="24"/>
                <w:szCs w:val="24"/>
              </w:rPr>
            </w:pPr>
          </w:p>
        </w:tc>
      </w:tr>
      <w:tr w14:paraId="693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26ECB1F">
            <w:pPr>
              <w:jc w:val="center"/>
              <w:rPr>
                <w:rFonts w:hint="eastAsia" w:ascii="宋体" w:hAnsi="宋体" w:eastAsia="宋体" w:cs="Times New Roman"/>
                <w:bCs/>
                <w:sz w:val="24"/>
                <w:szCs w:val="24"/>
              </w:rPr>
            </w:pPr>
          </w:p>
        </w:tc>
        <w:tc>
          <w:tcPr>
            <w:tcW w:w="1370" w:type="dxa"/>
            <w:vMerge w:val="continue"/>
            <w:noWrap/>
            <w:vAlign w:val="center"/>
          </w:tcPr>
          <w:p w14:paraId="7D431D60">
            <w:pPr>
              <w:jc w:val="center"/>
              <w:rPr>
                <w:rFonts w:hint="eastAsia" w:ascii="宋体" w:hAnsi="宋体" w:eastAsia="宋体" w:cs="Times New Roman"/>
                <w:bCs/>
                <w:sz w:val="24"/>
                <w:szCs w:val="24"/>
              </w:rPr>
            </w:pPr>
          </w:p>
        </w:tc>
        <w:tc>
          <w:tcPr>
            <w:tcW w:w="1290" w:type="dxa"/>
            <w:noWrap/>
            <w:vAlign w:val="center"/>
          </w:tcPr>
          <w:p w14:paraId="3CF5BDD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陈  东</w:t>
            </w:r>
          </w:p>
        </w:tc>
        <w:tc>
          <w:tcPr>
            <w:tcW w:w="1530" w:type="dxa"/>
            <w:noWrap/>
            <w:vAlign w:val="center"/>
          </w:tcPr>
          <w:p w14:paraId="1299DB69">
            <w:pPr>
              <w:jc w:val="center"/>
              <w:rPr>
                <w:rFonts w:hint="eastAsia" w:ascii="宋体" w:hAnsi="宋体" w:eastAsia="宋体" w:cs="Times New Roman"/>
                <w:bCs/>
                <w:sz w:val="24"/>
                <w:szCs w:val="24"/>
              </w:rPr>
            </w:pPr>
          </w:p>
        </w:tc>
        <w:tc>
          <w:tcPr>
            <w:tcW w:w="2025" w:type="dxa"/>
            <w:gridSpan w:val="2"/>
            <w:noWrap/>
            <w:vAlign w:val="center"/>
          </w:tcPr>
          <w:p w14:paraId="18448DC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19910783392</w:t>
            </w:r>
          </w:p>
        </w:tc>
        <w:tc>
          <w:tcPr>
            <w:tcW w:w="2018" w:type="dxa"/>
            <w:noWrap/>
            <w:vAlign w:val="center"/>
          </w:tcPr>
          <w:p w14:paraId="3D4BD15C">
            <w:pPr>
              <w:jc w:val="center"/>
              <w:rPr>
                <w:rFonts w:hint="eastAsia" w:ascii="宋体" w:hAnsi="宋体" w:eastAsia="宋体" w:cs="Times New Roman"/>
                <w:bCs/>
                <w:sz w:val="24"/>
                <w:szCs w:val="24"/>
              </w:rPr>
            </w:pPr>
          </w:p>
        </w:tc>
      </w:tr>
      <w:tr w14:paraId="768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7A0CE3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城市</w:t>
            </w:r>
          </w:p>
          <w:p w14:paraId="518A75F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管理</w:t>
            </w:r>
          </w:p>
          <w:p w14:paraId="1CB6A25D">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370" w:type="dxa"/>
            <w:noWrap/>
            <w:vAlign w:val="center"/>
          </w:tcPr>
          <w:p w14:paraId="1AA19D3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环保所</w:t>
            </w:r>
          </w:p>
        </w:tc>
        <w:tc>
          <w:tcPr>
            <w:tcW w:w="1290" w:type="dxa"/>
            <w:noWrap/>
            <w:vAlign w:val="center"/>
          </w:tcPr>
          <w:p w14:paraId="3B04529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方  锋</w:t>
            </w:r>
          </w:p>
        </w:tc>
        <w:tc>
          <w:tcPr>
            <w:tcW w:w="1530" w:type="dxa"/>
            <w:noWrap/>
            <w:vAlign w:val="center"/>
          </w:tcPr>
          <w:p w14:paraId="42F4F145">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88206679</w:t>
            </w:r>
          </w:p>
        </w:tc>
        <w:tc>
          <w:tcPr>
            <w:tcW w:w="2025" w:type="dxa"/>
            <w:gridSpan w:val="2"/>
            <w:noWrap/>
            <w:vAlign w:val="center"/>
          </w:tcPr>
          <w:p w14:paraId="0EE7A9C5">
            <w:pPr>
              <w:jc w:val="center"/>
              <w:rPr>
                <w:rFonts w:hint="eastAsia" w:ascii="宋体" w:hAnsi="宋体" w:eastAsia="宋体" w:cs="Times New Roman"/>
                <w:bCs/>
                <w:sz w:val="24"/>
                <w:szCs w:val="24"/>
              </w:rPr>
            </w:pPr>
            <w:r>
              <w:rPr>
                <w:rFonts w:hint="eastAsia" w:ascii="宋体" w:hAnsi="宋体" w:eastAsia="宋体" w:cs="Times New Roman"/>
                <w:bCs/>
                <w:sz w:val="24"/>
                <w:szCs w:val="24"/>
              </w:rPr>
              <w:t>13706415788</w:t>
            </w:r>
          </w:p>
        </w:tc>
        <w:tc>
          <w:tcPr>
            <w:tcW w:w="2018" w:type="dxa"/>
            <w:noWrap/>
            <w:vAlign w:val="center"/>
          </w:tcPr>
          <w:p w14:paraId="692A65C7">
            <w:pPr>
              <w:jc w:val="center"/>
              <w:rPr>
                <w:rFonts w:hint="eastAsia" w:ascii="宋体" w:hAnsi="宋体" w:eastAsia="宋体" w:cs="Times New Roman"/>
                <w:bCs/>
                <w:sz w:val="24"/>
                <w:szCs w:val="24"/>
              </w:rPr>
            </w:pPr>
          </w:p>
        </w:tc>
      </w:tr>
      <w:tr w14:paraId="4344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812B94">
            <w:pPr>
              <w:jc w:val="center"/>
              <w:rPr>
                <w:rFonts w:hint="eastAsia" w:ascii="宋体" w:hAnsi="宋体" w:eastAsia="宋体" w:cs="Times New Roman"/>
                <w:bCs/>
                <w:sz w:val="24"/>
                <w:szCs w:val="24"/>
              </w:rPr>
            </w:pPr>
          </w:p>
        </w:tc>
        <w:tc>
          <w:tcPr>
            <w:tcW w:w="1370" w:type="dxa"/>
            <w:vMerge w:val="restart"/>
            <w:noWrap/>
            <w:vAlign w:val="center"/>
          </w:tcPr>
          <w:p w14:paraId="0A959604">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环卫所</w:t>
            </w:r>
          </w:p>
        </w:tc>
        <w:tc>
          <w:tcPr>
            <w:tcW w:w="1290" w:type="dxa"/>
            <w:noWrap/>
            <w:vAlign w:val="center"/>
          </w:tcPr>
          <w:p w14:paraId="75AA819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  磊</w:t>
            </w:r>
          </w:p>
        </w:tc>
        <w:tc>
          <w:tcPr>
            <w:tcW w:w="1530" w:type="dxa"/>
            <w:vMerge w:val="restart"/>
            <w:noWrap/>
            <w:vAlign w:val="center"/>
          </w:tcPr>
          <w:p w14:paraId="2CEE7F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88206976</w:t>
            </w:r>
          </w:p>
        </w:tc>
        <w:tc>
          <w:tcPr>
            <w:tcW w:w="2025" w:type="dxa"/>
            <w:gridSpan w:val="2"/>
            <w:noWrap/>
            <w:vAlign w:val="center"/>
          </w:tcPr>
          <w:p w14:paraId="7F4869C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13869123228</w:t>
            </w:r>
          </w:p>
        </w:tc>
        <w:tc>
          <w:tcPr>
            <w:tcW w:w="2018" w:type="dxa"/>
            <w:noWrap/>
            <w:vAlign w:val="center"/>
          </w:tcPr>
          <w:p w14:paraId="72E8A49E">
            <w:pPr>
              <w:jc w:val="center"/>
              <w:rPr>
                <w:rFonts w:hint="eastAsia" w:ascii="宋体" w:hAnsi="宋体" w:eastAsia="宋体" w:cs="Times New Roman"/>
                <w:bCs/>
                <w:sz w:val="24"/>
                <w:szCs w:val="24"/>
              </w:rPr>
            </w:pPr>
          </w:p>
        </w:tc>
      </w:tr>
      <w:tr w14:paraId="4E2D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CD70166">
            <w:pPr>
              <w:jc w:val="center"/>
              <w:rPr>
                <w:rFonts w:hint="eastAsia" w:ascii="宋体" w:hAnsi="宋体" w:eastAsia="宋体" w:cs="Times New Roman"/>
                <w:bCs/>
                <w:sz w:val="24"/>
                <w:szCs w:val="24"/>
              </w:rPr>
            </w:pPr>
          </w:p>
        </w:tc>
        <w:tc>
          <w:tcPr>
            <w:tcW w:w="1370" w:type="dxa"/>
            <w:vMerge w:val="continue"/>
            <w:noWrap/>
            <w:vAlign w:val="center"/>
          </w:tcPr>
          <w:p w14:paraId="53219F06">
            <w:pPr>
              <w:jc w:val="center"/>
              <w:rPr>
                <w:rFonts w:hint="eastAsia" w:ascii="宋体" w:hAnsi="宋体" w:eastAsia="宋体" w:cs="Times New Roman"/>
                <w:bCs/>
                <w:sz w:val="24"/>
                <w:szCs w:val="24"/>
                <w:lang w:val="en-US" w:eastAsia="zh-CN"/>
              </w:rPr>
            </w:pPr>
          </w:p>
        </w:tc>
        <w:tc>
          <w:tcPr>
            <w:tcW w:w="1290" w:type="dxa"/>
            <w:noWrap/>
            <w:vAlign w:val="center"/>
          </w:tcPr>
          <w:p w14:paraId="64991AA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鹏</w:t>
            </w:r>
          </w:p>
        </w:tc>
        <w:tc>
          <w:tcPr>
            <w:tcW w:w="1530" w:type="dxa"/>
            <w:vMerge w:val="continue"/>
            <w:noWrap/>
            <w:vAlign w:val="center"/>
          </w:tcPr>
          <w:p w14:paraId="24782CE8">
            <w:pPr>
              <w:jc w:val="center"/>
              <w:rPr>
                <w:rFonts w:hint="eastAsia" w:ascii="宋体" w:hAnsi="宋体" w:eastAsia="宋体" w:cs="Times New Roman"/>
                <w:bCs/>
                <w:sz w:val="24"/>
                <w:szCs w:val="24"/>
                <w:lang w:val="en-US" w:eastAsia="zh-CN"/>
              </w:rPr>
            </w:pPr>
          </w:p>
        </w:tc>
        <w:tc>
          <w:tcPr>
            <w:tcW w:w="2025" w:type="dxa"/>
            <w:gridSpan w:val="2"/>
            <w:noWrap/>
            <w:vAlign w:val="center"/>
          </w:tcPr>
          <w:p w14:paraId="394444B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13708939680</w:t>
            </w:r>
          </w:p>
        </w:tc>
        <w:tc>
          <w:tcPr>
            <w:tcW w:w="2018" w:type="dxa"/>
            <w:noWrap/>
            <w:vAlign w:val="center"/>
          </w:tcPr>
          <w:p w14:paraId="099BCA17">
            <w:pPr>
              <w:jc w:val="center"/>
              <w:rPr>
                <w:rFonts w:hint="eastAsia" w:ascii="宋体" w:hAnsi="宋体" w:eastAsia="宋体" w:cs="Times New Roman"/>
                <w:bCs/>
                <w:sz w:val="24"/>
                <w:szCs w:val="24"/>
              </w:rPr>
            </w:pPr>
          </w:p>
        </w:tc>
      </w:tr>
      <w:tr w14:paraId="0E16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C3296BB">
            <w:pPr>
              <w:jc w:val="center"/>
              <w:rPr>
                <w:rFonts w:hint="eastAsia" w:ascii="宋体" w:hAnsi="宋体" w:eastAsia="宋体" w:cs="Times New Roman"/>
                <w:bCs/>
                <w:sz w:val="24"/>
                <w:szCs w:val="24"/>
              </w:rPr>
            </w:pPr>
          </w:p>
        </w:tc>
        <w:tc>
          <w:tcPr>
            <w:tcW w:w="1370" w:type="dxa"/>
            <w:vMerge w:val="continue"/>
            <w:noWrap/>
            <w:vAlign w:val="center"/>
          </w:tcPr>
          <w:p w14:paraId="7FD5D1B9">
            <w:pPr>
              <w:jc w:val="center"/>
              <w:rPr>
                <w:rFonts w:hint="eastAsia" w:ascii="宋体" w:hAnsi="宋体" w:eastAsia="宋体" w:cs="Times New Roman"/>
                <w:bCs/>
                <w:sz w:val="24"/>
                <w:szCs w:val="24"/>
                <w:lang w:val="en-US" w:eastAsia="zh-CN"/>
              </w:rPr>
            </w:pPr>
          </w:p>
        </w:tc>
        <w:tc>
          <w:tcPr>
            <w:tcW w:w="1290" w:type="dxa"/>
            <w:noWrap/>
            <w:vAlign w:val="center"/>
          </w:tcPr>
          <w:p w14:paraId="5816AF87">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姚  </w:t>
            </w:r>
            <w:r>
              <w:rPr>
                <w:rFonts w:hint="eastAsia" w:ascii="宋体" w:hAnsi="宋体" w:eastAsia="宋体" w:cs="Times New Roman"/>
                <w:bCs/>
                <w:sz w:val="24"/>
                <w:szCs w:val="24"/>
                <w:lang w:val="en-US" w:eastAsia="zh-CN"/>
              </w:rPr>
              <w:t>建</w:t>
            </w:r>
          </w:p>
        </w:tc>
        <w:tc>
          <w:tcPr>
            <w:tcW w:w="1530" w:type="dxa"/>
            <w:vMerge w:val="continue"/>
            <w:noWrap/>
            <w:vAlign w:val="center"/>
          </w:tcPr>
          <w:p w14:paraId="23942141">
            <w:pPr>
              <w:jc w:val="center"/>
              <w:rPr>
                <w:rFonts w:hint="eastAsia" w:ascii="宋体" w:hAnsi="宋体" w:eastAsia="宋体" w:cs="Times New Roman"/>
                <w:bCs/>
                <w:sz w:val="24"/>
                <w:szCs w:val="24"/>
                <w:lang w:val="en-US" w:eastAsia="zh-CN"/>
              </w:rPr>
            </w:pPr>
          </w:p>
        </w:tc>
        <w:tc>
          <w:tcPr>
            <w:tcW w:w="2025" w:type="dxa"/>
            <w:gridSpan w:val="2"/>
            <w:noWrap/>
            <w:vAlign w:val="center"/>
          </w:tcPr>
          <w:p w14:paraId="4592658D">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13583151878</w:t>
            </w:r>
          </w:p>
        </w:tc>
        <w:tc>
          <w:tcPr>
            <w:tcW w:w="2018" w:type="dxa"/>
            <w:noWrap/>
            <w:vAlign w:val="center"/>
          </w:tcPr>
          <w:p w14:paraId="70D1E920">
            <w:pPr>
              <w:jc w:val="center"/>
              <w:rPr>
                <w:rFonts w:hint="eastAsia" w:ascii="宋体" w:hAnsi="宋体" w:eastAsia="宋体" w:cs="Times New Roman"/>
                <w:bCs/>
                <w:sz w:val="24"/>
                <w:szCs w:val="24"/>
              </w:rPr>
            </w:pPr>
          </w:p>
        </w:tc>
      </w:tr>
      <w:tr w14:paraId="52B7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81691D8">
            <w:pPr>
              <w:jc w:val="center"/>
              <w:rPr>
                <w:rFonts w:hint="eastAsia" w:ascii="宋体" w:hAnsi="宋体" w:eastAsia="宋体" w:cs="Times New Roman"/>
                <w:bCs/>
                <w:sz w:val="24"/>
                <w:szCs w:val="24"/>
              </w:rPr>
            </w:pPr>
          </w:p>
        </w:tc>
        <w:tc>
          <w:tcPr>
            <w:tcW w:w="1370" w:type="dxa"/>
            <w:vMerge w:val="continue"/>
            <w:noWrap/>
            <w:vAlign w:val="center"/>
          </w:tcPr>
          <w:p w14:paraId="084C1887">
            <w:pPr>
              <w:jc w:val="center"/>
              <w:rPr>
                <w:rFonts w:hint="eastAsia" w:ascii="宋体" w:hAnsi="宋体" w:eastAsia="宋体" w:cs="Times New Roman"/>
                <w:bCs/>
                <w:sz w:val="24"/>
                <w:szCs w:val="24"/>
                <w:lang w:val="en-US" w:eastAsia="zh-CN"/>
              </w:rPr>
            </w:pPr>
          </w:p>
        </w:tc>
        <w:tc>
          <w:tcPr>
            <w:tcW w:w="1290" w:type="dxa"/>
            <w:noWrap/>
            <w:vAlign w:val="center"/>
          </w:tcPr>
          <w:p w14:paraId="71D77F5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王诗刚</w:t>
            </w:r>
          </w:p>
        </w:tc>
        <w:tc>
          <w:tcPr>
            <w:tcW w:w="1530" w:type="dxa"/>
            <w:vMerge w:val="restart"/>
            <w:noWrap/>
            <w:vAlign w:val="center"/>
          </w:tcPr>
          <w:p w14:paraId="32A7CAC3">
            <w:pPr>
              <w:jc w:val="center"/>
              <w:rPr>
                <w:rFonts w:hint="eastAsia" w:ascii="宋体" w:hAnsi="宋体" w:eastAsia="宋体" w:cs="Times New Roman"/>
                <w:bCs/>
                <w:sz w:val="24"/>
                <w:szCs w:val="24"/>
                <w:lang w:val="en-US" w:eastAsia="zh-CN"/>
              </w:rPr>
            </w:pPr>
          </w:p>
        </w:tc>
        <w:tc>
          <w:tcPr>
            <w:tcW w:w="2025" w:type="dxa"/>
            <w:gridSpan w:val="2"/>
            <w:noWrap/>
            <w:vAlign w:val="center"/>
          </w:tcPr>
          <w:p w14:paraId="0446C0A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13583123567</w:t>
            </w:r>
          </w:p>
        </w:tc>
        <w:tc>
          <w:tcPr>
            <w:tcW w:w="2018" w:type="dxa"/>
            <w:noWrap/>
            <w:vAlign w:val="center"/>
          </w:tcPr>
          <w:p w14:paraId="3C7503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18866118155</w:t>
            </w:r>
          </w:p>
        </w:tc>
      </w:tr>
      <w:tr w14:paraId="6BEB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0DFCAC6">
            <w:pPr>
              <w:jc w:val="center"/>
              <w:rPr>
                <w:rFonts w:hint="eastAsia" w:ascii="宋体" w:hAnsi="宋体" w:eastAsia="宋体" w:cs="Times New Roman"/>
                <w:bCs/>
                <w:sz w:val="24"/>
                <w:szCs w:val="24"/>
              </w:rPr>
            </w:pPr>
          </w:p>
        </w:tc>
        <w:tc>
          <w:tcPr>
            <w:tcW w:w="1370" w:type="dxa"/>
            <w:vMerge w:val="continue"/>
            <w:noWrap/>
            <w:vAlign w:val="center"/>
          </w:tcPr>
          <w:p w14:paraId="50127EBE">
            <w:pPr>
              <w:jc w:val="center"/>
              <w:rPr>
                <w:rFonts w:hint="eastAsia" w:ascii="宋体" w:hAnsi="宋体" w:eastAsia="宋体" w:cs="Times New Roman"/>
                <w:bCs/>
                <w:sz w:val="24"/>
                <w:szCs w:val="24"/>
                <w:lang w:val="en-US" w:eastAsia="zh-CN"/>
              </w:rPr>
            </w:pPr>
          </w:p>
        </w:tc>
        <w:tc>
          <w:tcPr>
            <w:tcW w:w="1290" w:type="dxa"/>
            <w:noWrap/>
            <w:vAlign w:val="center"/>
          </w:tcPr>
          <w:p w14:paraId="458B4B1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陈允升</w:t>
            </w:r>
          </w:p>
        </w:tc>
        <w:tc>
          <w:tcPr>
            <w:tcW w:w="1530" w:type="dxa"/>
            <w:vMerge w:val="continue"/>
            <w:noWrap/>
            <w:vAlign w:val="center"/>
          </w:tcPr>
          <w:p w14:paraId="0680162C">
            <w:pPr>
              <w:jc w:val="center"/>
              <w:rPr>
                <w:rFonts w:hint="eastAsia" w:ascii="宋体" w:hAnsi="宋体" w:eastAsia="宋体" w:cs="Times New Roman"/>
                <w:bCs/>
                <w:sz w:val="24"/>
                <w:szCs w:val="24"/>
                <w:lang w:val="en-US" w:eastAsia="zh-CN"/>
              </w:rPr>
            </w:pPr>
          </w:p>
        </w:tc>
        <w:tc>
          <w:tcPr>
            <w:tcW w:w="2025" w:type="dxa"/>
            <w:gridSpan w:val="2"/>
            <w:noWrap/>
            <w:vAlign w:val="center"/>
          </w:tcPr>
          <w:p w14:paraId="73B6428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15965638170</w:t>
            </w:r>
          </w:p>
        </w:tc>
        <w:tc>
          <w:tcPr>
            <w:tcW w:w="2018" w:type="dxa"/>
            <w:noWrap/>
            <w:vAlign w:val="center"/>
          </w:tcPr>
          <w:p w14:paraId="470B47EB">
            <w:pPr>
              <w:jc w:val="center"/>
              <w:rPr>
                <w:rFonts w:hint="eastAsia" w:ascii="宋体" w:hAnsi="宋体" w:eastAsia="宋体" w:cs="Times New Roman"/>
                <w:bCs/>
                <w:sz w:val="24"/>
                <w:szCs w:val="24"/>
              </w:rPr>
            </w:pPr>
          </w:p>
        </w:tc>
      </w:tr>
      <w:tr w14:paraId="520A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1AC242">
            <w:pPr>
              <w:jc w:val="center"/>
              <w:rPr>
                <w:rFonts w:hint="eastAsia" w:ascii="宋体" w:hAnsi="宋体" w:eastAsia="宋体" w:cs="Times New Roman"/>
                <w:bCs/>
                <w:sz w:val="24"/>
                <w:szCs w:val="24"/>
              </w:rPr>
            </w:pPr>
          </w:p>
        </w:tc>
        <w:tc>
          <w:tcPr>
            <w:tcW w:w="1370" w:type="dxa"/>
            <w:vMerge w:val="continue"/>
            <w:noWrap/>
            <w:vAlign w:val="center"/>
          </w:tcPr>
          <w:p w14:paraId="695C4D24">
            <w:pPr>
              <w:jc w:val="center"/>
              <w:rPr>
                <w:rFonts w:hint="eastAsia" w:ascii="宋体" w:hAnsi="宋体" w:eastAsia="宋体" w:cs="Times New Roman"/>
                <w:bCs/>
                <w:sz w:val="24"/>
                <w:szCs w:val="24"/>
                <w:lang w:val="en-US" w:eastAsia="zh-CN"/>
              </w:rPr>
            </w:pPr>
          </w:p>
        </w:tc>
        <w:tc>
          <w:tcPr>
            <w:tcW w:w="1290" w:type="dxa"/>
            <w:noWrap/>
            <w:vAlign w:val="center"/>
          </w:tcPr>
          <w:p w14:paraId="2C87B58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林秀芸</w:t>
            </w:r>
          </w:p>
        </w:tc>
        <w:tc>
          <w:tcPr>
            <w:tcW w:w="1530" w:type="dxa"/>
            <w:vMerge w:val="continue"/>
            <w:noWrap/>
            <w:vAlign w:val="center"/>
          </w:tcPr>
          <w:p w14:paraId="1767C75C">
            <w:pPr>
              <w:jc w:val="center"/>
              <w:rPr>
                <w:rFonts w:hint="eastAsia" w:ascii="宋体" w:hAnsi="宋体" w:eastAsia="宋体" w:cs="Times New Roman"/>
                <w:bCs/>
                <w:sz w:val="24"/>
                <w:szCs w:val="24"/>
                <w:lang w:val="en-US" w:eastAsia="zh-CN"/>
              </w:rPr>
            </w:pPr>
          </w:p>
        </w:tc>
        <w:tc>
          <w:tcPr>
            <w:tcW w:w="2025" w:type="dxa"/>
            <w:gridSpan w:val="2"/>
            <w:noWrap/>
            <w:vAlign w:val="center"/>
          </w:tcPr>
          <w:p w14:paraId="71C7945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13854148051</w:t>
            </w:r>
          </w:p>
        </w:tc>
        <w:tc>
          <w:tcPr>
            <w:tcW w:w="2018" w:type="dxa"/>
            <w:noWrap/>
            <w:vAlign w:val="center"/>
          </w:tcPr>
          <w:p w14:paraId="29859134">
            <w:pPr>
              <w:jc w:val="center"/>
              <w:rPr>
                <w:rFonts w:hint="eastAsia" w:ascii="宋体" w:hAnsi="宋体" w:eastAsia="宋体" w:cs="Times New Roman"/>
                <w:bCs/>
                <w:sz w:val="24"/>
                <w:szCs w:val="24"/>
                <w:lang w:val="en-US" w:eastAsia="zh-CN"/>
              </w:rPr>
            </w:pPr>
          </w:p>
        </w:tc>
      </w:tr>
      <w:tr w14:paraId="5C8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636D73F">
            <w:pPr>
              <w:jc w:val="center"/>
              <w:rPr>
                <w:rFonts w:hint="eastAsia" w:ascii="宋体" w:hAnsi="宋体" w:eastAsia="宋体" w:cs="Times New Roman"/>
                <w:bCs/>
                <w:sz w:val="24"/>
                <w:szCs w:val="24"/>
              </w:rPr>
            </w:pPr>
          </w:p>
        </w:tc>
        <w:tc>
          <w:tcPr>
            <w:tcW w:w="1370" w:type="dxa"/>
            <w:vMerge w:val="continue"/>
            <w:noWrap/>
            <w:vAlign w:val="center"/>
          </w:tcPr>
          <w:p w14:paraId="0F7E0595">
            <w:pPr>
              <w:jc w:val="center"/>
              <w:rPr>
                <w:rFonts w:hint="eastAsia" w:ascii="宋体" w:hAnsi="宋体" w:eastAsia="宋体" w:cs="Times New Roman"/>
                <w:bCs/>
                <w:sz w:val="24"/>
                <w:szCs w:val="24"/>
                <w:lang w:val="en-US" w:eastAsia="zh-CN"/>
              </w:rPr>
            </w:pPr>
          </w:p>
        </w:tc>
        <w:tc>
          <w:tcPr>
            <w:tcW w:w="1290" w:type="dxa"/>
            <w:noWrap/>
            <w:vAlign w:val="center"/>
          </w:tcPr>
          <w:p w14:paraId="67B368B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李秀华</w:t>
            </w:r>
          </w:p>
        </w:tc>
        <w:tc>
          <w:tcPr>
            <w:tcW w:w="1530" w:type="dxa"/>
            <w:vMerge w:val="continue"/>
            <w:noWrap/>
            <w:vAlign w:val="center"/>
          </w:tcPr>
          <w:p w14:paraId="3CC5434F">
            <w:pPr>
              <w:jc w:val="center"/>
              <w:rPr>
                <w:rFonts w:hint="eastAsia" w:ascii="宋体" w:hAnsi="宋体" w:eastAsia="宋体" w:cs="Times New Roman"/>
                <w:bCs/>
                <w:sz w:val="24"/>
                <w:szCs w:val="24"/>
                <w:lang w:val="en-US" w:eastAsia="zh-CN"/>
              </w:rPr>
            </w:pPr>
          </w:p>
        </w:tc>
        <w:tc>
          <w:tcPr>
            <w:tcW w:w="2025" w:type="dxa"/>
            <w:gridSpan w:val="2"/>
            <w:noWrap/>
            <w:vAlign w:val="center"/>
          </w:tcPr>
          <w:p w14:paraId="6526D08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13573751902</w:t>
            </w:r>
          </w:p>
        </w:tc>
        <w:tc>
          <w:tcPr>
            <w:tcW w:w="2018" w:type="dxa"/>
            <w:noWrap/>
            <w:vAlign w:val="center"/>
          </w:tcPr>
          <w:p w14:paraId="1089460E">
            <w:pPr>
              <w:jc w:val="center"/>
              <w:rPr>
                <w:rFonts w:hint="eastAsia" w:ascii="宋体" w:hAnsi="宋体" w:eastAsia="宋体" w:cs="Times New Roman"/>
                <w:bCs/>
                <w:sz w:val="24"/>
                <w:szCs w:val="24"/>
              </w:rPr>
            </w:pPr>
          </w:p>
        </w:tc>
      </w:tr>
      <w:tr w14:paraId="52F8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428C752">
            <w:pPr>
              <w:jc w:val="center"/>
              <w:rPr>
                <w:rFonts w:hint="eastAsia" w:ascii="宋体" w:hAnsi="宋体" w:eastAsia="宋体" w:cs="Times New Roman"/>
                <w:bCs/>
                <w:sz w:val="24"/>
                <w:szCs w:val="24"/>
              </w:rPr>
            </w:pPr>
          </w:p>
        </w:tc>
        <w:tc>
          <w:tcPr>
            <w:tcW w:w="1370" w:type="dxa"/>
            <w:vMerge w:val="restart"/>
            <w:noWrap/>
            <w:vAlign w:val="center"/>
          </w:tcPr>
          <w:p w14:paraId="78B8E4B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绿化所</w:t>
            </w:r>
          </w:p>
        </w:tc>
        <w:tc>
          <w:tcPr>
            <w:tcW w:w="1290" w:type="dxa"/>
            <w:noWrap/>
            <w:vAlign w:val="center"/>
          </w:tcPr>
          <w:p w14:paraId="69B9C662">
            <w:pPr>
              <w:jc w:val="center"/>
              <w:rPr>
                <w:rFonts w:hint="eastAsia" w:ascii="宋体" w:hAnsi="宋体" w:eastAsia="宋体" w:cs="Times New Roman"/>
                <w:bCs/>
                <w:sz w:val="24"/>
                <w:szCs w:val="24"/>
              </w:rPr>
            </w:pPr>
            <w:r>
              <w:rPr>
                <w:rFonts w:hint="eastAsia" w:ascii="宋体" w:hAnsi="宋体" w:eastAsia="宋体" w:cs="Times New Roman"/>
                <w:bCs/>
                <w:sz w:val="24"/>
                <w:szCs w:val="24"/>
              </w:rPr>
              <w:t>苏  杰</w:t>
            </w:r>
          </w:p>
        </w:tc>
        <w:tc>
          <w:tcPr>
            <w:tcW w:w="1530" w:type="dxa"/>
            <w:vMerge w:val="restart"/>
            <w:noWrap/>
            <w:vAlign w:val="center"/>
          </w:tcPr>
          <w:p w14:paraId="000E3A9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88206679</w:t>
            </w:r>
          </w:p>
        </w:tc>
        <w:tc>
          <w:tcPr>
            <w:tcW w:w="2025" w:type="dxa"/>
            <w:gridSpan w:val="2"/>
            <w:noWrap/>
            <w:vAlign w:val="center"/>
          </w:tcPr>
          <w:p w14:paraId="5AE26954">
            <w:pPr>
              <w:jc w:val="center"/>
              <w:rPr>
                <w:rFonts w:hint="eastAsia" w:ascii="宋体" w:hAnsi="宋体" w:eastAsia="宋体" w:cs="Times New Roman"/>
                <w:bCs/>
                <w:sz w:val="24"/>
                <w:szCs w:val="24"/>
              </w:rPr>
            </w:pPr>
            <w:r>
              <w:rPr>
                <w:rFonts w:hint="eastAsia" w:ascii="宋体" w:hAnsi="宋体" w:eastAsia="宋体" w:cs="Times New Roman"/>
                <w:bCs/>
                <w:sz w:val="24"/>
                <w:szCs w:val="24"/>
              </w:rPr>
              <w:t>13953151589</w:t>
            </w:r>
          </w:p>
        </w:tc>
        <w:tc>
          <w:tcPr>
            <w:tcW w:w="2018" w:type="dxa"/>
            <w:noWrap/>
            <w:vAlign w:val="center"/>
          </w:tcPr>
          <w:p w14:paraId="5D8430F3">
            <w:pPr>
              <w:jc w:val="center"/>
              <w:rPr>
                <w:rFonts w:hint="eastAsia" w:ascii="宋体" w:hAnsi="宋体" w:eastAsia="宋体" w:cs="Times New Roman"/>
                <w:bCs/>
                <w:sz w:val="24"/>
                <w:szCs w:val="24"/>
              </w:rPr>
            </w:pPr>
          </w:p>
        </w:tc>
      </w:tr>
      <w:tr w14:paraId="4561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8BDD859">
            <w:pPr>
              <w:jc w:val="center"/>
              <w:rPr>
                <w:rFonts w:hint="eastAsia" w:ascii="宋体" w:hAnsi="宋体" w:eastAsia="宋体" w:cs="Times New Roman"/>
                <w:bCs/>
                <w:sz w:val="24"/>
                <w:szCs w:val="24"/>
              </w:rPr>
            </w:pPr>
          </w:p>
        </w:tc>
        <w:tc>
          <w:tcPr>
            <w:tcW w:w="1370" w:type="dxa"/>
            <w:vMerge w:val="continue"/>
            <w:noWrap/>
            <w:vAlign w:val="center"/>
          </w:tcPr>
          <w:p w14:paraId="3A2FC178">
            <w:pPr>
              <w:jc w:val="center"/>
              <w:rPr>
                <w:rFonts w:hint="eastAsia" w:ascii="宋体" w:hAnsi="宋体" w:eastAsia="宋体" w:cs="Times New Roman"/>
                <w:bCs/>
                <w:sz w:val="24"/>
                <w:szCs w:val="24"/>
                <w:lang w:val="en-US" w:eastAsia="zh-CN"/>
              </w:rPr>
            </w:pPr>
          </w:p>
        </w:tc>
        <w:tc>
          <w:tcPr>
            <w:tcW w:w="1290" w:type="dxa"/>
            <w:noWrap/>
            <w:vAlign w:val="center"/>
          </w:tcPr>
          <w:p w14:paraId="4ACC7AD3">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韩会强</w:t>
            </w:r>
          </w:p>
        </w:tc>
        <w:tc>
          <w:tcPr>
            <w:tcW w:w="1530" w:type="dxa"/>
            <w:vMerge w:val="continue"/>
            <w:noWrap/>
            <w:vAlign w:val="center"/>
          </w:tcPr>
          <w:p w14:paraId="0FC8F48D">
            <w:pPr>
              <w:jc w:val="center"/>
              <w:rPr>
                <w:rFonts w:hint="eastAsia" w:ascii="宋体" w:hAnsi="宋体" w:eastAsia="宋体" w:cs="Times New Roman"/>
                <w:bCs/>
                <w:sz w:val="24"/>
                <w:szCs w:val="24"/>
                <w:lang w:val="en-US" w:eastAsia="zh-CN"/>
              </w:rPr>
            </w:pPr>
          </w:p>
        </w:tc>
        <w:tc>
          <w:tcPr>
            <w:tcW w:w="2025" w:type="dxa"/>
            <w:gridSpan w:val="2"/>
            <w:noWrap/>
            <w:vAlign w:val="center"/>
          </w:tcPr>
          <w:p w14:paraId="1EA9824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13220141444</w:t>
            </w:r>
          </w:p>
        </w:tc>
        <w:tc>
          <w:tcPr>
            <w:tcW w:w="2018" w:type="dxa"/>
            <w:noWrap/>
            <w:vAlign w:val="center"/>
          </w:tcPr>
          <w:p w14:paraId="221C064E">
            <w:pPr>
              <w:jc w:val="center"/>
              <w:rPr>
                <w:rFonts w:hint="eastAsia" w:ascii="宋体" w:hAnsi="宋体" w:eastAsia="宋体" w:cs="Times New Roman"/>
                <w:bCs/>
                <w:sz w:val="24"/>
                <w:szCs w:val="24"/>
              </w:rPr>
            </w:pPr>
          </w:p>
        </w:tc>
      </w:tr>
      <w:tr w14:paraId="0E68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001349A">
            <w:pPr>
              <w:jc w:val="center"/>
              <w:rPr>
                <w:rFonts w:hint="eastAsia" w:ascii="宋体" w:hAnsi="宋体" w:eastAsia="宋体" w:cs="Times New Roman"/>
                <w:bCs/>
                <w:sz w:val="24"/>
                <w:szCs w:val="24"/>
              </w:rPr>
            </w:pPr>
          </w:p>
        </w:tc>
        <w:tc>
          <w:tcPr>
            <w:tcW w:w="1370" w:type="dxa"/>
            <w:noWrap/>
            <w:vAlign w:val="center"/>
          </w:tcPr>
          <w:p w14:paraId="47C434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交安办</w:t>
            </w:r>
          </w:p>
        </w:tc>
        <w:tc>
          <w:tcPr>
            <w:tcW w:w="1290" w:type="dxa"/>
            <w:noWrap/>
            <w:vAlign w:val="center"/>
          </w:tcPr>
          <w:p w14:paraId="56873DAB">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冯天新</w:t>
            </w:r>
          </w:p>
        </w:tc>
        <w:tc>
          <w:tcPr>
            <w:tcW w:w="1530" w:type="dxa"/>
            <w:noWrap/>
            <w:vAlign w:val="center"/>
          </w:tcPr>
          <w:p w14:paraId="3880BE74">
            <w:pPr>
              <w:jc w:val="center"/>
              <w:rPr>
                <w:rFonts w:hint="eastAsia" w:ascii="宋体" w:hAnsi="宋体" w:eastAsia="宋体" w:cs="Times New Roman"/>
                <w:bCs/>
                <w:sz w:val="24"/>
                <w:szCs w:val="24"/>
                <w:lang w:val="en-US" w:eastAsia="zh-CN"/>
              </w:rPr>
            </w:pPr>
          </w:p>
        </w:tc>
        <w:tc>
          <w:tcPr>
            <w:tcW w:w="2025" w:type="dxa"/>
            <w:gridSpan w:val="2"/>
            <w:noWrap/>
            <w:vAlign w:val="center"/>
          </w:tcPr>
          <w:p w14:paraId="7E42ED7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13573125687</w:t>
            </w:r>
          </w:p>
        </w:tc>
        <w:tc>
          <w:tcPr>
            <w:tcW w:w="2018" w:type="dxa"/>
            <w:noWrap/>
            <w:vAlign w:val="center"/>
          </w:tcPr>
          <w:p w14:paraId="31F3E9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13287765799</w:t>
            </w:r>
          </w:p>
        </w:tc>
      </w:tr>
      <w:tr w14:paraId="7202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F34E34A">
            <w:pPr>
              <w:jc w:val="center"/>
              <w:rPr>
                <w:rFonts w:hint="eastAsia" w:ascii="宋体" w:hAnsi="宋体" w:eastAsia="宋体" w:cs="Times New Roman"/>
                <w:bCs/>
                <w:sz w:val="24"/>
                <w:szCs w:val="24"/>
              </w:rPr>
            </w:pPr>
          </w:p>
        </w:tc>
        <w:tc>
          <w:tcPr>
            <w:tcW w:w="1370" w:type="dxa"/>
            <w:noWrap/>
            <w:vAlign w:val="center"/>
          </w:tcPr>
          <w:p w14:paraId="1910728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交管所</w:t>
            </w:r>
          </w:p>
        </w:tc>
        <w:tc>
          <w:tcPr>
            <w:tcW w:w="1290" w:type="dxa"/>
            <w:noWrap/>
            <w:vAlign w:val="center"/>
          </w:tcPr>
          <w:p w14:paraId="445D4B7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时长昊</w:t>
            </w:r>
          </w:p>
        </w:tc>
        <w:tc>
          <w:tcPr>
            <w:tcW w:w="1530" w:type="dxa"/>
            <w:noWrap/>
            <w:vAlign w:val="center"/>
          </w:tcPr>
          <w:p w14:paraId="4ECB988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88202187</w:t>
            </w:r>
          </w:p>
        </w:tc>
        <w:tc>
          <w:tcPr>
            <w:tcW w:w="2025" w:type="dxa"/>
            <w:gridSpan w:val="2"/>
            <w:noWrap/>
            <w:vAlign w:val="center"/>
          </w:tcPr>
          <w:p w14:paraId="1A7DD25A">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38A2B18F">
            <w:pPr>
              <w:jc w:val="center"/>
              <w:rPr>
                <w:rFonts w:hint="eastAsia" w:ascii="宋体" w:hAnsi="宋体" w:eastAsia="宋体" w:cs="Times New Roman"/>
                <w:bCs/>
                <w:sz w:val="24"/>
                <w:szCs w:val="24"/>
              </w:rPr>
            </w:pPr>
          </w:p>
        </w:tc>
      </w:tr>
      <w:tr w14:paraId="4750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530D701">
            <w:pPr>
              <w:jc w:val="center"/>
              <w:rPr>
                <w:rFonts w:hint="eastAsia" w:ascii="宋体" w:hAnsi="宋体" w:eastAsia="宋体" w:cs="Times New Roman"/>
                <w:bCs/>
                <w:sz w:val="24"/>
                <w:szCs w:val="24"/>
              </w:rPr>
            </w:pPr>
          </w:p>
        </w:tc>
        <w:tc>
          <w:tcPr>
            <w:tcW w:w="1370" w:type="dxa"/>
            <w:noWrap/>
            <w:vAlign w:val="center"/>
          </w:tcPr>
          <w:p w14:paraId="0FD2668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56EE73EB">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中队</w:t>
            </w:r>
          </w:p>
        </w:tc>
        <w:tc>
          <w:tcPr>
            <w:tcW w:w="1290" w:type="dxa"/>
            <w:noWrap/>
            <w:vAlign w:val="center"/>
          </w:tcPr>
          <w:p w14:paraId="213D8649">
            <w:pPr>
              <w:jc w:val="center"/>
              <w:rPr>
                <w:rFonts w:hint="eastAsia" w:ascii="宋体" w:hAnsi="宋体" w:eastAsia="宋体" w:cs="Times New Roman"/>
                <w:bCs/>
                <w:sz w:val="24"/>
                <w:szCs w:val="24"/>
              </w:rPr>
            </w:pPr>
            <w:r>
              <w:rPr>
                <w:rFonts w:hint="eastAsia" w:ascii="宋体" w:hAnsi="宋体" w:eastAsia="宋体" w:cs="Times New Roman"/>
                <w:bCs/>
                <w:sz w:val="24"/>
                <w:szCs w:val="24"/>
              </w:rPr>
              <w:t xml:space="preserve">王 </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贞</w:t>
            </w:r>
          </w:p>
        </w:tc>
        <w:tc>
          <w:tcPr>
            <w:tcW w:w="1530" w:type="dxa"/>
            <w:noWrap/>
            <w:vAlign w:val="center"/>
          </w:tcPr>
          <w:p w14:paraId="377BFA7B">
            <w:pPr>
              <w:jc w:val="center"/>
              <w:rPr>
                <w:rFonts w:hint="eastAsia" w:ascii="宋体" w:hAnsi="宋体" w:eastAsia="宋体" w:cs="Times New Roman"/>
                <w:bCs/>
                <w:sz w:val="24"/>
                <w:szCs w:val="24"/>
                <w:lang w:val="en-US" w:eastAsia="zh-CN"/>
              </w:rPr>
            </w:pPr>
          </w:p>
        </w:tc>
        <w:tc>
          <w:tcPr>
            <w:tcW w:w="2025" w:type="dxa"/>
            <w:gridSpan w:val="2"/>
            <w:noWrap/>
            <w:vAlign w:val="center"/>
          </w:tcPr>
          <w:p w14:paraId="7519C834">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18265315631</w:t>
            </w:r>
          </w:p>
        </w:tc>
        <w:tc>
          <w:tcPr>
            <w:tcW w:w="2018" w:type="dxa"/>
            <w:noWrap/>
            <w:vAlign w:val="center"/>
          </w:tcPr>
          <w:p w14:paraId="58E6FF3A">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6588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60EC2E5">
            <w:pPr>
              <w:jc w:val="center"/>
              <w:rPr>
                <w:rFonts w:hint="eastAsia" w:ascii="宋体" w:hAnsi="宋体" w:eastAsia="宋体" w:cs="Times New Roman"/>
                <w:bCs/>
                <w:sz w:val="24"/>
                <w:szCs w:val="24"/>
              </w:rPr>
            </w:pPr>
            <w:r>
              <w:rPr>
                <w:rFonts w:hint="eastAsia" w:ascii="宋体" w:hAnsi="宋体" w:eastAsia="宋体" w:cs="Times New Roman"/>
                <w:bCs/>
                <w:sz w:val="24"/>
                <w:szCs w:val="24"/>
              </w:rPr>
              <w:t>人</w:t>
            </w:r>
          </w:p>
          <w:p w14:paraId="49F3FE85">
            <w:pPr>
              <w:jc w:val="center"/>
              <w:rPr>
                <w:rFonts w:hint="eastAsia" w:ascii="宋体" w:hAnsi="宋体" w:eastAsia="宋体" w:cs="Times New Roman"/>
                <w:bCs/>
                <w:sz w:val="24"/>
                <w:szCs w:val="24"/>
              </w:rPr>
            </w:pPr>
            <w:r>
              <w:rPr>
                <w:rFonts w:hint="eastAsia" w:ascii="宋体" w:hAnsi="宋体" w:eastAsia="宋体" w:cs="Times New Roman"/>
                <w:bCs/>
                <w:sz w:val="24"/>
                <w:szCs w:val="24"/>
              </w:rPr>
              <w:t>社</w:t>
            </w:r>
          </w:p>
          <w:p w14:paraId="1A2BCD21">
            <w:pPr>
              <w:jc w:val="center"/>
              <w:rPr>
                <w:rFonts w:hint="eastAsia" w:ascii="宋体" w:hAnsi="宋体" w:eastAsia="宋体" w:cs="Times New Roman"/>
                <w:bCs/>
                <w:sz w:val="24"/>
                <w:szCs w:val="24"/>
              </w:rPr>
            </w:pPr>
            <w:r>
              <w:rPr>
                <w:rFonts w:hint="eastAsia" w:ascii="宋体" w:hAnsi="宋体" w:eastAsia="宋体" w:cs="Times New Roman"/>
                <w:bCs/>
                <w:sz w:val="24"/>
                <w:szCs w:val="24"/>
              </w:rPr>
              <w:t>中</w:t>
            </w:r>
          </w:p>
          <w:p w14:paraId="3711E5C7">
            <w:pPr>
              <w:jc w:val="center"/>
              <w:rPr>
                <w:rFonts w:hint="eastAsia" w:ascii="宋体" w:hAnsi="宋体" w:eastAsia="宋体" w:cs="Times New Roman"/>
                <w:bCs/>
                <w:sz w:val="24"/>
                <w:szCs w:val="24"/>
              </w:rPr>
            </w:pPr>
            <w:r>
              <w:rPr>
                <w:rFonts w:hint="eastAsia" w:ascii="宋体" w:hAnsi="宋体" w:eastAsia="宋体" w:cs="Times New Roman"/>
                <w:bCs/>
                <w:sz w:val="24"/>
                <w:szCs w:val="24"/>
              </w:rPr>
              <w:t>心</w:t>
            </w:r>
          </w:p>
        </w:tc>
        <w:tc>
          <w:tcPr>
            <w:tcW w:w="1290" w:type="dxa"/>
            <w:noWrap/>
            <w:vAlign w:val="center"/>
          </w:tcPr>
          <w:p w14:paraId="7DBBE269">
            <w:pPr>
              <w:jc w:val="center"/>
              <w:rPr>
                <w:rFonts w:hint="eastAsia" w:ascii="宋体" w:hAnsi="宋体" w:eastAsia="宋体" w:cs="Times New Roman"/>
                <w:bCs/>
                <w:sz w:val="24"/>
                <w:szCs w:val="24"/>
              </w:rPr>
            </w:pPr>
            <w:r>
              <w:rPr>
                <w:rFonts w:hint="eastAsia" w:ascii="宋体" w:hAnsi="宋体" w:eastAsia="宋体" w:cs="Times New Roman"/>
                <w:bCs/>
                <w:sz w:val="24"/>
                <w:szCs w:val="24"/>
              </w:rPr>
              <w:t>王其静</w:t>
            </w:r>
          </w:p>
        </w:tc>
        <w:tc>
          <w:tcPr>
            <w:tcW w:w="1530" w:type="dxa"/>
            <w:vMerge w:val="restart"/>
            <w:noWrap/>
            <w:vAlign w:val="center"/>
          </w:tcPr>
          <w:p w14:paraId="6E9C39C8">
            <w:pPr>
              <w:jc w:val="center"/>
              <w:rPr>
                <w:rFonts w:hint="eastAsia" w:ascii="宋体" w:hAnsi="宋体" w:eastAsia="宋体" w:cs="Times New Roman"/>
                <w:bCs/>
                <w:sz w:val="24"/>
                <w:szCs w:val="24"/>
              </w:rPr>
            </w:pPr>
          </w:p>
          <w:p w14:paraId="322C0A03">
            <w:pPr>
              <w:jc w:val="center"/>
              <w:rPr>
                <w:rFonts w:hint="eastAsia" w:ascii="宋体" w:hAnsi="宋体" w:eastAsia="宋体" w:cs="Times New Roman"/>
                <w:bCs/>
                <w:sz w:val="24"/>
                <w:szCs w:val="24"/>
              </w:rPr>
            </w:pPr>
            <w:r>
              <w:rPr>
                <w:rFonts w:hint="eastAsia" w:ascii="宋体" w:hAnsi="宋体" w:eastAsia="宋体" w:cs="Times New Roman"/>
                <w:bCs/>
                <w:sz w:val="24"/>
                <w:szCs w:val="24"/>
              </w:rPr>
              <w:t>88720136</w:t>
            </w:r>
          </w:p>
        </w:tc>
        <w:tc>
          <w:tcPr>
            <w:tcW w:w="2025" w:type="dxa"/>
            <w:gridSpan w:val="2"/>
            <w:noWrap/>
            <w:vAlign w:val="center"/>
          </w:tcPr>
          <w:p w14:paraId="60DEFD42">
            <w:pPr>
              <w:jc w:val="center"/>
              <w:rPr>
                <w:rFonts w:hint="eastAsia" w:ascii="宋体" w:hAnsi="宋体" w:eastAsia="宋体" w:cs="Times New Roman"/>
                <w:bCs/>
                <w:sz w:val="24"/>
                <w:szCs w:val="24"/>
              </w:rPr>
            </w:pPr>
            <w:r>
              <w:rPr>
                <w:rFonts w:hint="eastAsia" w:ascii="宋体" w:hAnsi="宋体" w:eastAsia="宋体" w:cs="Times New Roman"/>
                <w:bCs/>
                <w:sz w:val="24"/>
                <w:szCs w:val="24"/>
              </w:rPr>
              <w:t>15554103841</w:t>
            </w:r>
          </w:p>
        </w:tc>
        <w:tc>
          <w:tcPr>
            <w:tcW w:w="2018" w:type="dxa"/>
            <w:noWrap/>
            <w:vAlign w:val="center"/>
          </w:tcPr>
          <w:p w14:paraId="5A90B808">
            <w:pPr>
              <w:jc w:val="center"/>
              <w:rPr>
                <w:rFonts w:hint="eastAsia" w:ascii="宋体" w:hAnsi="宋体" w:eastAsia="宋体" w:cs="Times New Roman"/>
                <w:bCs/>
                <w:sz w:val="24"/>
                <w:szCs w:val="24"/>
              </w:rPr>
            </w:pPr>
          </w:p>
        </w:tc>
      </w:tr>
      <w:tr w14:paraId="434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6213AED">
            <w:pPr>
              <w:jc w:val="center"/>
              <w:rPr>
                <w:rFonts w:hint="eastAsia" w:ascii="宋体" w:hAnsi="宋体" w:eastAsia="宋体" w:cs="Times New Roman"/>
                <w:bCs/>
                <w:sz w:val="24"/>
                <w:szCs w:val="24"/>
              </w:rPr>
            </w:pPr>
          </w:p>
        </w:tc>
        <w:tc>
          <w:tcPr>
            <w:tcW w:w="1290" w:type="dxa"/>
            <w:noWrap/>
            <w:vAlign w:val="center"/>
          </w:tcPr>
          <w:p w14:paraId="5E82074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吕多玉</w:t>
            </w:r>
          </w:p>
        </w:tc>
        <w:tc>
          <w:tcPr>
            <w:tcW w:w="1530" w:type="dxa"/>
            <w:vMerge w:val="continue"/>
            <w:noWrap/>
            <w:vAlign w:val="center"/>
          </w:tcPr>
          <w:p w14:paraId="352E7EF4">
            <w:pPr>
              <w:jc w:val="center"/>
              <w:rPr>
                <w:rFonts w:hint="eastAsia" w:ascii="宋体" w:hAnsi="宋体" w:eastAsia="宋体" w:cs="Times New Roman"/>
                <w:bCs/>
                <w:sz w:val="24"/>
                <w:szCs w:val="24"/>
              </w:rPr>
            </w:pPr>
          </w:p>
        </w:tc>
        <w:tc>
          <w:tcPr>
            <w:tcW w:w="2025" w:type="dxa"/>
            <w:gridSpan w:val="2"/>
            <w:noWrap/>
            <w:vAlign w:val="center"/>
          </w:tcPr>
          <w:p w14:paraId="29288F23">
            <w:pPr>
              <w:jc w:val="center"/>
              <w:rPr>
                <w:rFonts w:hint="eastAsia" w:ascii="宋体" w:hAnsi="宋体" w:eastAsia="宋体" w:cs="Times New Roman"/>
                <w:bCs/>
                <w:sz w:val="24"/>
                <w:szCs w:val="24"/>
              </w:rPr>
            </w:pPr>
            <w:r>
              <w:rPr>
                <w:rFonts w:hint="eastAsia" w:ascii="宋体" w:hAnsi="宋体" w:eastAsia="宋体" w:cs="Times New Roman"/>
                <w:bCs/>
                <w:sz w:val="24"/>
                <w:szCs w:val="24"/>
              </w:rPr>
              <w:t>15154180897</w:t>
            </w:r>
          </w:p>
        </w:tc>
        <w:tc>
          <w:tcPr>
            <w:tcW w:w="2018" w:type="dxa"/>
            <w:noWrap/>
            <w:vAlign w:val="center"/>
          </w:tcPr>
          <w:p w14:paraId="240FDC89">
            <w:pPr>
              <w:jc w:val="center"/>
              <w:rPr>
                <w:rFonts w:hint="eastAsia" w:ascii="宋体" w:hAnsi="宋体" w:eastAsia="宋体" w:cs="Times New Roman"/>
                <w:bCs/>
                <w:sz w:val="24"/>
                <w:szCs w:val="24"/>
              </w:rPr>
            </w:pPr>
          </w:p>
        </w:tc>
      </w:tr>
      <w:tr w14:paraId="2C23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0CEFF11">
            <w:pPr>
              <w:jc w:val="center"/>
              <w:rPr>
                <w:rFonts w:hint="eastAsia" w:ascii="宋体" w:hAnsi="宋体" w:eastAsia="宋体" w:cs="Times New Roman"/>
                <w:bCs/>
                <w:sz w:val="24"/>
                <w:szCs w:val="24"/>
              </w:rPr>
            </w:pPr>
          </w:p>
        </w:tc>
        <w:tc>
          <w:tcPr>
            <w:tcW w:w="1290" w:type="dxa"/>
            <w:noWrap/>
            <w:vAlign w:val="center"/>
          </w:tcPr>
          <w:p w14:paraId="68FEA30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陈秋连</w:t>
            </w:r>
          </w:p>
        </w:tc>
        <w:tc>
          <w:tcPr>
            <w:tcW w:w="1530" w:type="dxa"/>
            <w:vMerge w:val="continue"/>
            <w:noWrap/>
            <w:vAlign w:val="center"/>
          </w:tcPr>
          <w:p w14:paraId="045EB861">
            <w:pPr>
              <w:jc w:val="center"/>
              <w:rPr>
                <w:rFonts w:hint="eastAsia" w:ascii="宋体" w:hAnsi="宋体" w:eastAsia="宋体" w:cs="Times New Roman"/>
                <w:bCs/>
                <w:sz w:val="24"/>
                <w:szCs w:val="24"/>
              </w:rPr>
            </w:pPr>
          </w:p>
        </w:tc>
        <w:tc>
          <w:tcPr>
            <w:tcW w:w="2025" w:type="dxa"/>
            <w:gridSpan w:val="2"/>
            <w:noWrap/>
            <w:vAlign w:val="center"/>
          </w:tcPr>
          <w:p w14:paraId="3C4A783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18264101898</w:t>
            </w:r>
          </w:p>
        </w:tc>
        <w:tc>
          <w:tcPr>
            <w:tcW w:w="2018" w:type="dxa"/>
            <w:noWrap/>
            <w:vAlign w:val="center"/>
          </w:tcPr>
          <w:p w14:paraId="6364EBB7">
            <w:pPr>
              <w:jc w:val="center"/>
              <w:rPr>
                <w:rFonts w:hint="eastAsia" w:ascii="宋体" w:hAnsi="宋体" w:eastAsia="宋体" w:cs="Times New Roman"/>
                <w:bCs/>
                <w:sz w:val="24"/>
                <w:szCs w:val="24"/>
              </w:rPr>
            </w:pPr>
          </w:p>
        </w:tc>
      </w:tr>
      <w:tr w14:paraId="51BE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9318FCB">
            <w:pPr>
              <w:jc w:val="center"/>
              <w:rPr>
                <w:rFonts w:hint="eastAsia" w:ascii="宋体" w:hAnsi="宋体" w:eastAsia="宋体" w:cs="Times New Roman"/>
                <w:bCs/>
                <w:sz w:val="24"/>
                <w:szCs w:val="24"/>
              </w:rPr>
            </w:pPr>
          </w:p>
        </w:tc>
        <w:tc>
          <w:tcPr>
            <w:tcW w:w="1290" w:type="dxa"/>
            <w:noWrap/>
            <w:vAlign w:val="center"/>
          </w:tcPr>
          <w:p w14:paraId="23550E8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烨</w:t>
            </w:r>
          </w:p>
        </w:tc>
        <w:tc>
          <w:tcPr>
            <w:tcW w:w="1530" w:type="dxa"/>
            <w:vMerge w:val="continue"/>
            <w:noWrap/>
            <w:vAlign w:val="center"/>
          </w:tcPr>
          <w:p w14:paraId="590AFDDA">
            <w:pPr>
              <w:jc w:val="center"/>
              <w:rPr>
                <w:rFonts w:hint="eastAsia" w:ascii="宋体" w:hAnsi="宋体" w:eastAsia="宋体" w:cs="Times New Roman"/>
                <w:bCs/>
                <w:sz w:val="24"/>
                <w:szCs w:val="24"/>
              </w:rPr>
            </w:pPr>
          </w:p>
        </w:tc>
        <w:tc>
          <w:tcPr>
            <w:tcW w:w="2025" w:type="dxa"/>
            <w:gridSpan w:val="2"/>
            <w:noWrap/>
            <w:vAlign w:val="center"/>
          </w:tcPr>
          <w:p w14:paraId="279DBF9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13869112287</w:t>
            </w:r>
          </w:p>
        </w:tc>
        <w:tc>
          <w:tcPr>
            <w:tcW w:w="2018" w:type="dxa"/>
            <w:noWrap/>
            <w:vAlign w:val="center"/>
          </w:tcPr>
          <w:p w14:paraId="121F10B5">
            <w:pPr>
              <w:jc w:val="center"/>
              <w:rPr>
                <w:rFonts w:hint="eastAsia" w:ascii="宋体" w:hAnsi="宋体" w:eastAsia="宋体" w:cs="Times New Roman"/>
                <w:bCs/>
                <w:sz w:val="24"/>
                <w:szCs w:val="24"/>
              </w:rPr>
            </w:pPr>
          </w:p>
        </w:tc>
      </w:tr>
      <w:tr w14:paraId="57D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CAA6CCA">
            <w:pPr>
              <w:jc w:val="center"/>
              <w:rPr>
                <w:rFonts w:hint="eastAsia" w:ascii="宋体" w:hAnsi="宋体" w:eastAsia="宋体" w:cs="Times New Roman"/>
                <w:bCs/>
                <w:sz w:val="24"/>
                <w:szCs w:val="24"/>
              </w:rPr>
            </w:pPr>
          </w:p>
        </w:tc>
        <w:tc>
          <w:tcPr>
            <w:tcW w:w="1290" w:type="dxa"/>
            <w:noWrap/>
            <w:vAlign w:val="center"/>
          </w:tcPr>
          <w:p w14:paraId="7549F13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常  果</w:t>
            </w:r>
          </w:p>
        </w:tc>
        <w:tc>
          <w:tcPr>
            <w:tcW w:w="1530" w:type="dxa"/>
            <w:vMerge w:val="continue"/>
            <w:noWrap/>
            <w:vAlign w:val="center"/>
          </w:tcPr>
          <w:p w14:paraId="389AEF4E">
            <w:pPr>
              <w:jc w:val="center"/>
              <w:rPr>
                <w:rFonts w:hint="eastAsia" w:ascii="宋体" w:hAnsi="宋体" w:eastAsia="宋体" w:cs="Times New Roman"/>
                <w:bCs/>
                <w:sz w:val="24"/>
                <w:szCs w:val="24"/>
              </w:rPr>
            </w:pPr>
          </w:p>
        </w:tc>
        <w:tc>
          <w:tcPr>
            <w:tcW w:w="2025" w:type="dxa"/>
            <w:gridSpan w:val="2"/>
            <w:noWrap/>
            <w:vAlign w:val="center"/>
          </w:tcPr>
          <w:p w14:paraId="492BD59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15066156363</w:t>
            </w:r>
          </w:p>
        </w:tc>
        <w:tc>
          <w:tcPr>
            <w:tcW w:w="2018" w:type="dxa"/>
            <w:noWrap/>
            <w:vAlign w:val="center"/>
          </w:tcPr>
          <w:p w14:paraId="36EDE68C">
            <w:pPr>
              <w:jc w:val="center"/>
              <w:rPr>
                <w:rFonts w:hint="eastAsia" w:ascii="宋体" w:hAnsi="宋体" w:eastAsia="宋体" w:cs="Times New Roman"/>
                <w:bCs/>
                <w:sz w:val="24"/>
                <w:szCs w:val="24"/>
              </w:rPr>
            </w:pPr>
          </w:p>
        </w:tc>
      </w:tr>
      <w:tr w14:paraId="0B12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2B17F73">
            <w:pPr>
              <w:jc w:val="center"/>
              <w:rPr>
                <w:rFonts w:hint="eastAsia" w:ascii="宋体" w:hAnsi="宋体" w:eastAsia="宋体" w:cs="Times New Roman"/>
                <w:bCs/>
                <w:sz w:val="24"/>
                <w:szCs w:val="24"/>
              </w:rPr>
            </w:pPr>
            <w:r>
              <w:rPr>
                <w:rFonts w:hint="eastAsia" w:ascii="宋体" w:hAnsi="宋体" w:eastAsia="宋体" w:cs="Times New Roman"/>
                <w:bCs/>
                <w:sz w:val="24"/>
                <w:szCs w:val="24"/>
              </w:rPr>
              <w:t>民</w:t>
            </w:r>
          </w:p>
          <w:p w14:paraId="787A2900">
            <w:pPr>
              <w:jc w:val="center"/>
              <w:rPr>
                <w:rFonts w:hint="eastAsia" w:ascii="宋体" w:hAnsi="宋体" w:eastAsia="宋体" w:cs="Times New Roman"/>
                <w:bCs/>
                <w:sz w:val="24"/>
                <w:szCs w:val="24"/>
              </w:rPr>
            </w:pPr>
            <w:r>
              <w:rPr>
                <w:rFonts w:hint="eastAsia" w:ascii="宋体" w:hAnsi="宋体" w:eastAsia="宋体" w:cs="Times New Roman"/>
                <w:bCs/>
                <w:sz w:val="24"/>
                <w:szCs w:val="24"/>
              </w:rPr>
              <w:t>政</w:t>
            </w:r>
          </w:p>
          <w:p w14:paraId="26019302">
            <w:pPr>
              <w:jc w:val="center"/>
              <w:rPr>
                <w:rFonts w:hint="eastAsia" w:ascii="宋体" w:hAnsi="宋体" w:eastAsia="宋体" w:cs="Times New Roman"/>
                <w:bCs/>
                <w:sz w:val="24"/>
                <w:szCs w:val="24"/>
              </w:rPr>
            </w:pPr>
            <w:r>
              <w:rPr>
                <w:rFonts w:hint="eastAsia" w:ascii="宋体" w:hAnsi="宋体" w:eastAsia="宋体" w:cs="Times New Roman"/>
                <w:bCs/>
                <w:sz w:val="24"/>
                <w:szCs w:val="24"/>
              </w:rPr>
              <w:t>办</w:t>
            </w:r>
          </w:p>
        </w:tc>
        <w:tc>
          <w:tcPr>
            <w:tcW w:w="1290" w:type="dxa"/>
            <w:noWrap/>
            <w:vAlign w:val="center"/>
          </w:tcPr>
          <w:p w14:paraId="422727CF">
            <w:pPr>
              <w:jc w:val="center"/>
              <w:rPr>
                <w:rFonts w:hint="eastAsia" w:ascii="宋体" w:hAnsi="宋体" w:eastAsia="宋体" w:cs="Times New Roman"/>
                <w:bCs/>
                <w:sz w:val="24"/>
                <w:szCs w:val="24"/>
              </w:rPr>
            </w:pPr>
            <w:r>
              <w:rPr>
                <w:rFonts w:hint="eastAsia" w:ascii="宋体" w:hAnsi="宋体" w:eastAsia="宋体" w:cs="Times New Roman"/>
                <w:bCs/>
                <w:sz w:val="24"/>
                <w:szCs w:val="24"/>
              </w:rPr>
              <w:t>赵而强</w:t>
            </w:r>
          </w:p>
        </w:tc>
        <w:tc>
          <w:tcPr>
            <w:tcW w:w="1530" w:type="dxa"/>
            <w:vMerge w:val="restart"/>
            <w:noWrap/>
            <w:vAlign w:val="center"/>
          </w:tcPr>
          <w:p w14:paraId="14A1D36D">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88203896</w:t>
            </w:r>
          </w:p>
        </w:tc>
        <w:tc>
          <w:tcPr>
            <w:tcW w:w="2025" w:type="dxa"/>
            <w:gridSpan w:val="2"/>
            <w:noWrap/>
            <w:vAlign w:val="center"/>
          </w:tcPr>
          <w:p w14:paraId="3E4BE6E9">
            <w:pPr>
              <w:jc w:val="center"/>
              <w:rPr>
                <w:rFonts w:hint="eastAsia" w:ascii="宋体" w:hAnsi="宋体" w:eastAsia="宋体" w:cs="Times New Roman"/>
                <w:bCs/>
                <w:sz w:val="24"/>
                <w:szCs w:val="24"/>
              </w:rPr>
            </w:pPr>
            <w:r>
              <w:rPr>
                <w:rFonts w:hint="eastAsia" w:ascii="宋体" w:hAnsi="宋体" w:eastAsia="宋体" w:cs="Times New Roman"/>
                <w:bCs/>
                <w:sz w:val="24"/>
                <w:szCs w:val="24"/>
              </w:rPr>
              <w:t>17686782139</w:t>
            </w:r>
          </w:p>
        </w:tc>
        <w:tc>
          <w:tcPr>
            <w:tcW w:w="2018" w:type="dxa"/>
            <w:noWrap/>
            <w:vAlign w:val="center"/>
          </w:tcPr>
          <w:p w14:paraId="75D8226C">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15098841772</w:t>
            </w:r>
          </w:p>
        </w:tc>
      </w:tr>
      <w:tr w14:paraId="51B9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AA5CC57">
            <w:pPr>
              <w:jc w:val="center"/>
              <w:rPr>
                <w:rFonts w:hint="eastAsia" w:ascii="宋体" w:hAnsi="宋体" w:eastAsia="宋体" w:cs="Times New Roman"/>
                <w:bCs/>
                <w:sz w:val="24"/>
                <w:szCs w:val="24"/>
              </w:rPr>
            </w:pPr>
          </w:p>
        </w:tc>
        <w:tc>
          <w:tcPr>
            <w:tcW w:w="1290" w:type="dxa"/>
            <w:noWrap/>
            <w:vAlign w:val="center"/>
          </w:tcPr>
          <w:p w14:paraId="57A8C46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赵道泉</w:t>
            </w:r>
          </w:p>
        </w:tc>
        <w:tc>
          <w:tcPr>
            <w:tcW w:w="1530" w:type="dxa"/>
            <w:vMerge w:val="continue"/>
            <w:noWrap/>
            <w:vAlign w:val="center"/>
          </w:tcPr>
          <w:p w14:paraId="3C1364AB">
            <w:pPr>
              <w:jc w:val="center"/>
              <w:rPr>
                <w:rFonts w:hint="eastAsia" w:ascii="宋体" w:hAnsi="宋体" w:eastAsia="宋体" w:cs="Times New Roman"/>
                <w:bCs/>
                <w:sz w:val="24"/>
                <w:szCs w:val="24"/>
              </w:rPr>
            </w:pPr>
          </w:p>
        </w:tc>
        <w:tc>
          <w:tcPr>
            <w:tcW w:w="2025" w:type="dxa"/>
            <w:gridSpan w:val="2"/>
            <w:noWrap/>
            <w:vAlign w:val="center"/>
          </w:tcPr>
          <w:p w14:paraId="77ADFC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13583153882</w:t>
            </w:r>
          </w:p>
        </w:tc>
        <w:tc>
          <w:tcPr>
            <w:tcW w:w="2018" w:type="dxa"/>
            <w:noWrap/>
            <w:vAlign w:val="center"/>
          </w:tcPr>
          <w:p w14:paraId="43BC44B6">
            <w:pPr>
              <w:jc w:val="center"/>
              <w:rPr>
                <w:rFonts w:hint="eastAsia" w:ascii="宋体" w:hAnsi="宋体" w:eastAsia="宋体" w:cs="Times New Roman"/>
                <w:bCs/>
                <w:sz w:val="24"/>
                <w:szCs w:val="24"/>
              </w:rPr>
            </w:pPr>
          </w:p>
        </w:tc>
      </w:tr>
      <w:tr w14:paraId="32DF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0B3C95E">
            <w:pPr>
              <w:jc w:val="center"/>
              <w:rPr>
                <w:rFonts w:hint="eastAsia" w:ascii="宋体" w:hAnsi="宋体" w:eastAsia="宋体" w:cs="Times New Roman"/>
                <w:bCs/>
                <w:sz w:val="24"/>
                <w:szCs w:val="24"/>
              </w:rPr>
            </w:pPr>
          </w:p>
        </w:tc>
        <w:tc>
          <w:tcPr>
            <w:tcW w:w="1290" w:type="dxa"/>
            <w:noWrap/>
            <w:vAlign w:val="center"/>
          </w:tcPr>
          <w:p w14:paraId="5C7AFDD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姚维亮</w:t>
            </w:r>
          </w:p>
        </w:tc>
        <w:tc>
          <w:tcPr>
            <w:tcW w:w="1530" w:type="dxa"/>
            <w:vMerge w:val="continue"/>
            <w:noWrap/>
            <w:vAlign w:val="center"/>
          </w:tcPr>
          <w:p w14:paraId="2D24F9E8">
            <w:pPr>
              <w:jc w:val="center"/>
              <w:rPr>
                <w:rFonts w:hint="eastAsia" w:ascii="宋体" w:hAnsi="宋体" w:eastAsia="宋体" w:cs="Times New Roman"/>
                <w:bCs/>
                <w:sz w:val="24"/>
                <w:szCs w:val="24"/>
              </w:rPr>
            </w:pPr>
          </w:p>
        </w:tc>
        <w:tc>
          <w:tcPr>
            <w:tcW w:w="2025" w:type="dxa"/>
            <w:gridSpan w:val="2"/>
            <w:noWrap/>
            <w:vAlign w:val="center"/>
          </w:tcPr>
          <w:p w14:paraId="063CAE8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13615316986</w:t>
            </w:r>
          </w:p>
        </w:tc>
        <w:tc>
          <w:tcPr>
            <w:tcW w:w="2018" w:type="dxa"/>
            <w:noWrap/>
            <w:vAlign w:val="center"/>
          </w:tcPr>
          <w:p w14:paraId="7645DB40">
            <w:pPr>
              <w:jc w:val="center"/>
              <w:rPr>
                <w:rFonts w:hint="eastAsia" w:ascii="宋体" w:hAnsi="宋体" w:eastAsia="宋体" w:cs="Times New Roman"/>
                <w:bCs/>
                <w:sz w:val="24"/>
                <w:szCs w:val="24"/>
              </w:rPr>
            </w:pPr>
          </w:p>
        </w:tc>
      </w:tr>
      <w:tr w14:paraId="7E81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0B9AAA1">
            <w:pPr>
              <w:jc w:val="center"/>
              <w:rPr>
                <w:rFonts w:hint="eastAsia" w:ascii="宋体" w:hAnsi="宋体" w:eastAsia="宋体" w:cs="Times New Roman"/>
                <w:bCs/>
                <w:sz w:val="24"/>
                <w:szCs w:val="24"/>
              </w:rPr>
            </w:pPr>
          </w:p>
        </w:tc>
        <w:tc>
          <w:tcPr>
            <w:tcW w:w="1290" w:type="dxa"/>
            <w:noWrap/>
            <w:vAlign w:val="center"/>
          </w:tcPr>
          <w:p w14:paraId="0DE8582B">
            <w:pPr>
              <w:jc w:val="center"/>
              <w:rPr>
                <w:rFonts w:hint="eastAsia" w:ascii="宋体" w:hAnsi="宋体" w:eastAsia="宋体" w:cs="Times New Roman"/>
                <w:bCs/>
                <w:sz w:val="24"/>
                <w:szCs w:val="24"/>
              </w:rPr>
            </w:pPr>
            <w:r>
              <w:rPr>
                <w:rFonts w:hint="eastAsia" w:ascii="宋体" w:hAnsi="宋体" w:eastAsia="宋体" w:cs="Times New Roman"/>
                <w:bCs/>
                <w:sz w:val="24"/>
                <w:szCs w:val="24"/>
              </w:rPr>
              <w:t>刘爱群</w:t>
            </w:r>
          </w:p>
        </w:tc>
        <w:tc>
          <w:tcPr>
            <w:tcW w:w="1530" w:type="dxa"/>
            <w:vMerge w:val="continue"/>
            <w:noWrap/>
            <w:vAlign w:val="center"/>
          </w:tcPr>
          <w:p w14:paraId="4A2A49E6">
            <w:pPr>
              <w:jc w:val="center"/>
              <w:rPr>
                <w:rFonts w:hint="eastAsia" w:ascii="宋体" w:hAnsi="宋体" w:eastAsia="宋体" w:cs="Times New Roman"/>
                <w:bCs/>
                <w:sz w:val="24"/>
                <w:szCs w:val="24"/>
              </w:rPr>
            </w:pPr>
          </w:p>
        </w:tc>
        <w:tc>
          <w:tcPr>
            <w:tcW w:w="2025" w:type="dxa"/>
            <w:gridSpan w:val="2"/>
            <w:noWrap/>
            <w:vAlign w:val="center"/>
          </w:tcPr>
          <w:p w14:paraId="74154F05">
            <w:pPr>
              <w:jc w:val="center"/>
              <w:rPr>
                <w:rFonts w:hint="eastAsia" w:ascii="宋体" w:hAnsi="宋体" w:eastAsia="宋体" w:cs="Times New Roman"/>
                <w:bCs/>
                <w:sz w:val="24"/>
                <w:szCs w:val="24"/>
              </w:rPr>
            </w:pPr>
            <w:r>
              <w:rPr>
                <w:rFonts w:hint="eastAsia" w:ascii="宋体" w:hAnsi="宋体" w:eastAsia="宋体" w:cs="Times New Roman"/>
                <w:bCs/>
                <w:sz w:val="24"/>
                <w:szCs w:val="24"/>
              </w:rPr>
              <w:t>18763985101</w:t>
            </w:r>
          </w:p>
        </w:tc>
        <w:tc>
          <w:tcPr>
            <w:tcW w:w="2018" w:type="dxa"/>
            <w:noWrap/>
            <w:vAlign w:val="center"/>
          </w:tcPr>
          <w:p w14:paraId="437902C6">
            <w:pPr>
              <w:jc w:val="center"/>
              <w:rPr>
                <w:rFonts w:hint="eastAsia" w:ascii="宋体" w:hAnsi="宋体" w:eastAsia="宋体" w:cs="Times New Roman"/>
                <w:bCs/>
                <w:sz w:val="24"/>
                <w:szCs w:val="24"/>
              </w:rPr>
            </w:pPr>
          </w:p>
        </w:tc>
      </w:tr>
      <w:tr w14:paraId="4A6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84AB92E">
            <w:pPr>
              <w:jc w:val="center"/>
              <w:rPr>
                <w:rFonts w:hint="eastAsia" w:ascii="宋体" w:hAnsi="宋体" w:eastAsia="宋体" w:cs="Times New Roman"/>
                <w:bCs/>
                <w:sz w:val="24"/>
                <w:szCs w:val="24"/>
              </w:rPr>
            </w:pPr>
          </w:p>
        </w:tc>
        <w:tc>
          <w:tcPr>
            <w:tcW w:w="1290" w:type="dxa"/>
            <w:noWrap/>
            <w:vAlign w:val="center"/>
          </w:tcPr>
          <w:p w14:paraId="503E6D3D">
            <w:pPr>
              <w:jc w:val="center"/>
              <w:rPr>
                <w:rFonts w:hint="eastAsia" w:ascii="宋体" w:hAnsi="宋体" w:eastAsia="宋体" w:cs="Times New Roman"/>
                <w:bCs/>
                <w:sz w:val="24"/>
                <w:szCs w:val="24"/>
              </w:rPr>
            </w:pPr>
            <w:r>
              <w:rPr>
                <w:rFonts w:hint="eastAsia" w:ascii="宋体" w:hAnsi="宋体" w:eastAsia="宋体" w:cs="Times New Roman"/>
                <w:bCs/>
                <w:sz w:val="24"/>
                <w:szCs w:val="24"/>
              </w:rPr>
              <w:t>王  春</w:t>
            </w:r>
          </w:p>
        </w:tc>
        <w:tc>
          <w:tcPr>
            <w:tcW w:w="1530" w:type="dxa"/>
            <w:vMerge w:val="continue"/>
            <w:noWrap/>
            <w:vAlign w:val="center"/>
          </w:tcPr>
          <w:p w14:paraId="265ACF05">
            <w:pPr>
              <w:jc w:val="center"/>
              <w:rPr>
                <w:rFonts w:hint="eastAsia" w:ascii="宋体" w:hAnsi="宋体" w:eastAsia="宋体" w:cs="Times New Roman"/>
                <w:bCs/>
                <w:sz w:val="24"/>
                <w:szCs w:val="24"/>
              </w:rPr>
            </w:pPr>
          </w:p>
        </w:tc>
        <w:tc>
          <w:tcPr>
            <w:tcW w:w="2025" w:type="dxa"/>
            <w:gridSpan w:val="2"/>
            <w:noWrap/>
            <w:vAlign w:val="center"/>
          </w:tcPr>
          <w:p w14:paraId="45DED89C">
            <w:pPr>
              <w:jc w:val="center"/>
              <w:rPr>
                <w:rFonts w:hint="eastAsia" w:ascii="宋体" w:hAnsi="宋体" w:eastAsia="宋体" w:cs="Times New Roman"/>
                <w:bCs/>
                <w:sz w:val="24"/>
                <w:szCs w:val="24"/>
              </w:rPr>
            </w:pPr>
            <w:r>
              <w:rPr>
                <w:rFonts w:hint="eastAsia" w:ascii="宋体" w:hAnsi="宋体" w:eastAsia="宋体" w:cs="Times New Roman"/>
                <w:bCs/>
                <w:sz w:val="24"/>
                <w:szCs w:val="24"/>
              </w:rPr>
              <w:t>13708926846</w:t>
            </w:r>
          </w:p>
        </w:tc>
        <w:tc>
          <w:tcPr>
            <w:tcW w:w="2018" w:type="dxa"/>
            <w:noWrap/>
            <w:vAlign w:val="center"/>
          </w:tcPr>
          <w:p w14:paraId="27CBC319">
            <w:pPr>
              <w:jc w:val="center"/>
              <w:rPr>
                <w:rFonts w:hint="eastAsia" w:ascii="宋体" w:hAnsi="宋体" w:eastAsia="宋体" w:cs="Times New Roman"/>
                <w:bCs/>
                <w:sz w:val="24"/>
                <w:szCs w:val="24"/>
              </w:rPr>
            </w:pPr>
          </w:p>
        </w:tc>
      </w:tr>
      <w:tr w14:paraId="5D0F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3AFC1D4">
            <w:pPr>
              <w:jc w:val="center"/>
              <w:rPr>
                <w:rFonts w:hint="eastAsia" w:ascii="宋体" w:hAnsi="宋体" w:eastAsia="宋体" w:cs="Times New Roman"/>
                <w:bCs/>
                <w:sz w:val="24"/>
                <w:szCs w:val="24"/>
              </w:rPr>
            </w:pPr>
          </w:p>
        </w:tc>
        <w:tc>
          <w:tcPr>
            <w:tcW w:w="1290" w:type="dxa"/>
            <w:noWrap/>
            <w:vAlign w:val="center"/>
          </w:tcPr>
          <w:p w14:paraId="67D6650C">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芳</w:t>
            </w:r>
          </w:p>
        </w:tc>
        <w:tc>
          <w:tcPr>
            <w:tcW w:w="1530" w:type="dxa"/>
            <w:vMerge w:val="continue"/>
            <w:noWrap/>
            <w:vAlign w:val="center"/>
          </w:tcPr>
          <w:p w14:paraId="13D5BB1E">
            <w:pPr>
              <w:jc w:val="center"/>
              <w:rPr>
                <w:rFonts w:hint="eastAsia" w:ascii="宋体" w:hAnsi="宋体" w:eastAsia="宋体" w:cs="Times New Roman"/>
                <w:bCs/>
                <w:sz w:val="24"/>
                <w:szCs w:val="24"/>
              </w:rPr>
            </w:pPr>
          </w:p>
        </w:tc>
        <w:tc>
          <w:tcPr>
            <w:tcW w:w="2025" w:type="dxa"/>
            <w:gridSpan w:val="2"/>
            <w:noWrap/>
            <w:vAlign w:val="center"/>
          </w:tcPr>
          <w:p w14:paraId="58833C02">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15069057912</w:t>
            </w:r>
          </w:p>
        </w:tc>
        <w:tc>
          <w:tcPr>
            <w:tcW w:w="2018" w:type="dxa"/>
            <w:noWrap/>
            <w:vAlign w:val="center"/>
          </w:tcPr>
          <w:p w14:paraId="2A6F6901">
            <w:pPr>
              <w:jc w:val="center"/>
              <w:rPr>
                <w:rFonts w:hint="eastAsia" w:ascii="宋体" w:hAnsi="宋体" w:eastAsia="宋体" w:cs="Times New Roman"/>
                <w:bCs/>
                <w:sz w:val="24"/>
                <w:szCs w:val="24"/>
              </w:rPr>
            </w:pPr>
          </w:p>
        </w:tc>
      </w:tr>
      <w:tr w14:paraId="0561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AF5C9CD">
            <w:pPr>
              <w:jc w:val="center"/>
              <w:rPr>
                <w:rFonts w:hint="eastAsia" w:ascii="宋体" w:hAnsi="宋体" w:eastAsia="宋体" w:cs="Times New Roman"/>
                <w:bCs/>
                <w:sz w:val="24"/>
                <w:szCs w:val="24"/>
              </w:rPr>
            </w:pPr>
          </w:p>
        </w:tc>
        <w:tc>
          <w:tcPr>
            <w:tcW w:w="1290" w:type="dxa"/>
            <w:noWrap/>
            <w:vAlign w:val="center"/>
          </w:tcPr>
          <w:p w14:paraId="520B221A">
            <w:pPr>
              <w:jc w:val="center"/>
              <w:rPr>
                <w:rFonts w:hint="eastAsia" w:ascii="宋体" w:hAnsi="宋体" w:eastAsia="宋体" w:cs="Times New Roman"/>
                <w:bCs/>
                <w:sz w:val="24"/>
                <w:szCs w:val="24"/>
              </w:rPr>
            </w:pPr>
            <w:r>
              <w:rPr>
                <w:rFonts w:hint="eastAsia" w:ascii="宋体" w:hAnsi="宋体" w:eastAsia="宋体" w:cs="Times New Roman"/>
                <w:bCs/>
                <w:sz w:val="24"/>
                <w:szCs w:val="24"/>
              </w:rPr>
              <w:t>郭红梅</w:t>
            </w:r>
          </w:p>
        </w:tc>
        <w:tc>
          <w:tcPr>
            <w:tcW w:w="1530" w:type="dxa"/>
            <w:vMerge w:val="restart"/>
            <w:noWrap/>
            <w:vAlign w:val="center"/>
          </w:tcPr>
          <w:p w14:paraId="28611D9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88209711</w:t>
            </w:r>
          </w:p>
        </w:tc>
        <w:tc>
          <w:tcPr>
            <w:tcW w:w="2025" w:type="dxa"/>
            <w:gridSpan w:val="2"/>
            <w:noWrap/>
            <w:vAlign w:val="center"/>
          </w:tcPr>
          <w:p w14:paraId="16499E85">
            <w:pPr>
              <w:jc w:val="center"/>
              <w:rPr>
                <w:rFonts w:hint="eastAsia" w:ascii="宋体" w:hAnsi="宋体" w:eastAsia="宋体" w:cs="Times New Roman"/>
                <w:bCs/>
                <w:sz w:val="24"/>
                <w:szCs w:val="24"/>
              </w:rPr>
            </w:pPr>
            <w:r>
              <w:rPr>
                <w:rFonts w:hint="eastAsia" w:ascii="宋体" w:hAnsi="宋体" w:eastAsia="宋体" w:cs="Times New Roman"/>
                <w:bCs/>
                <w:sz w:val="24"/>
                <w:szCs w:val="24"/>
              </w:rPr>
              <w:t>18563766096</w:t>
            </w:r>
          </w:p>
        </w:tc>
        <w:tc>
          <w:tcPr>
            <w:tcW w:w="2018" w:type="dxa"/>
            <w:noWrap/>
            <w:vAlign w:val="center"/>
          </w:tcPr>
          <w:p w14:paraId="0248AEA0">
            <w:pPr>
              <w:jc w:val="center"/>
              <w:rPr>
                <w:rFonts w:hint="eastAsia" w:ascii="宋体" w:hAnsi="宋体" w:eastAsia="宋体" w:cs="Times New Roman"/>
                <w:bCs/>
                <w:sz w:val="24"/>
                <w:szCs w:val="24"/>
              </w:rPr>
            </w:pPr>
          </w:p>
        </w:tc>
      </w:tr>
      <w:tr w14:paraId="491A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6458FF3">
            <w:pPr>
              <w:jc w:val="center"/>
              <w:rPr>
                <w:rFonts w:hint="eastAsia" w:ascii="宋体" w:hAnsi="宋体" w:eastAsia="宋体" w:cs="Times New Roman"/>
                <w:bCs/>
                <w:sz w:val="24"/>
                <w:szCs w:val="24"/>
              </w:rPr>
            </w:pPr>
          </w:p>
        </w:tc>
        <w:tc>
          <w:tcPr>
            <w:tcW w:w="1290" w:type="dxa"/>
            <w:noWrap/>
            <w:vAlign w:val="center"/>
          </w:tcPr>
          <w:p w14:paraId="3B64952A">
            <w:pPr>
              <w:jc w:val="center"/>
              <w:rPr>
                <w:rFonts w:hint="eastAsia" w:ascii="宋体" w:hAnsi="宋体" w:eastAsia="宋体" w:cs="Times New Roman"/>
                <w:bCs/>
                <w:sz w:val="24"/>
                <w:szCs w:val="24"/>
              </w:rPr>
            </w:pPr>
            <w:r>
              <w:rPr>
                <w:rFonts w:hint="eastAsia" w:ascii="宋体" w:hAnsi="宋体" w:eastAsia="宋体" w:cs="Times New Roman"/>
                <w:bCs/>
                <w:sz w:val="24"/>
                <w:szCs w:val="24"/>
              </w:rPr>
              <w:t>崔</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慧</w:t>
            </w:r>
          </w:p>
        </w:tc>
        <w:tc>
          <w:tcPr>
            <w:tcW w:w="1530" w:type="dxa"/>
            <w:vMerge w:val="continue"/>
            <w:noWrap/>
            <w:vAlign w:val="center"/>
          </w:tcPr>
          <w:p w14:paraId="3E42FA0D">
            <w:pPr>
              <w:jc w:val="center"/>
              <w:rPr>
                <w:rFonts w:hint="eastAsia" w:ascii="宋体" w:hAnsi="宋体" w:eastAsia="宋体" w:cs="Times New Roman"/>
                <w:bCs/>
                <w:sz w:val="24"/>
                <w:szCs w:val="24"/>
              </w:rPr>
            </w:pPr>
          </w:p>
        </w:tc>
        <w:tc>
          <w:tcPr>
            <w:tcW w:w="2025" w:type="dxa"/>
            <w:gridSpan w:val="2"/>
            <w:noWrap/>
            <w:vAlign w:val="center"/>
          </w:tcPr>
          <w:p w14:paraId="17E605D9">
            <w:pPr>
              <w:jc w:val="center"/>
              <w:rPr>
                <w:rFonts w:hint="eastAsia" w:ascii="宋体" w:hAnsi="宋体" w:eastAsia="宋体" w:cs="Times New Roman"/>
                <w:bCs/>
                <w:sz w:val="24"/>
                <w:szCs w:val="24"/>
              </w:rPr>
            </w:pPr>
            <w:r>
              <w:rPr>
                <w:rFonts w:hint="eastAsia" w:ascii="宋体" w:hAnsi="宋体" w:eastAsia="宋体" w:cs="Times New Roman"/>
                <w:bCs/>
                <w:sz w:val="24"/>
                <w:szCs w:val="24"/>
              </w:rPr>
              <w:t>13406922289</w:t>
            </w:r>
          </w:p>
        </w:tc>
        <w:tc>
          <w:tcPr>
            <w:tcW w:w="2018" w:type="dxa"/>
            <w:noWrap/>
            <w:vAlign w:val="center"/>
          </w:tcPr>
          <w:p w14:paraId="1DA8A3BF">
            <w:pPr>
              <w:jc w:val="center"/>
              <w:rPr>
                <w:rFonts w:hint="eastAsia" w:ascii="宋体" w:hAnsi="宋体" w:eastAsia="宋体" w:cs="Times New Roman"/>
                <w:bCs/>
                <w:sz w:val="24"/>
                <w:szCs w:val="24"/>
              </w:rPr>
            </w:pPr>
          </w:p>
        </w:tc>
      </w:tr>
      <w:tr w14:paraId="303B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1D0DECF">
            <w:pPr>
              <w:jc w:val="center"/>
              <w:rPr>
                <w:rFonts w:hint="eastAsia" w:ascii="宋体" w:hAnsi="宋体" w:eastAsia="宋体" w:cs="Times New Roman"/>
                <w:bCs/>
                <w:sz w:val="24"/>
                <w:szCs w:val="24"/>
              </w:rPr>
            </w:pPr>
          </w:p>
        </w:tc>
        <w:tc>
          <w:tcPr>
            <w:tcW w:w="1290" w:type="dxa"/>
            <w:noWrap/>
            <w:vAlign w:val="center"/>
          </w:tcPr>
          <w:p w14:paraId="7875C9B7">
            <w:pPr>
              <w:jc w:val="center"/>
              <w:rPr>
                <w:rFonts w:hint="eastAsia" w:ascii="宋体" w:hAnsi="宋体" w:eastAsia="宋体" w:cs="Times New Roman"/>
                <w:bCs/>
                <w:sz w:val="24"/>
                <w:szCs w:val="24"/>
              </w:rPr>
            </w:pPr>
            <w:r>
              <w:rPr>
                <w:rFonts w:hint="eastAsia" w:ascii="宋体" w:hAnsi="宋体" w:eastAsia="宋体" w:cs="Times New Roman"/>
                <w:bCs/>
                <w:sz w:val="24"/>
                <w:szCs w:val="24"/>
              </w:rPr>
              <w:t>刘小红</w:t>
            </w:r>
          </w:p>
        </w:tc>
        <w:tc>
          <w:tcPr>
            <w:tcW w:w="1530" w:type="dxa"/>
            <w:vMerge w:val="continue"/>
            <w:noWrap/>
            <w:vAlign w:val="center"/>
          </w:tcPr>
          <w:p w14:paraId="69A4475E">
            <w:pPr>
              <w:jc w:val="center"/>
              <w:rPr>
                <w:rFonts w:hint="eastAsia" w:ascii="宋体" w:hAnsi="宋体" w:eastAsia="宋体" w:cs="Times New Roman"/>
                <w:bCs/>
                <w:sz w:val="24"/>
                <w:szCs w:val="24"/>
              </w:rPr>
            </w:pPr>
          </w:p>
        </w:tc>
        <w:tc>
          <w:tcPr>
            <w:tcW w:w="2025" w:type="dxa"/>
            <w:gridSpan w:val="2"/>
            <w:noWrap/>
            <w:vAlign w:val="center"/>
          </w:tcPr>
          <w:p w14:paraId="2E3BC531">
            <w:pPr>
              <w:jc w:val="center"/>
              <w:rPr>
                <w:rFonts w:hint="eastAsia" w:ascii="宋体" w:hAnsi="宋体" w:eastAsia="宋体" w:cs="Times New Roman"/>
                <w:bCs/>
                <w:sz w:val="24"/>
                <w:szCs w:val="24"/>
              </w:rPr>
            </w:pPr>
            <w:r>
              <w:rPr>
                <w:rFonts w:hint="eastAsia" w:ascii="宋体" w:hAnsi="宋体" w:eastAsia="宋体" w:cs="Times New Roman"/>
                <w:bCs/>
                <w:sz w:val="24"/>
                <w:szCs w:val="24"/>
              </w:rPr>
              <w:t>13031734138</w:t>
            </w:r>
          </w:p>
        </w:tc>
        <w:tc>
          <w:tcPr>
            <w:tcW w:w="2018" w:type="dxa"/>
            <w:noWrap/>
            <w:vAlign w:val="center"/>
          </w:tcPr>
          <w:p w14:paraId="6BCC606F">
            <w:pPr>
              <w:jc w:val="center"/>
              <w:rPr>
                <w:rFonts w:hint="eastAsia" w:ascii="宋体" w:hAnsi="宋体" w:eastAsia="宋体" w:cs="Times New Roman"/>
                <w:bCs/>
                <w:sz w:val="24"/>
                <w:szCs w:val="24"/>
              </w:rPr>
            </w:pPr>
          </w:p>
        </w:tc>
      </w:tr>
      <w:tr w14:paraId="13D3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EAACC60">
            <w:pPr>
              <w:jc w:val="center"/>
              <w:rPr>
                <w:rFonts w:hint="eastAsia" w:ascii="宋体" w:hAnsi="宋体" w:eastAsia="宋体" w:cs="Times New Roman"/>
                <w:bCs/>
                <w:sz w:val="24"/>
                <w:szCs w:val="24"/>
              </w:rPr>
            </w:pPr>
          </w:p>
        </w:tc>
        <w:tc>
          <w:tcPr>
            <w:tcW w:w="1290" w:type="dxa"/>
            <w:noWrap/>
            <w:vAlign w:val="center"/>
          </w:tcPr>
          <w:p w14:paraId="17025105">
            <w:pPr>
              <w:jc w:val="center"/>
              <w:rPr>
                <w:rFonts w:hint="eastAsia" w:ascii="宋体" w:hAnsi="宋体" w:eastAsia="宋体" w:cs="Times New Roman"/>
                <w:bCs/>
                <w:sz w:val="24"/>
                <w:szCs w:val="24"/>
              </w:rPr>
            </w:pPr>
            <w:r>
              <w:rPr>
                <w:rFonts w:hint="eastAsia" w:ascii="宋体" w:hAnsi="宋体" w:eastAsia="宋体" w:cs="Times New Roman"/>
                <w:bCs/>
                <w:sz w:val="24"/>
                <w:szCs w:val="24"/>
              </w:rPr>
              <w:t>王秀芝</w:t>
            </w:r>
          </w:p>
        </w:tc>
        <w:tc>
          <w:tcPr>
            <w:tcW w:w="1530" w:type="dxa"/>
            <w:vMerge w:val="continue"/>
            <w:noWrap/>
            <w:vAlign w:val="center"/>
          </w:tcPr>
          <w:p w14:paraId="72D3EFC7">
            <w:pPr>
              <w:jc w:val="center"/>
              <w:rPr>
                <w:rFonts w:hint="eastAsia" w:ascii="宋体" w:hAnsi="宋体" w:eastAsia="宋体" w:cs="Times New Roman"/>
                <w:bCs/>
                <w:sz w:val="24"/>
                <w:szCs w:val="24"/>
              </w:rPr>
            </w:pPr>
          </w:p>
        </w:tc>
        <w:tc>
          <w:tcPr>
            <w:tcW w:w="2025" w:type="dxa"/>
            <w:gridSpan w:val="2"/>
            <w:noWrap/>
            <w:vAlign w:val="center"/>
          </w:tcPr>
          <w:p w14:paraId="3DA3E32C">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15098728766</w:t>
            </w:r>
          </w:p>
        </w:tc>
        <w:tc>
          <w:tcPr>
            <w:tcW w:w="2018" w:type="dxa"/>
            <w:noWrap/>
            <w:vAlign w:val="center"/>
          </w:tcPr>
          <w:p w14:paraId="3B6B0B47">
            <w:pPr>
              <w:jc w:val="center"/>
              <w:rPr>
                <w:rFonts w:hint="eastAsia" w:ascii="宋体" w:hAnsi="宋体" w:eastAsia="宋体" w:cs="Times New Roman"/>
                <w:bCs/>
                <w:sz w:val="24"/>
                <w:szCs w:val="24"/>
              </w:rPr>
            </w:pPr>
          </w:p>
        </w:tc>
      </w:tr>
      <w:tr w14:paraId="3978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restart"/>
            <w:noWrap/>
            <w:vAlign w:val="center"/>
          </w:tcPr>
          <w:p w14:paraId="1236E30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农</w:t>
            </w:r>
          </w:p>
          <w:p w14:paraId="62DE82A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委</w:t>
            </w:r>
          </w:p>
        </w:tc>
        <w:tc>
          <w:tcPr>
            <w:tcW w:w="1370" w:type="dxa"/>
            <w:vMerge w:val="restart"/>
            <w:noWrap/>
            <w:vAlign w:val="center"/>
          </w:tcPr>
          <w:p w14:paraId="28456F45">
            <w:pPr>
              <w:jc w:val="center"/>
              <w:rPr>
                <w:rFonts w:hint="eastAsia" w:ascii="宋体" w:hAnsi="宋体" w:eastAsia="宋体" w:cs="Times New Roman"/>
                <w:bCs/>
                <w:sz w:val="24"/>
                <w:szCs w:val="24"/>
              </w:rPr>
            </w:pPr>
          </w:p>
        </w:tc>
        <w:tc>
          <w:tcPr>
            <w:tcW w:w="1290" w:type="dxa"/>
            <w:noWrap/>
            <w:vAlign w:val="center"/>
          </w:tcPr>
          <w:p w14:paraId="7DB4B893">
            <w:pPr>
              <w:jc w:val="center"/>
              <w:rPr>
                <w:rFonts w:hint="eastAsia" w:ascii="宋体" w:hAnsi="宋体" w:eastAsia="宋体" w:cs="Times New Roman"/>
                <w:bCs/>
                <w:sz w:val="24"/>
                <w:szCs w:val="24"/>
              </w:rPr>
            </w:pPr>
            <w:r>
              <w:rPr>
                <w:rFonts w:hint="eastAsia" w:ascii="宋体" w:hAnsi="宋体" w:eastAsia="宋体" w:cs="Times New Roman"/>
                <w:bCs/>
                <w:sz w:val="24"/>
                <w:szCs w:val="24"/>
              </w:rPr>
              <w:t>辛雪芹</w:t>
            </w:r>
          </w:p>
        </w:tc>
        <w:tc>
          <w:tcPr>
            <w:tcW w:w="1530" w:type="dxa"/>
            <w:vMerge w:val="restart"/>
            <w:noWrap/>
            <w:vAlign w:val="center"/>
          </w:tcPr>
          <w:p w14:paraId="2643B82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88208156</w:t>
            </w:r>
          </w:p>
        </w:tc>
        <w:tc>
          <w:tcPr>
            <w:tcW w:w="2025" w:type="dxa"/>
            <w:gridSpan w:val="2"/>
            <w:noWrap/>
            <w:vAlign w:val="center"/>
          </w:tcPr>
          <w:p w14:paraId="6A0BB59D">
            <w:pPr>
              <w:jc w:val="center"/>
              <w:rPr>
                <w:rFonts w:hint="eastAsia" w:ascii="宋体" w:hAnsi="宋体" w:eastAsia="宋体" w:cs="Times New Roman"/>
                <w:bCs/>
                <w:sz w:val="24"/>
                <w:szCs w:val="24"/>
              </w:rPr>
            </w:pPr>
            <w:r>
              <w:rPr>
                <w:rFonts w:hint="eastAsia" w:ascii="宋体" w:hAnsi="宋体" w:eastAsia="宋体" w:cs="Times New Roman"/>
                <w:bCs/>
                <w:sz w:val="24"/>
                <w:szCs w:val="24"/>
              </w:rPr>
              <w:t>15588896977</w:t>
            </w:r>
          </w:p>
        </w:tc>
        <w:tc>
          <w:tcPr>
            <w:tcW w:w="2018" w:type="dxa"/>
            <w:noWrap/>
            <w:vAlign w:val="center"/>
          </w:tcPr>
          <w:p w14:paraId="19C23451">
            <w:pPr>
              <w:jc w:val="center"/>
              <w:rPr>
                <w:rFonts w:hint="eastAsia" w:ascii="宋体" w:hAnsi="宋体" w:eastAsia="宋体" w:cs="Times New Roman"/>
                <w:bCs/>
                <w:sz w:val="24"/>
                <w:szCs w:val="24"/>
              </w:rPr>
            </w:pPr>
          </w:p>
        </w:tc>
      </w:tr>
      <w:tr w14:paraId="04BB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11AC9E">
            <w:pPr>
              <w:jc w:val="center"/>
              <w:rPr>
                <w:rFonts w:hint="eastAsia" w:ascii="宋体" w:hAnsi="宋体" w:eastAsia="宋体" w:cs="Times New Roman"/>
                <w:bCs/>
                <w:sz w:val="24"/>
                <w:szCs w:val="24"/>
              </w:rPr>
            </w:pPr>
          </w:p>
        </w:tc>
        <w:tc>
          <w:tcPr>
            <w:tcW w:w="1370" w:type="dxa"/>
            <w:vMerge w:val="continue"/>
            <w:noWrap/>
            <w:vAlign w:val="center"/>
          </w:tcPr>
          <w:p w14:paraId="6A46C98E">
            <w:pPr>
              <w:jc w:val="center"/>
              <w:rPr>
                <w:rFonts w:hint="eastAsia" w:ascii="宋体" w:hAnsi="宋体" w:eastAsia="宋体" w:cs="Times New Roman"/>
                <w:bCs/>
                <w:sz w:val="24"/>
                <w:szCs w:val="24"/>
              </w:rPr>
            </w:pPr>
          </w:p>
        </w:tc>
        <w:tc>
          <w:tcPr>
            <w:tcW w:w="1290" w:type="dxa"/>
            <w:noWrap/>
            <w:vAlign w:val="center"/>
          </w:tcPr>
          <w:p w14:paraId="12F15049">
            <w:pPr>
              <w:jc w:val="center"/>
              <w:rPr>
                <w:rFonts w:hint="eastAsia" w:ascii="宋体" w:hAnsi="宋体" w:eastAsia="宋体" w:cs="Times New Roman"/>
                <w:bCs/>
                <w:sz w:val="24"/>
                <w:szCs w:val="24"/>
              </w:rPr>
            </w:pPr>
            <w:r>
              <w:rPr>
                <w:rFonts w:hint="eastAsia" w:ascii="宋体" w:hAnsi="宋体" w:eastAsia="宋体" w:cs="Times New Roman"/>
                <w:bCs/>
                <w:sz w:val="24"/>
                <w:szCs w:val="24"/>
              </w:rPr>
              <w:t>王希银</w:t>
            </w:r>
          </w:p>
        </w:tc>
        <w:tc>
          <w:tcPr>
            <w:tcW w:w="1530" w:type="dxa"/>
            <w:vMerge w:val="continue"/>
            <w:noWrap/>
            <w:vAlign w:val="center"/>
          </w:tcPr>
          <w:p w14:paraId="53222A21">
            <w:pPr>
              <w:jc w:val="center"/>
              <w:rPr>
                <w:rFonts w:hint="eastAsia" w:ascii="宋体" w:hAnsi="宋体" w:eastAsia="宋体" w:cs="Times New Roman"/>
                <w:bCs/>
                <w:sz w:val="24"/>
                <w:szCs w:val="24"/>
              </w:rPr>
            </w:pPr>
          </w:p>
        </w:tc>
        <w:tc>
          <w:tcPr>
            <w:tcW w:w="2025" w:type="dxa"/>
            <w:gridSpan w:val="2"/>
            <w:noWrap/>
            <w:vAlign w:val="center"/>
          </w:tcPr>
          <w:p w14:paraId="6A36C53B">
            <w:pPr>
              <w:jc w:val="center"/>
              <w:rPr>
                <w:rFonts w:hint="eastAsia" w:ascii="宋体" w:hAnsi="宋体" w:eastAsia="宋体" w:cs="Times New Roman"/>
                <w:bCs/>
                <w:sz w:val="24"/>
                <w:szCs w:val="24"/>
              </w:rPr>
            </w:pPr>
            <w:r>
              <w:rPr>
                <w:rFonts w:hint="eastAsia" w:ascii="宋体" w:hAnsi="宋体" w:eastAsia="宋体" w:cs="Times New Roman"/>
                <w:bCs/>
                <w:sz w:val="24"/>
                <w:szCs w:val="24"/>
              </w:rPr>
              <w:t>13854113978</w:t>
            </w:r>
          </w:p>
        </w:tc>
        <w:tc>
          <w:tcPr>
            <w:tcW w:w="2018" w:type="dxa"/>
            <w:noWrap/>
            <w:vAlign w:val="center"/>
          </w:tcPr>
          <w:p w14:paraId="74C96EF3">
            <w:pPr>
              <w:jc w:val="center"/>
              <w:rPr>
                <w:rFonts w:hint="eastAsia" w:ascii="宋体" w:hAnsi="宋体" w:eastAsia="宋体" w:cs="Times New Roman"/>
                <w:bCs/>
                <w:sz w:val="24"/>
                <w:szCs w:val="24"/>
              </w:rPr>
            </w:pPr>
          </w:p>
        </w:tc>
      </w:tr>
      <w:tr w14:paraId="594A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7CA334A8">
            <w:pPr>
              <w:jc w:val="center"/>
              <w:rPr>
                <w:rFonts w:hint="eastAsia" w:ascii="宋体" w:hAnsi="宋体" w:eastAsia="宋体" w:cs="Times New Roman"/>
                <w:bCs/>
                <w:sz w:val="24"/>
                <w:szCs w:val="24"/>
              </w:rPr>
            </w:pPr>
          </w:p>
        </w:tc>
        <w:tc>
          <w:tcPr>
            <w:tcW w:w="1370" w:type="dxa"/>
            <w:vMerge w:val="continue"/>
            <w:noWrap/>
            <w:vAlign w:val="center"/>
          </w:tcPr>
          <w:p w14:paraId="3DA118AC">
            <w:pPr>
              <w:jc w:val="center"/>
              <w:rPr>
                <w:rFonts w:hint="eastAsia" w:ascii="宋体" w:hAnsi="宋体" w:eastAsia="宋体" w:cs="Times New Roman"/>
                <w:bCs/>
                <w:sz w:val="24"/>
                <w:szCs w:val="24"/>
              </w:rPr>
            </w:pPr>
          </w:p>
        </w:tc>
        <w:tc>
          <w:tcPr>
            <w:tcW w:w="1290" w:type="dxa"/>
            <w:noWrap/>
            <w:vAlign w:val="center"/>
          </w:tcPr>
          <w:p w14:paraId="061261B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新</w:t>
            </w:r>
          </w:p>
        </w:tc>
        <w:tc>
          <w:tcPr>
            <w:tcW w:w="1530" w:type="dxa"/>
            <w:vMerge w:val="continue"/>
            <w:noWrap/>
            <w:vAlign w:val="center"/>
          </w:tcPr>
          <w:p w14:paraId="5B1CF749">
            <w:pPr>
              <w:jc w:val="center"/>
              <w:rPr>
                <w:rFonts w:hint="eastAsia" w:ascii="宋体" w:hAnsi="宋体" w:eastAsia="宋体" w:cs="Times New Roman"/>
                <w:bCs/>
                <w:sz w:val="24"/>
                <w:szCs w:val="24"/>
              </w:rPr>
            </w:pPr>
          </w:p>
        </w:tc>
        <w:tc>
          <w:tcPr>
            <w:tcW w:w="2025" w:type="dxa"/>
            <w:gridSpan w:val="2"/>
            <w:noWrap/>
            <w:vAlign w:val="center"/>
          </w:tcPr>
          <w:p w14:paraId="675D2B7F">
            <w:pPr>
              <w:jc w:val="center"/>
              <w:rPr>
                <w:rFonts w:hint="eastAsia" w:ascii="宋体" w:hAnsi="宋体" w:eastAsia="宋体" w:cs="Times New Roman"/>
                <w:bCs/>
                <w:sz w:val="24"/>
                <w:szCs w:val="24"/>
              </w:rPr>
            </w:pPr>
            <w:r>
              <w:rPr>
                <w:rFonts w:hint="eastAsia" w:ascii="宋体" w:hAnsi="宋体" w:eastAsia="宋体" w:cs="Times New Roman"/>
                <w:bCs/>
                <w:sz w:val="24"/>
                <w:szCs w:val="24"/>
              </w:rPr>
              <w:t>13853116469</w:t>
            </w:r>
          </w:p>
        </w:tc>
        <w:tc>
          <w:tcPr>
            <w:tcW w:w="2018" w:type="dxa"/>
            <w:noWrap/>
            <w:vAlign w:val="center"/>
          </w:tcPr>
          <w:p w14:paraId="27DA476A">
            <w:pPr>
              <w:jc w:val="center"/>
              <w:rPr>
                <w:rFonts w:hint="eastAsia" w:ascii="宋体" w:hAnsi="宋体" w:eastAsia="宋体" w:cs="Times New Roman"/>
                <w:bCs/>
                <w:sz w:val="24"/>
                <w:szCs w:val="24"/>
              </w:rPr>
            </w:pPr>
          </w:p>
        </w:tc>
      </w:tr>
      <w:tr w14:paraId="51A4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46AF1A6">
            <w:pPr>
              <w:jc w:val="center"/>
              <w:rPr>
                <w:rFonts w:hint="eastAsia" w:ascii="宋体" w:hAnsi="宋体" w:eastAsia="宋体" w:cs="Times New Roman"/>
                <w:bCs/>
                <w:sz w:val="24"/>
                <w:szCs w:val="24"/>
              </w:rPr>
            </w:pPr>
          </w:p>
        </w:tc>
        <w:tc>
          <w:tcPr>
            <w:tcW w:w="1370" w:type="dxa"/>
            <w:vMerge w:val="continue"/>
            <w:noWrap/>
            <w:vAlign w:val="center"/>
          </w:tcPr>
          <w:p w14:paraId="7BA8D176">
            <w:pPr>
              <w:jc w:val="center"/>
              <w:rPr>
                <w:rFonts w:hint="eastAsia" w:ascii="宋体" w:hAnsi="宋体" w:eastAsia="宋体" w:cs="Times New Roman"/>
                <w:bCs/>
                <w:sz w:val="24"/>
                <w:szCs w:val="24"/>
              </w:rPr>
            </w:pPr>
          </w:p>
        </w:tc>
        <w:tc>
          <w:tcPr>
            <w:tcW w:w="1290" w:type="dxa"/>
            <w:noWrap/>
            <w:vAlign w:val="center"/>
          </w:tcPr>
          <w:p w14:paraId="132F242A">
            <w:pPr>
              <w:jc w:val="center"/>
              <w:rPr>
                <w:rFonts w:hint="eastAsia" w:ascii="宋体" w:hAnsi="宋体" w:eastAsia="宋体" w:cs="Times New Roman"/>
                <w:bCs/>
                <w:sz w:val="24"/>
                <w:szCs w:val="24"/>
              </w:rPr>
            </w:pPr>
            <w:r>
              <w:rPr>
                <w:rFonts w:hint="eastAsia" w:ascii="宋体" w:hAnsi="宋体" w:eastAsia="宋体" w:cs="Times New Roman"/>
                <w:bCs/>
                <w:sz w:val="24"/>
                <w:szCs w:val="24"/>
              </w:rPr>
              <w:t>秦崇利</w:t>
            </w:r>
          </w:p>
        </w:tc>
        <w:tc>
          <w:tcPr>
            <w:tcW w:w="1530" w:type="dxa"/>
            <w:vMerge w:val="continue"/>
            <w:noWrap/>
            <w:vAlign w:val="center"/>
          </w:tcPr>
          <w:p w14:paraId="24FF339F">
            <w:pPr>
              <w:jc w:val="center"/>
              <w:rPr>
                <w:rFonts w:hint="eastAsia" w:ascii="宋体" w:hAnsi="宋体" w:eastAsia="宋体" w:cs="Times New Roman"/>
                <w:bCs/>
                <w:sz w:val="24"/>
                <w:szCs w:val="24"/>
              </w:rPr>
            </w:pPr>
          </w:p>
        </w:tc>
        <w:tc>
          <w:tcPr>
            <w:tcW w:w="2025" w:type="dxa"/>
            <w:gridSpan w:val="2"/>
            <w:noWrap/>
            <w:vAlign w:val="center"/>
          </w:tcPr>
          <w:p w14:paraId="5CA4C3A9">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13954179894</w:t>
            </w:r>
          </w:p>
        </w:tc>
        <w:tc>
          <w:tcPr>
            <w:tcW w:w="2018" w:type="dxa"/>
            <w:noWrap/>
            <w:vAlign w:val="center"/>
          </w:tcPr>
          <w:p w14:paraId="58700B3E">
            <w:pPr>
              <w:jc w:val="center"/>
              <w:rPr>
                <w:rFonts w:hint="eastAsia" w:ascii="宋体" w:hAnsi="宋体" w:eastAsia="宋体" w:cs="Times New Roman"/>
                <w:bCs/>
                <w:sz w:val="24"/>
                <w:szCs w:val="24"/>
              </w:rPr>
            </w:pPr>
          </w:p>
        </w:tc>
      </w:tr>
      <w:tr w14:paraId="0778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29E3F15">
            <w:pPr>
              <w:jc w:val="center"/>
              <w:rPr>
                <w:rFonts w:hint="eastAsia" w:ascii="宋体" w:hAnsi="宋体" w:eastAsia="宋体" w:cs="Times New Roman"/>
                <w:bCs/>
                <w:sz w:val="24"/>
                <w:szCs w:val="24"/>
              </w:rPr>
            </w:pPr>
          </w:p>
        </w:tc>
        <w:tc>
          <w:tcPr>
            <w:tcW w:w="1370" w:type="dxa"/>
            <w:vMerge w:val="continue"/>
            <w:noWrap/>
            <w:vAlign w:val="center"/>
          </w:tcPr>
          <w:p w14:paraId="6FE42E33">
            <w:pPr>
              <w:jc w:val="center"/>
              <w:rPr>
                <w:rFonts w:hint="eastAsia" w:ascii="宋体" w:hAnsi="宋体" w:eastAsia="宋体" w:cs="Times New Roman"/>
                <w:bCs/>
                <w:sz w:val="24"/>
                <w:szCs w:val="24"/>
              </w:rPr>
            </w:pPr>
          </w:p>
        </w:tc>
        <w:tc>
          <w:tcPr>
            <w:tcW w:w="1290" w:type="dxa"/>
            <w:noWrap/>
            <w:vAlign w:val="center"/>
          </w:tcPr>
          <w:p w14:paraId="3441657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江林育</w:t>
            </w:r>
          </w:p>
        </w:tc>
        <w:tc>
          <w:tcPr>
            <w:tcW w:w="1530" w:type="dxa"/>
            <w:vMerge w:val="continue"/>
            <w:noWrap/>
            <w:vAlign w:val="center"/>
          </w:tcPr>
          <w:p w14:paraId="2EE38729">
            <w:pPr>
              <w:jc w:val="center"/>
              <w:rPr>
                <w:rFonts w:hint="eastAsia" w:ascii="宋体" w:hAnsi="宋体" w:eastAsia="宋体" w:cs="Times New Roman"/>
                <w:bCs/>
                <w:sz w:val="24"/>
                <w:szCs w:val="24"/>
                <w:lang w:val="en-US" w:eastAsia="zh-CN"/>
              </w:rPr>
            </w:pPr>
          </w:p>
        </w:tc>
        <w:tc>
          <w:tcPr>
            <w:tcW w:w="2025" w:type="dxa"/>
            <w:gridSpan w:val="2"/>
            <w:noWrap/>
            <w:vAlign w:val="center"/>
          </w:tcPr>
          <w:p w14:paraId="276B629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15275133138</w:t>
            </w:r>
          </w:p>
        </w:tc>
        <w:tc>
          <w:tcPr>
            <w:tcW w:w="2018" w:type="dxa"/>
            <w:noWrap/>
            <w:vAlign w:val="center"/>
          </w:tcPr>
          <w:p w14:paraId="5085A871">
            <w:pPr>
              <w:jc w:val="center"/>
              <w:rPr>
                <w:rFonts w:hint="eastAsia" w:ascii="宋体" w:hAnsi="宋体" w:eastAsia="宋体" w:cs="Times New Roman"/>
                <w:bCs/>
                <w:sz w:val="24"/>
                <w:szCs w:val="24"/>
              </w:rPr>
            </w:pPr>
          </w:p>
        </w:tc>
      </w:tr>
      <w:tr w14:paraId="6D41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3CE2BA5">
            <w:pPr>
              <w:jc w:val="center"/>
              <w:rPr>
                <w:rFonts w:hint="eastAsia" w:ascii="宋体" w:hAnsi="宋体" w:eastAsia="宋体" w:cs="Times New Roman"/>
                <w:bCs/>
                <w:sz w:val="24"/>
                <w:szCs w:val="24"/>
              </w:rPr>
            </w:pPr>
          </w:p>
        </w:tc>
        <w:tc>
          <w:tcPr>
            <w:tcW w:w="1370" w:type="dxa"/>
            <w:vMerge w:val="continue"/>
            <w:noWrap/>
            <w:vAlign w:val="center"/>
          </w:tcPr>
          <w:p w14:paraId="31FB7DDC">
            <w:pPr>
              <w:jc w:val="center"/>
              <w:rPr>
                <w:rFonts w:hint="eastAsia" w:ascii="宋体" w:hAnsi="宋体" w:eastAsia="宋体" w:cs="Times New Roman"/>
                <w:bCs/>
                <w:sz w:val="24"/>
                <w:szCs w:val="24"/>
              </w:rPr>
            </w:pPr>
          </w:p>
        </w:tc>
        <w:tc>
          <w:tcPr>
            <w:tcW w:w="1290" w:type="dxa"/>
            <w:noWrap/>
            <w:vAlign w:val="center"/>
          </w:tcPr>
          <w:p w14:paraId="4ADA090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徐  刚</w:t>
            </w:r>
          </w:p>
        </w:tc>
        <w:tc>
          <w:tcPr>
            <w:tcW w:w="1530" w:type="dxa"/>
            <w:vMerge w:val="continue"/>
            <w:noWrap/>
            <w:vAlign w:val="center"/>
          </w:tcPr>
          <w:p w14:paraId="0D7CB672">
            <w:pPr>
              <w:jc w:val="center"/>
              <w:rPr>
                <w:rFonts w:hint="eastAsia" w:ascii="宋体" w:hAnsi="宋体" w:eastAsia="宋体" w:cs="Times New Roman"/>
                <w:bCs/>
                <w:sz w:val="24"/>
                <w:szCs w:val="24"/>
              </w:rPr>
            </w:pPr>
          </w:p>
        </w:tc>
        <w:tc>
          <w:tcPr>
            <w:tcW w:w="2025" w:type="dxa"/>
            <w:gridSpan w:val="2"/>
            <w:noWrap/>
            <w:vAlign w:val="center"/>
          </w:tcPr>
          <w:p w14:paraId="0A2E43FE">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15105415107</w:t>
            </w:r>
          </w:p>
        </w:tc>
        <w:tc>
          <w:tcPr>
            <w:tcW w:w="2018" w:type="dxa"/>
            <w:noWrap/>
            <w:vAlign w:val="center"/>
          </w:tcPr>
          <w:p w14:paraId="3D897EF9">
            <w:pPr>
              <w:jc w:val="center"/>
              <w:rPr>
                <w:rFonts w:hint="eastAsia" w:ascii="宋体" w:hAnsi="宋体" w:eastAsia="宋体" w:cs="Times New Roman"/>
                <w:bCs/>
                <w:sz w:val="24"/>
                <w:szCs w:val="24"/>
              </w:rPr>
            </w:pPr>
          </w:p>
        </w:tc>
      </w:tr>
      <w:tr w14:paraId="6234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5FCF2BE6">
            <w:pPr>
              <w:jc w:val="center"/>
              <w:rPr>
                <w:rFonts w:hint="eastAsia" w:ascii="宋体" w:hAnsi="宋体" w:eastAsia="宋体" w:cs="Times New Roman"/>
                <w:bCs/>
                <w:sz w:val="24"/>
                <w:szCs w:val="24"/>
              </w:rPr>
            </w:pPr>
          </w:p>
        </w:tc>
        <w:tc>
          <w:tcPr>
            <w:tcW w:w="1370" w:type="dxa"/>
            <w:vMerge w:val="continue"/>
            <w:noWrap/>
            <w:vAlign w:val="center"/>
          </w:tcPr>
          <w:p w14:paraId="2D0F891B">
            <w:pPr>
              <w:jc w:val="center"/>
              <w:rPr>
                <w:rFonts w:hint="eastAsia" w:ascii="宋体" w:hAnsi="宋体" w:eastAsia="宋体" w:cs="Times New Roman"/>
                <w:bCs/>
                <w:sz w:val="24"/>
                <w:szCs w:val="24"/>
              </w:rPr>
            </w:pPr>
          </w:p>
        </w:tc>
        <w:tc>
          <w:tcPr>
            <w:tcW w:w="1290" w:type="dxa"/>
            <w:noWrap/>
            <w:vAlign w:val="center"/>
          </w:tcPr>
          <w:p w14:paraId="33C9C2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徐</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滨</w:t>
            </w:r>
          </w:p>
        </w:tc>
        <w:tc>
          <w:tcPr>
            <w:tcW w:w="1530" w:type="dxa"/>
            <w:vMerge w:val="continue"/>
            <w:noWrap/>
            <w:vAlign w:val="center"/>
          </w:tcPr>
          <w:p w14:paraId="5D64342A">
            <w:pPr>
              <w:jc w:val="center"/>
              <w:rPr>
                <w:rFonts w:hint="eastAsia" w:ascii="宋体" w:hAnsi="宋体" w:eastAsia="宋体" w:cs="Times New Roman"/>
                <w:bCs/>
                <w:sz w:val="24"/>
                <w:szCs w:val="24"/>
              </w:rPr>
            </w:pPr>
          </w:p>
        </w:tc>
        <w:tc>
          <w:tcPr>
            <w:tcW w:w="2025" w:type="dxa"/>
            <w:gridSpan w:val="2"/>
            <w:noWrap/>
            <w:vAlign w:val="center"/>
          </w:tcPr>
          <w:p w14:paraId="75FCEB2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13361026108</w:t>
            </w:r>
          </w:p>
        </w:tc>
        <w:tc>
          <w:tcPr>
            <w:tcW w:w="2018" w:type="dxa"/>
            <w:noWrap/>
            <w:vAlign w:val="center"/>
          </w:tcPr>
          <w:p w14:paraId="4F6B6D6D">
            <w:pPr>
              <w:jc w:val="center"/>
              <w:rPr>
                <w:rFonts w:hint="eastAsia" w:ascii="宋体" w:hAnsi="宋体" w:eastAsia="宋体" w:cs="Times New Roman"/>
                <w:bCs/>
                <w:sz w:val="24"/>
                <w:szCs w:val="24"/>
              </w:rPr>
            </w:pPr>
          </w:p>
        </w:tc>
      </w:tr>
      <w:tr w14:paraId="67C1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50B8A1F">
            <w:pPr>
              <w:jc w:val="center"/>
              <w:rPr>
                <w:rFonts w:hint="eastAsia" w:ascii="宋体" w:hAnsi="宋体" w:eastAsia="宋体" w:cs="Times New Roman"/>
                <w:bCs/>
                <w:sz w:val="24"/>
                <w:szCs w:val="24"/>
              </w:rPr>
            </w:pPr>
          </w:p>
        </w:tc>
        <w:tc>
          <w:tcPr>
            <w:tcW w:w="1370" w:type="dxa"/>
            <w:vMerge w:val="continue"/>
            <w:noWrap/>
            <w:vAlign w:val="center"/>
          </w:tcPr>
          <w:p w14:paraId="5CF05663">
            <w:pPr>
              <w:jc w:val="center"/>
              <w:rPr>
                <w:rFonts w:hint="eastAsia" w:ascii="宋体" w:hAnsi="宋体" w:eastAsia="宋体" w:cs="Times New Roman"/>
                <w:bCs/>
                <w:sz w:val="24"/>
                <w:szCs w:val="24"/>
              </w:rPr>
            </w:pPr>
          </w:p>
        </w:tc>
        <w:tc>
          <w:tcPr>
            <w:tcW w:w="1290" w:type="dxa"/>
            <w:noWrap/>
            <w:vAlign w:val="center"/>
          </w:tcPr>
          <w:p w14:paraId="15426D0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谢居科</w:t>
            </w:r>
          </w:p>
        </w:tc>
        <w:tc>
          <w:tcPr>
            <w:tcW w:w="1530" w:type="dxa"/>
            <w:vMerge w:val="continue"/>
            <w:noWrap/>
            <w:vAlign w:val="center"/>
          </w:tcPr>
          <w:p w14:paraId="4966D566">
            <w:pPr>
              <w:jc w:val="center"/>
              <w:rPr>
                <w:rFonts w:hint="eastAsia" w:ascii="宋体" w:hAnsi="宋体" w:eastAsia="宋体" w:cs="Times New Roman"/>
                <w:bCs/>
                <w:sz w:val="24"/>
                <w:szCs w:val="24"/>
              </w:rPr>
            </w:pPr>
          </w:p>
        </w:tc>
        <w:tc>
          <w:tcPr>
            <w:tcW w:w="2025" w:type="dxa"/>
            <w:gridSpan w:val="2"/>
            <w:noWrap/>
            <w:vAlign w:val="center"/>
          </w:tcPr>
          <w:p w14:paraId="0193C11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15066155353</w:t>
            </w:r>
          </w:p>
        </w:tc>
        <w:tc>
          <w:tcPr>
            <w:tcW w:w="2018" w:type="dxa"/>
            <w:noWrap/>
            <w:vAlign w:val="center"/>
          </w:tcPr>
          <w:p w14:paraId="45B6289C">
            <w:pPr>
              <w:jc w:val="center"/>
              <w:rPr>
                <w:rFonts w:hint="eastAsia" w:ascii="宋体" w:hAnsi="宋体" w:eastAsia="宋体" w:cs="Times New Roman"/>
                <w:bCs/>
                <w:sz w:val="24"/>
                <w:szCs w:val="24"/>
              </w:rPr>
            </w:pPr>
          </w:p>
        </w:tc>
      </w:tr>
      <w:tr w14:paraId="07B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5DE38F0">
            <w:pPr>
              <w:jc w:val="center"/>
              <w:rPr>
                <w:rFonts w:hint="eastAsia" w:ascii="宋体" w:hAnsi="宋体" w:eastAsia="宋体" w:cs="Times New Roman"/>
                <w:bCs/>
                <w:sz w:val="24"/>
                <w:szCs w:val="24"/>
              </w:rPr>
            </w:pPr>
          </w:p>
        </w:tc>
        <w:tc>
          <w:tcPr>
            <w:tcW w:w="1370" w:type="dxa"/>
            <w:vMerge w:val="continue"/>
            <w:noWrap/>
            <w:vAlign w:val="center"/>
          </w:tcPr>
          <w:p w14:paraId="4D294554">
            <w:pPr>
              <w:jc w:val="center"/>
              <w:rPr>
                <w:rFonts w:hint="eastAsia" w:ascii="宋体" w:hAnsi="宋体" w:eastAsia="宋体" w:cs="Times New Roman"/>
                <w:bCs/>
                <w:sz w:val="24"/>
                <w:szCs w:val="24"/>
              </w:rPr>
            </w:pPr>
          </w:p>
        </w:tc>
        <w:tc>
          <w:tcPr>
            <w:tcW w:w="1290" w:type="dxa"/>
            <w:noWrap/>
            <w:vAlign w:val="center"/>
          </w:tcPr>
          <w:p w14:paraId="283230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李雪莲</w:t>
            </w:r>
          </w:p>
        </w:tc>
        <w:tc>
          <w:tcPr>
            <w:tcW w:w="1530" w:type="dxa"/>
            <w:vMerge w:val="continue"/>
            <w:noWrap/>
            <w:vAlign w:val="center"/>
          </w:tcPr>
          <w:p w14:paraId="3CEE2748">
            <w:pPr>
              <w:jc w:val="center"/>
              <w:rPr>
                <w:rFonts w:hint="eastAsia" w:ascii="宋体" w:hAnsi="宋体" w:eastAsia="宋体" w:cs="Times New Roman"/>
                <w:bCs/>
                <w:sz w:val="24"/>
                <w:szCs w:val="24"/>
              </w:rPr>
            </w:pPr>
          </w:p>
        </w:tc>
        <w:tc>
          <w:tcPr>
            <w:tcW w:w="2025" w:type="dxa"/>
            <w:gridSpan w:val="2"/>
            <w:noWrap/>
            <w:vAlign w:val="center"/>
          </w:tcPr>
          <w:p w14:paraId="50B3763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13953165377</w:t>
            </w:r>
          </w:p>
        </w:tc>
        <w:tc>
          <w:tcPr>
            <w:tcW w:w="2018" w:type="dxa"/>
            <w:noWrap/>
            <w:vAlign w:val="center"/>
          </w:tcPr>
          <w:p w14:paraId="6F04CE7D">
            <w:pPr>
              <w:jc w:val="center"/>
              <w:rPr>
                <w:rFonts w:hint="eastAsia" w:ascii="宋体" w:hAnsi="宋体" w:eastAsia="宋体" w:cs="Times New Roman"/>
                <w:bCs/>
                <w:sz w:val="24"/>
                <w:szCs w:val="24"/>
              </w:rPr>
            </w:pPr>
          </w:p>
        </w:tc>
      </w:tr>
      <w:tr w14:paraId="6E9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701B030">
            <w:pPr>
              <w:jc w:val="center"/>
              <w:rPr>
                <w:rFonts w:hint="eastAsia" w:ascii="宋体" w:hAnsi="宋体" w:eastAsia="宋体" w:cs="Times New Roman"/>
                <w:bCs/>
                <w:sz w:val="24"/>
                <w:szCs w:val="24"/>
              </w:rPr>
            </w:pPr>
          </w:p>
        </w:tc>
        <w:tc>
          <w:tcPr>
            <w:tcW w:w="1370" w:type="dxa"/>
            <w:vMerge w:val="continue"/>
            <w:noWrap/>
            <w:vAlign w:val="center"/>
          </w:tcPr>
          <w:p w14:paraId="5F974834">
            <w:pPr>
              <w:jc w:val="center"/>
              <w:rPr>
                <w:rFonts w:hint="eastAsia" w:ascii="宋体" w:hAnsi="宋体" w:eastAsia="宋体" w:cs="Times New Roman"/>
                <w:bCs/>
                <w:sz w:val="24"/>
                <w:szCs w:val="24"/>
              </w:rPr>
            </w:pPr>
          </w:p>
        </w:tc>
        <w:tc>
          <w:tcPr>
            <w:tcW w:w="1290" w:type="dxa"/>
            <w:noWrap/>
            <w:vAlign w:val="center"/>
          </w:tcPr>
          <w:p w14:paraId="15616BA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段谋勇</w:t>
            </w:r>
          </w:p>
        </w:tc>
        <w:tc>
          <w:tcPr>
            <w:tcW w:w="1530" w:type="dxa"/>
            <w:vMerge w:val="continue"/>
            <w:noWrap/>
            <w:vAlign w:val="center"/>
          </w:tcPr>
          <w:p w14:paraId="63C3E29B">
            <w:pPr>
              <w:jc w:val="center"/>
              <w:rPr>
                <w:rFonts w:hint="eastAsia" w:ascii="宋体" w:hAnsi="宋体" w:eastAsia="宋体" w:cs="Times New Roman"/>
                <w:bCs/>
                <w:sz w:val="24"/>
                <w:szCs w:val="24"/>
              </w:rPr>
            </w:pPr>
          </w:p>
        </w:tc>
        <w:tc>
          <w:tcPr>
            <w:tcW w:w="2025" w:type="dxa"/>
            <w:gridSpan w:val="2"/>
            <w:noWrap/>
            <w:vAlign w:val="center"/>
          </w:tcPr>
          <w:p w14:paraId="3BB2366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17753144780</w:t>
            </w:r>
          </w:p>
        </w:tc>
        <w:tc>
          <w:tcPr>
            <w:tcW w:w="2018" w:type="dxa"/>
            <w:noWrap/>
            <w:vAlign w:val="center"/>
          </w:tcPr>
          <w:p w14:paraId="1162ECAE">
            <w:pPr>
              <w:jc w:val="center"/>
              <w:rPr>
                <w:rFonts w:hint="eastAsia" w:ascii="宋体" w:hAnsi="宋体" w:eastAsia="宋体" w:cs="Times New Roman"/>
                <w:bCs/>
                <w:sz w:val="24"/>
                <w:szCs w:val="24"/>
              </w:rPr>
            </w:pPr>
          </w:p>
        </w:tc>
      </w:tr>
      <w:tr w14:paraId="6DB0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02180D6D">
            <w:pPr>
              <w:jc w:val="center"/>
              <w:rPr>
                <w:rFonts w:hint="eastAsia" w:ascii="宋体" w:hAnsi="宋体" w:eastAsia="宋体" w:cs="Times New Roman"/>
                <w:bCs/>
                <w:sz w:val="24"/>
                <w:szCs w:val="24"/>
              </w:rPr>
            </w:pPr>
          </w:p>
        </w:tc>
        <w:tc>
          <w:tcPr>
            <w:tcW w:w="1370" w:type="dxa"/>
            <w:vMerge w:val="continue"/>
            <w:noWrap/>
            <w:vAlign w:val="center"/>
          </w:tcPr>
          <w:p w14:paraId="3565355C">
            <w:pPr>
              <w:jc w:val="center"/>
              <w:rPr>
                <w:rFonts w:hint="eastAsia" w:ascii="宋体" w:hAnsi="宋体" w:eastAsia="宋体" w:cs="Times New Roman"/>
                <w:bCs/>
                <w:sz w:val="24"/>
                <w:szCs w:val="24"/>
              </w:rPr>
            </w:pPr>
          </w:p>
        </w:tc>
        <w:tc>
          <w:tcPr>
            <w:tcW w:w="1290" w:type="dxa"/>
            <w:noWrap/>
            <w:vAlign w:val="center"/>
          </w:tcPr>
          <w:p w14:paraId="6000C24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臻</w:t>
            </w:r>
          </w:p>
        </w:tc>
        <w:tc>
          <w:tcPr>
            <w:tcW w:w="1530" w:type="dxa"/>
            <w:vMerge w:val="continue"/>
            <w:noWrap/>
            <w:vAlign w:val="center"/>
          </w:tcPr>
          <w:p w14:paraId="50307D81">
            <w:pPr>
              <w:jc w:val="center"/>
              <w:rPr>
                <w:rFonts w:hint="eastAsia" w:ascii="宋体" w:hAnsi="宋体" w:eastAsia="宋体" w:cs="Times New Roman"/>
                <w:bCs/>
                <w:sz w:val="24"/>
                <w:szCs w:val="24"/>
              </w:rPr>
            </w:pPr>
          </w:p>
        </w:tc>
        <w:tc>
          <w:tcPr>
            <w:tcW w:w="2025" w:type="dxa"/>
            <w:gridSpan w:val="2"/>
            <w:noWrap/>
            <w:vAlign w:val="center"/>
          </w:tcPr>
          <w:p w14:paraId="56D0D35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15064093585</w:t>
            </w:r>
          </w:p>
        </w:tc>
        <w:tc>
          <w:tcPr>
            <w:tcW w:w="2018" w:type="dxa"/>
            <w:noWrap/>
            <w:vAlign w:val="center"/>
          </w:tcPr>
          <w:p w14:paraId="26D3C9BF">
            <w:pPr>
              <w:jc w:val="center"/>
              <w:rPr>
                <w:rFonts w:hint="eastAsia" w:ascii="宋体" w:hAnsi="宋体" w:eastAsia="宋体" w:cs="Times New Roman"/>
                <w:bCs/>
                <w:sz w:val="24"/>
                <w:szCs w:val="24"/>
              </w:rPr>
            </w:pPr>
          </w:p>
        </w:tc>
      </w:tr>
      <w:tr w14:paraId="5A4B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1640D328">
            <w:pPr>
              <w:jc w:val="center"/>
              <w:rPr>
                <w:rFonts w:hint="eastAsia" w:ascii="宋体" w:hAnsi="宋体" w:eastAsia="宋体" w:cs="Times New Roman"/>
                <w:bCs/>
                <w:sz w:val="24"/>
                <w:szCs w:val="24"/>
              </w:rPr>
            </w:pPr>
          </w:p>
        </w:tc>
        <w:tc>
          <w:tcPr>
            <w:tcW w:w="1370" w:type="dxa"/>
            <w:vMerge w:val="continue"/>
            <w:noWrap/>
            <w:vAlign w:val="center"/>
          </w:tcPr>
          <w:p w14:paraId="694E1CF7">
            <w:pPr>
              <w:jc w:val="center"/>
              <w:rPr>
                <w:rFonts w:hint="eastAsia" w:ascii="宋体" w:hAnsi="宋体" w:eastAsia="宋体" w:cs="Times New Roman"/>
                <w:bCs/>
                <w:sz w:val="24"/>
                <w:szCs w:val="24"/>
                <w:lang w:val="en-US" w:eastAsia="zh-CN"/>
              </w:rPr>
            </w:pPr>
          </w:p>
        </w:tc>
        <w:tc>
          <w:tcPr>
            <w:tcW w:w="1290" w:type="dxa"/>
            <w:noWrap/>
            <w:vAlign w:val="center"/>
          </w:tcPr>
          <w:p w14:paraId="2A4737D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崔翔宇</w:t>
            </w:r>
          </w:p>
        </w:tc>
        <w:tc>
          <w:tcPr>
            <w:tcW w:w="1530" w:type="dxa"/>
            <w:vMerge w:val="continue"/>
            <w:noWrap/>
            <w:vAlign w:val="center"/>
          </w:tcPr>
          <w:p w14:paraId="537E61EE">
            <w:pPr>
              <w:jc w:val="center"/>
              <w:rPr>
                <w:rFonts w:hint="eastAsia" w:ascii="宋体" w:hAnsi="宋体" w:eastAsia="宋体" w:cs="Times New Roman"/>
                <w:bCs/>
                <w:sz w:val="24"/>
                <w:szCs w:val="24"/>
              </w:rPr>
            </w:pPr>
          </w:p>
        </w:tc>
        <w:tc>
          <w:tcPr>
            <w:tcW w:w="2025" w:type="dxa"/>
            <w:gridSpan w:val="2"/>
            <w:noWrap/>
            <w:vAlign w:val="center"/>
          </w:tcPr>
          <w:p w14:paraId="0D2EDA3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15550062796</w:t>
            </w:r>
          </w:p>
        </w:tc>
        <w:tc>
          <w:tcPr>
            <w:tcW w:w="2018" w:type="dxa"/>
            <w:noWrap/>
            <w:vAlign w:val="center"/>
          </w:tcPr>
          <w:p w14:paraId="2B77DB73">
            <w:pPr>
              <w:jc w:val="center"/>
              <w:rPr>
                <w:rFonts w:hint="eastAsia" w:ascii="宋体" w:hAnsi="宋体" w:eastAsia="宋体" w:cs="Times New Roman"/>
                <w:bCs/>
                <w:sz w:val="24"/>
                <w:szCs w:val="24"/>
              </w:rPr>
            </w:pPr>
          </w:p>
        </w:tc>
      </w:tr>
      <w:tr w14:paraId="5181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6C9279FE">
            <w:pPr>
              <w:jc w:val="center"/>
              <w:rPr>
                <w:rFonts w:hint="eastAsia" w:ascii="宋体" w:hAnsi="宋体" w:eastAsia="宋体" w:cs="Times New Roman"/>
                <w:bCs/>
                <w:sz w:val="24"/>
                <w:szCs w:val="24"/>
                <w:lang w:val="en-US" w:eastAsia="zh-CN"/>
              </w:rPr>
            </w:pPr>
          </w:p>
        </w:tc>
        <w:tc>
          <w:tcPr>
            <w:tcW w:w="1370" w:type="dxa"/>
            <w:vMerge w:val="restart"/>
            <w:noWrap/>
            <w:vAlign w:val="center"/>
          </w:tcPr>
          <w:p w14:paraId="5B9DDDF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乡村</w:t>
            </w:r>
          </w:p>
          <w:p w14:paraId="173EEC4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振兴</w:t>
            </w:r>
          </w:p>
          <w:p w14:paraId="224861F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办公室</w:t>
            </w:r>
          </w:p>
        </w:tc>
        <w:tc>
          <w:tcPr>
            <w:tcW w:w="1290" w:type="dxa"/>
            <w:noWrap/>
            <w:vAlign w:val="center"/>
          </w:tcPr>
          <w:p w14:paraId="13F0F997">
            <w:pPr>
              <w:jc w:val="center"/>
              <w:rPr>
                <w:rFonts w:hint="eastAsia" w:ascii="宋体" w:hAnsi="宋体" w:eastAsia="宋体" w:cs="Times New Roman"/>
                <w:bCs/>
                <w:sz w:val="24"/>
                <w:szCs w:val="24"/>
              </w:rPr>
            </w:pPr>
            <w:r>
              <w:rPr>
                <w:rFonts w:hint="eastAsia" w:ascii="宋体" w:hAnsi="宋体" w:eastAsia="宋体" w:cs="Times New Roman"/>
                <w:bCs/>
                <w:sz w:val="24"/>
                <w:szCs w:val="24"/>
              </w:rPr>
              <w:t>韩群颜</w:t>
            </w:r>
          </w:p>
        </w:tc>
        <w:tc>
          <w:tcPr>
            <w:tcW w:w="1530" w:type="dxa"/>
            <w:vMerge w:val="restart"/>
            <w:noWrap/>
            <w:vAlign w:val="center"/>
          </w:tcPr>
          <w:p w14:paraId="601FA9F4">
            <w:pPr>
              <w:jc w:val="center"/>
              <w:rPr>
                <w:rFonts w:hint="eastAsia" w:ascii="宋体" w:hAnsi="宋体" w:eastAsia="宋体" w:cs="Times New Roman"/>
                <w:bCs/>
                <w:sz w:val="24"/>
                <w:szCs w:val="24"/>
              </w:rPr>
            </w:pPr>
            <w:r>
              <w:rPr>
                <w:rFonts w:hint="eastAsia" w:ascii="宋体" w:hAnsi="宋体" w:eastAsia="宋体" w:cs="Times New Roman"/>
                <w:bCs/>
                <w:sz w:val="24"/>
                <w:szCs w:val="24"/>
              </w:rPr>
              <w:t>88707535</w:t>
            </w:r>
          </w:p>
        </w:tc>
        <w:tc>
          <w:tcPr>
            <w:tcW w:w="2025" w:type="dxa"/>
            <w:gridSpan w:val="2"/>
            <w:noWrap/>
            <w:vAlign w:val="center"/>
          </w:tcPr>
          <w:p w14:paraId="73F16120">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13356694776</w:t>
            </w:r>
          </w:p>
        </w:tc>
        <w:tc>
          <w:tcPr>
            <w:tcW w:w="2018" w:type="dxa"/>
            <w:noWrap/>
            <w:vAlign w:val="center"/>
          </w:tcPr>
          <w:p w14:paraId="6EC9C8C4">
            <w:pPr>
              <w:jc w:val="center"/>
              <w:rPr>
                <w:rFonts w:hint="eastAsia" w:ascii="宋体" w:hAnsi="宋体" w:eastAsia="宋体" w:cs="Times New Roman"/>
                <w:bCs/>
                <w:sz w:val="24"/>
                <w:szCs w:val="24"/>
              </w:rPr>
            </w:pPr>
          </w:p>
        </w:tc>
      </w:tr>
      <w:tr w14:paraId="3176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3E22F11D">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1B391BBC">
            <w:pPr>
              <w:jc w:val="center"/>
              <w:rPr>
                <w:rFonts w:hint="eastAsia" w:ascii="宋体" w:hAnsi="宋体" w:eastAsia="宋体" w:cs="Times New Roman"/>
                <w:bCs/>
                <w:sz w:val="24"/>
                <w:szCs w:val="24"/>
              </w:rPr>
            </w:pPr>
          </w:p>
        </w:tc>
        <w:tc>
          <w:tcPr>
            <w:tcW w:w="1290" w:type="dxa"/>
            <w:noWrap/>
            <w:vAlign w:val="center"/>
          </w:tcPr>
          <w:p w14:paraId="35410CCE">
            <w:pPr>
              <w:jc w:val="center"/>
              <w:rPr>
                <w:rFonts w:hint="eastAsia" w:ascii="宋体" w:hAnsi="宋体" w:eastAsia="宋体" w:cs="Times New Roman"/>
                <w:bCs/>
                <w:sz w:val="24"/>
                <w:szCs w:val="24"/>
              </w:rPr>
            </w:pPr>
            <w:r>
              <w:rPr>
                <w:rFonts w:hint="eastAsia" w:ascii="宋体" w:hAnsi="宋体" w:eastAsia="宋体" w:cs="Times New Roman"/>
                <w:bCs/>
                <w:sz w:val="24"/>
                <w:szCs w:val="24"/>
              </w:rPr>
              <w:t>陈  晓</w:t>
            </w:r>
          </w:p>
        </w:tc>
        <w:tc>
          <w:tcPr>
            <w:tcW w:w="1530" w:type="dxa"/>
            <w:vMerge w:val="continue"/>
            <w:noWrap/>
            <w:vAlign w:val="center"/>
          </w:tcPr>
          <w:p w14:paraId="79C81B01">
            <w:pPr>
              <w:jc w:val="center"/>
              <w:rPr>
                <w:rFonts w:hint="eastAsia" w:ascii="宋体" w:hAnsi="宋体" w:eastAsia="宋体" w:cs="Times New Roman"/>
                <w:bCs/>
                <w:sz w:val="24"/>
                <w:szCs w:val="24"/>
              </w:rPr>
            </w:pPr>
          </w:p>
        </w:tc>
        <w:tc>
          <w:tcPr>
            <w:tcW w:w="2025" w:type="dxa"/>
            <w:gridSpan w:val="2"/>
            <w:noWrap/>
            <w:vAlign w:val="center"/>
          </w:tcPr>
          <w:p w14:paraId="31E0C4CF">
            <w:pPr>
              <w:jc w:val="center"/>
              <w:rPr>
                <w:rFonts w:hint="eastAsia" w:ascii="宋体" w:hAnsi="宋体" w:eastAsia="宋体" w:cs="Times New Roman"/>
                <w:bCs/>
                <w:sz w:val="24"/>
                <w:szCs w:val="24"/>
              </w:rPr>
            </w:pPr>
            <w:r>
              <w:rPr>
                <w:rFonts w:hint="eastAsia" w:ascii="宋体" w:hAnsi="宋体" w:eastAsia="宋体" w:cs="Times New Roman"/>
                <w:bCs/>
                <w:sz w:val="24"/>
                <w:szCs w:val="24"/>
              </w:rPr>
              <w:t>15634033398</w:t>
            </w:r>
          </w:p>
        </w:tc>
        <w:tc>
          <w:tcPr>
            <w:tcW w:w="2018" w:type="dxa"/>
            <w:noWrap/>
            <w:vAlign w:val="center"/>
          </w:tcPr>
          <w:p w14:paraId="656D9F5A">
            <w:pPr>
              <w:jc w:val="center"/>
              <w:rPr>
                <w:rFonts w:hint="eastAsia" w:ascii="宋体" w:hAnsi="宋体" w:eastAsia="宋体" w:cs="Times New Roman"/>
                <w:bCs/>
                <w:sz w:val="24"/>
                <w:szCs w:val="24"/>
              </w:rPr>
            </w:pPr>
          </w:p>
        </w:tc>
      </w:tr>
      <w:tr w14:paraId="446F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63" w:type="dxa"/>
            <w:vMerge w:val="continue"/>
            <w:noWrap/>
            <w:vAlign w:val="center"/>
          </w:tcPr>
          <w:p w14:paraId="436B0A98">
            <w:pPr>
              <w:jc w:val="center"/>
              <w:rPr>
                <w:rFonts w:hint="eastAsia" w:ascii="宋体" w:hAnsi="宋体" w:eastAsia="宋体" w:cs="Times New Roman"/>
                <w:bCs/>
                <w:sz w:val="24"/>
                <w:szCs w:val="24"/>
                <w:lang w:val="en-US" w:eastAsia="zh-CN"/>
              </w:rPr>
            </w:pPr>
          </w:p>
        </w:tc>
        <w:tc>
          <w:tcPr>
            <w:tcW w:w="1370" w:type="dxa"/>
            <w:vMerge w:val="continue"/>
            <w:noWrap/>
            <w:vAlign w:val="center"/>
          </w:tcPr>
          <w:p w14:paraId="5D8A251A">
            <w:pPr>
              <w:jc w:val="center"/>
              <w:rPr>
                <w:rFonts w:hint="eastAsia" w:ascii="宋体" w:hAnsi="宋体" w:eastAsia="宋体" w:cs="Times New Roman"/>
                <w:bCs/>
                <w:sz w:val="24"/>
                <w:szCs w:val="24"/>
              </w:rPr>
            </w:pPr>
          </w:p>
        </w:tc>
        <w:tc>
          <w:tcPr>
            <w:tcW w:w="1290" w:type="dxa"/>
            <w:noWrap/>
            <w:vAlign w:val="center"/>
          </w:tcPr>
          <w:p w14:paraId="40D30C7C">
            <w:pPr>
              <w:jc w:val="center"/>
              <w:rPr>
                <w:rFonts w:hint="eastAsia" w:ascii="宋体" w:hAnsi="宋体" w:eastAsia="宋体" w:cs="Times New Roman"/>
                <w:bCs/>
                <w:sz w:val="24"/>
                <w:szCs w:val="24"/>
              </w:rPr>
            </w:pPr>
            <w:r>
              <w:rPr>
                <w:rFonts w:hint="eastAsia" w:ascii="宋体" w:hAnsi="宋体" w:eastAsia="宋体" w:cs="Times New Roman"/>
                <w:bCs/>
                <w:sz w:val="24"/>
                <w:szCs w:val="24"/>
              </w:rPr>
              <w:t>郭  霏</w:t>
            </w:r>
          </w:p>
        </w:tc>
        <w:tc>
          <w:tcPr>
            <w:tcW w:w="1530" w:type="dxa"/>
            <w:vMerge w:val="continue"/>
            <w:noWrap/>
            <w:vAlign w:val="center"/>
          </w:tcPr>
          <w:p w14:paraId="0A2409DF">
            <w:pPr>
              <w:jc w:val="center"/>
              <w:rPr>
                <w:rFonts w:hint="eastAsia" w:ascii="宋体" w:hAnsi="宋体" w:eastAsia="宋体" w:cs="Times New Roman"/>
                <w:bCs/>
                <w:sz w:val="24"/>
                <w:szCs w:val="24"/>
              </w:rPr>
            </w:pPr>
          </w:p>
        </w:tc>
        <w:tc>
          <w:tcPr>
            <w:tcW w:w="2025" w:type="dxa"/>
            <w:gridSpan w:val="2"/>
            <w:noWrap/>
            <w:vAlign w:val="center"/>
          </w:tcPr>
          <w:p w14:paraId="1CDC287E">
            <w:pPr>
              <w:jc w:val="center"/>
              <w:rPr>
                <w:rFonts w:hint="eastAsia" w:ascii="宋体" w:hAnsi="宋体" w:eastAsia="宋体" w:cs="Times New Roman"/>
                <w:bCs/>
                <w:sz w:val="24"/>
                <w:szCs w:val="24"/>
              </w:rPr>
            </w:pPr>
            <w:r>
              <w:rPr>
                <w:rFonts w:hint="eastAsia" w:ascii="宋体" w:hAnsi="宋体" w:eastAsia="宋体" w:cs="Times New Roman"/>
                <w:bCs/>
                <w:sz w:val="24"/>
                <w:szCs w:val="24"/>
              </w:rPr>
              <w:t>15665772780</w:t>
            </w:r>
          </w:p>
        </w:tc>
        <w:tc>
          <w:tcPr>
            <w:tcW w:w="2018" w:type="dxa"/>
            <w:noWrap/>
            <w:vAlign w:val="center"/>
          </w:tcPr>
          <w:p w14:paraId="47AF6C6B">
            <w:pPr>
              <w:jc w:val="center"/>
              <w:rPr>
                <w:rFonts w:hint="eastAsia" w:ascii="宋体" w:hAnsi="宋体" w:eastAsia="宋体" w:cs="Times New Roman"/>
                <w:bCs/>
                <w:sz w:val="24"/>
                <w:szCs w:val="24"/>
              </w:rPr>
            </w:pPr>
          </w:p>
        </w:tc>
      </w:tr>
      <w:tr w14:paraId="243C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43836C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清</w:t>
            </w:r>
          </w:p>
          <w:p w14:paraId="2BB2491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欠</w:t>
            </w:r>
          </w:p>
          <w:p w14:paraId="74F518D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办</w:t>
            </w:r>
          </w:p>
        </w:tc>
        <w:tc>
          <w:tcPr>
            <w:tcW w:w="1290" w:type="dxa"/>
            <w:noWrap/>
            <w:vAlign w:val="center"/>
          </w:tcPr>
          <w:p w14:paraId="0C5462B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薛海元</w:t>
            </w:r>
          </w:p>
        </w:tc>
        <w:tc>
          <w:tcPr>
            <w:tcW w:w="1530" w:type="dxa"/>
            <w:vMerge w:val="restart"/>
            <w:noWrap/>
            <w:vAlign w:val="center"/>
          </w:tcPr>
          <w:p w14:paraId="61A09004">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88202071</w:t>
            </w:r>
          </w:p>
        </w:tc>
        <w:tc>
          <w:tcPr>
            <w:tcW w:w="2025" w:type="dxa"/>
            <w:gridSpan w:val="2"/>
            <w:noWrap/>
            <w:vAlign w:val="center"/>
          </w:tcPr>
          <w:p w14:paraId="53CC28D1">
            <w:pPr>
              <w:jc w:val="center"/>
              <w:rPr>
                <w:rFonts w:hint="eastAsia" w:ascii="宋体" w:hAnsi="宋体" w:eastAsia="宋体" w:cs="Times New Roman"/>
                <w:bCs/>
                <w:sz w:val="24"/>
                <w:szCs w:val="24"/>
              </w:rPr>
            </w:pPr>
            <w:r>
              <w:rPr>
                <w:rFonts w:hint="eastAsia" w:ascii="宋体" w:hAnsi="宋体" w:eastAsia="宋体" w:cs="Times New Roman"/>
                <w:bCs/>
                <w:sz w:val="24"/>
                <w:szCs w:val="24"/>
              </w:rPr>
              <w:t>15910106066</w:t>
            </w:r>
          </w:p>
        </w:tc>
        <w:tc>
          <w:tcPr>
            <w:tcW w:w="2018" w:type="dxa"/>
            <w:noWrap/>
            <w:vAlign w:val="center"/>
          </w:tcPr>
          <w:p w14:paraId="5EA7C76F">
            <w:pPr>
              <w:jc w:val="center"/>
              <w:rPr>
                <w:rFonts w:hint="eastAsia" w:ascii="宋体" w:hAnsi="宋体" w:eastAsia="宋体" w:cs="Times New Roman"/>
                <w:bCs/>
                <w:sz w:val="24"/>
                <w:szCs w:val="24"/>
              </w:rPr>
            </w:pPr>
          </w:p>
        </w:tc>
      </w:tr>
      <w:tr w14:paraId="53BF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F0A0EF">
            <w:pPr>
              <w:jc w:val="center"/>
              <w:rPr>
                <w:rFonts w:hint="eastAsia" w:ascii="宋体" w:hAnsi="宋体" w:eastAsia="宋体" w:cs="Times New Roman"/>
                <w:bCs/>
                <w:sz w:val="24"/>
                <w:szCs w:val="24"/>
              </w:rPr>
            </w:pPr>
          </w:p>
        </w:tc>
        <w:tc>
          <w:tcPr>
            <w:tcW w:w="1290" w:type="dxa"/>
            <w:noWrap/>
            <w:vAlign w:val="center"/>
          </w:tcPr>
          <w:p w14:paraId="67F8642C">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王书元</w:t>
            </w:r>
          </w:p>
        </w:tc>
        <w:tc>
          <w:tcPr>
            <w:tcW w:w="1530" w:type="dxa"/>
            <w:vMerge w:val="continue"/>
            <w:noWrap/>
            <w:vAlign w:val="center"/>
          </w:tcPr>
          <w:p w14:paraId="6A43D8E3">
            <w:pPr>
              <w:jc w:val="center"/>
              <w:rPr>
                <w:rFonts w:hint="eastAsia" w:ascii="宋体" w:hAnsi="宋体" w:eastAsia="宋体" w:cs="Times New Roman"/>
                <w:bCs/>
                <w:sz w:val="24"/>
                <w:szCs w:val="24"/>
              </w:rPr>
            </w:pPr>
          </w:p>
        </w:tc>
        <w:tc>
          <w:tcPr>
            <w:tcW w:w="2025" w:type="dxa"/>
            <w:gridSpan w:val="2"/>
            <w:noWrap/>
            <w:vAlign w:val="center"/>
          </w:tcPr>
          <w:p w14:paraId="5F8A87AD">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13356676459</w:t>
            </w:r>
          </w:p>
        </w:tc>
        <w:tc>
          <w:tcPr>
            <w:tcW w:w="2018" w:type="dxa"/>
            <w:noWrap/>
            <w:vAlign w:val="center"/>
          </w:tcPr>
          <w:p w14:paraId="7F4C1002">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13964160654</w:t>
            </w:r>
          </w:p>
        </w:tc>
      </w:tr>
      <w:tr w14:paraId="287A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21677BA">
            <w:pPr>
              <w:jc w:val="center"/>
              <w:rPr>
                <w:rFonts w:hint="eastAsia" w:ascii="宋体" w:hAnsi="宋体" w:eastAsia="宋体" w:cs="Times New Roman"/>
                <w:bCs/>
                <w:sz w:val="24"/>
                <w:szCs w:val="24"/>
              </w:rPr>
            </w:pPr>
          </w:p>
        </w:tc>
        <w:tc>
          <w:tcPr>
            <w:tcW w:w="1290" w:type="dxa"/>
            <w:noWrap/>
            <w:vAlign w:val="center"/>
          </w:tcPr>
          <w:p w14:paraId="4BBDF502">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赵  帅</w:t>
            </w:r>
          </w:p>
        </w:tc>
        <w:tc>
          <w:tcPr>
            <w:tcW w:w="1530" w:type="dxa"/>
            <w:vMerge w:val="continue"/>
            <w:noWrap/>
            <w:vAlign w:val="center"/>
          </w:tcPr>
          <w:p w14:paraId="0994ECEB">
            <w:pPr>
              <w:jc w:val="center"/>
              <w:rPr>
                <w:rFonts w:hint="eastAsia" w:ascii="宋体" w:hAnsi="宋体" w:eastAsia="宋体" w:cs="Times New Roman"/>
                <w:bCs/>
                <w:sz w:val="24"/>
                <w:szCs w:val="24"/>
              </w:rPr>
            </w:pPr>
          </w:p>
        </w:tc>
        <w:tc>
          <w:tcPr>
            <w:tcW w:w="2025" w:type="dxa"/>
            <w:gridSpan w:val="2"/>
            <w:noWrap/>
            <w:vAlign w:val="center"/>
          </w:tcPr>
          <w:p w14:paraId="310C52A6">
            <w:pPr>
              <w:jc w:val="center"/>
              <w:rPr>
                <w:rFonts w:hint="eastAsia" w:ascii="宋体" w:hAnsi="宋体" w:eastAsia="宋体" w:cs="Times New Roman"/>
                <w:bCs/>
                <w:sz w:val="24"/>
                <w:szCs w:val="24"/>
              </w:rPr>
            </w:pPr>
            <w:r>
              <w:rPr>
                <w:rFonts w:hint="eastAsia" w:ascii="宋体" w:hAnsi="宋体" w:eastAsia="宋体" w:cs="Times New Roman"/>
                <w:bCs/>
                <w:sz w:val="24"/>
                <w:szCs w:val="24"/>
              </w:rPr>
              <w:t>15662791115</w:t>
            </w:r>
          </w:p>
        </w:tc>
        <w:tc>
          <w:tcPr>
            <w:tcW w:w="2018" w:type="dxa"/>
            <w:noWrap/>
            <w:vAlign w:val="center"/>
          </w:tcPr>
          <w:p w14:paraId="70841A24">
            <w:pPr>
              <w:jc w:val="center"/>
              <w:rPr>
                <w:rFonts w:hint="eastAsia" w:ascii="宋体" w:hAnsi="宋体" w:eastAsia="宋体" w:cs="Times New Roman"/>
                <w:bCs/>
                <w:sz w:val="24"/>
                <w:szCs w:val="24"/>
              </w:rPr>
            </w:pPr>
          </w:p>
        </w:tc>
      </w:tr>
      <w:tr w14:paraId="1DE4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7C30DE1">
            <w:pPr>
              <w:jc w:val="center"/>
              <w:rPr>
                <w:rFonts w:hint="eastAsia" w:ascii="宋体" w:hAnsi="宋体" w:eastAsia="宋体" w:cs="Times New Roman"/>
                <w:bCs/>
                <w:sz w:val="24"/>
                <w:szCs w:val="24"/>
              </w:rPr>
            </w:pPr>
          </w:p>
        </w:tc>
        <w:tc>
          <w:tcPr>
            <w:tcW w:w="1290" w:type="dxa"/>
            <w:noWrap/>
            <w:vAlign w:val="center"/>
          </w:tcPr>
          <w:p w14:paraId="0FB2E30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李延东</w:t>
            </w:r>
          </w:p>
        </w:tc>
        <w:tc>
          <w:tcPr>
            <w:tcW w:w="1530" w:type="dxa"/>
            <w:vMerge w:val="continue"/>
            <w:noWrap/>
            <w:vAlign w:val="center"/>
          </w:tcPr>
          <w:p w14:paraId="7CD06994">
            <w:pPr>
              <w:jc w:val="center"/>
              <w:rPr>
                <w:rFonts w:hint="eastAsia" w:ascii="宋体" w:hAnsi="宋体" w:eastAsia="宋体" w:cs="Times New Roman"/>
                <w:bCs/>
                <w:sz w:val="24"/>
                <w:szCs w:val="24"/>
              </w:rPr>
            </w:pPr>
          </w:p>
        </w:tc>
        <w:tc>
          <w:tcPr>
            <w:tcW w:w="2025" w:type="dxa"/>
            <w:gridSpan w:val="2"/>
            <w:noWrap/>
            <w:vAlign w:val="center"/>
          </w:tcPr>
          <w:p w14:paraId="5D5590A6">
            <w:pPr>
              <w:jc w:val="center"/>
              <w:rPr>
                <w:rFonts w:hint="eastAsia" w:ascii="宋体" w:hAnsi="宋体" w:eastAsia="宋体" w:cs="Times New Roman"/>
                <w:bCs/>
                <w:sz w:val="24"/>
                <w:szCs w:val="24"/>
              </w:rPr>
            </w:pPr>
            <w:r>
              <w:rPr>
                <w:rFonts w:hint="eastAsia" w:ascii="宋体" w:hAnsi="宋体" w:eastAsia="宋体" w:cs="Times New Roman"/>
                <w:bCs/>
                <w:sz w:val="24"/>
                <w:szCs w:val="24"/>
              </w:rPr>
              <w:t>15205414161</w:t>
            </w:r>
          </w:p>
        </w:tc>
        <w:tc>
          <w:tcPr>
            <w:tcW w:w="2018" w:type="dxa"/>
            <w:noWrap/>
            <w:vAlign w:val="center"/>
          </w:tcPr>
          <w:p w14:paraId="385A698B">
            <w:pPr>
              <w:jc w:val="center"/>
              <w:rPr>
                <w:rFonts w:hint="eastAsia" w:ascii="宋体" w:hAnsi="宋体" w:eastAsia="宋体" w:cs="Times New Roman"/>
                <w:bCs/>
                <w:sz w:val="24"/>
                <w:szCs w:val="24"/>
              </w:rPr>
            </w:pPr>
          </w:p>
        </w:tc>
      </w:tr>
      <w:tr w14:paraId="15CE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38DD36E">
            <w:pPr>
              <w:jc w:val="center"/>
              <w:rPr>
                <w:rFonts w:hint="eastAsia" w:ascii="宋体" w:hAnsi="宋体" w:eastAsia="宋体" w:cs="Times New Roman"/>
                <w:bCs/>
                <w:sz w:val="24"/>
                <w:szCs w:val="24"/>
              </w:rPr>
            </w:pPr>
          </w:p>
        </w:tc>
        <w:tc>
          <w:tcPr>
            <w:tcW w:w="1290" w:type="dxa"/>
            <w:noWrap/>
            <w:vAlign w:val="center"/>
          </w:tcPr>
          <w:p w14:paraId="3A7DBF8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李成锋</w:t>
            </w:r>
          </w:p>
        </w:tc>
        <w:tc>
          <w:tcPr>
            <w:tcW w:w="1530" w:type="dxa"/>
            <w:vMerge w:val="continue"/>
            <w:noWrap/>
            <w:vAlign w:val="center"/>
          </w:tcPr>
          <w:p w14:paraId="38B162A5">
            <w:pPr>
              <w:jc w:val="center"/>
              <w:rPr>
                <w:rFonts w:hint="eastAsia" w:ascii="宋体" w:hAnsi="宋体" w:eastAsia="宋体" w:cs="Times New Roman"/>
                <w:bCs/>
                <w:sz w:val="24"/>
                <w:szCs w:val="24"/>
              </w:rPr>
            </w:pPr>
          </w:p>
        </w:tc>
        <w:tc>
          <w:tcPr>
            <w:tcW w:w="2025" w:type="dxa"/>
            <w:gridSpan w:val="2"/>
            <w:noWrap/>
            <w:vAlign w:val="center"/>
          </w:tcPr>
          <w:p w14:paraId="09B623D4">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15069194311</w:t>
            </w:r>
          </w:p>
        </w:tc>
        <w:tc>
          <w:tcPr>
            <w:tcW w:w="2018" w:type="dxa"/>
            <w:noWrap/>
            <w:vAlign w:val="center"/>
          </w:tcPr>
          <w:p w14:paraId="0171AB62">
            <w:pPr>
              <w:jc w:val="center"/>
              <w:rPr>
                <w:rFonts w:hint="eastAsia" w:ascii="宋体" w:hAnsi="宋体" w:eastAsia="宋体" w:cs="Times New Roman"/>
                <w:bCs/>
                <w:sz w:val="24"/>
                <w:szCs w:val="24"/>
              </w:rPr>
            </w:pPr>
          </w:p>
        </w:tc>
      </w:tr>
      <w:tr w14:paraId="345D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3AA1BAC">
            <w:pPr>
              <w:jc w:val="center"/>
              <w:rPr>
                <w:rFonts w:hint="eastAsia" w:ascii="宋体" w:hAnsi="宋体" w:eastAsia="宋体" w:cs="Times New Roman"/>
                <w:bCs/>
                <w:sz w:val="24"/>
                <w:szCs w:val="24"/>
              </w:rPr>
            </w:pPr>
          </w:p>
        </w:tc>
        <w:tc>
          <w:tcPr>
            <w:tcW w:w="1290" w:type="dxa"/>
            <w:noWrap/>
            <w:vAlign w:val="center"/>
          </w:tcPr>
          <w:p w14:paraId="69424DD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赵  浩</w:t>
            </w:r>
          </w:p>
        </w:tc>
        <w:tc>
          <w:tcPr>
            <w:tcW w:w="1530" w:type="dxa"/>
            <w:vMerge w:val="continue"/>
            <w:noWrap/>
            <w:vAlign w:val="center"/>
          </w:tcPr>
          <w:p w14:paraId="170C7C0B">
            <w:pPr>
              <w:jc w:val="center"/>
              <w:rPr>
                <w:rFonts w:hint="eastAsia" w:ascii="宋体" w:hAnsi="宋体" w:eastAsia="宋体" w:cs="Times New Roman"/>
                <w:bCs/>
                <w:sz w:val="24"/>
                <w:szCs w:val="24"/>
              </w:rPr>
            </w:pPr>
          </w:p>
        </w:tc>
        <w:tc>
          <w:tcPr>
            <w:tcW w:w="2025" w:type="dxa"/>
            <w:gridSpan w:val="2"/>
            <w:noWrap/>
            <w:vAlign w:val="center"/>
          </w:tcPr>
          <w:p w14:paraId="1D76D1B3">
            <w:pPr>
              <w:jc w:val="center"/>
              <w:rPr>
                <w:rFonts w:hint="eastAsia" w:ascii="宋体" w:hAnsi="宋体" w:eastAsia="宋体" w:cs="Times New Roman"/>
                <w:bCs/>
                <w:sz w:val="24"/>
                <w:szCs w:val="24"/>
              </w:rPr>
            </w:pPr>
            <w:r>
              <w:rPr>
                <w:rFonts w:hint="eastAsia" w:ascii="宋体" w:hAnsi="宋体" w:eastAsia="宋体" w:cs="Times New Roman"/>
                <w:bCs/>
                <w:sz w:val="24"/>
                <w:szCs w:val="24"/>
              </w:rPr>
              <w:t>15153111108</w:t>
            </w:r>
          </w:p>
        </w:tc>
        <w:tc>
          <w:tcPr>
            <w:tcW w:w="2018" w:type="dxa"/>
            <w:noWrap/>
            <w:vAlign w:val="center"/>
          </w:tcPr>
          <w:p w14:paraId="02034AA2">
            <w:pPr>
              <w:jc w:val="center"/>
              <w:rPr>
                <w:rFonts w:hint="eastAsia" w:ascii="宋体" w:hAnsi="宋体" w:eastAsia="宋体" w:cs="Times New Roman"/>
                <w:bCs/>
                <w:sz w:val="24"/>
                <w:szCs w:val="24"/>
              </w:rPr>
            </w:pPr>
          </w:p>
        </w:tc>
      </w:tr>
      <w:tr w14:paraId="636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612D00A">
            <w:pPr>
              <w:jc w:val="center"/>
              <w:rPr>
                <w:rFonts w:hint="eastAsia" w:ascii="宋体" w:hAnsi="宋体" w:eastAsia="宋体" w:cs="Times New Roman"/>
                <w:bCs/>
                <w:sz w:val="24"/>
                <w:szCs w:val="24"/>
              </w:rPr>
            </w:pPr>
            <w:r>
              <w:rPr>
                <w:rFonts w:hint="eastAsia" w:ascii="宋体" w:hAnsi="宋体" w:eastAsia="宋体" w:cs="Times New Roman"/>
                <w:bCs/>
                <w:sz w:val="24"/>
                <w:szCs w:val="24"/>
              </w:rPr>
              <w:t>退役</w:t>
            </w:r>
          </w:p>
          <w:p w14:paraId="62351D1D">
            <w:pPr>
              <w:jc w:val="center"/>
              <w:rPr>
                <w:rFonts w:hint="eastAsia" w:ascii="宋体" w:hAnsi="宋体" w:eastAsia="宋体" w:cs="Times New Roman"/>
                <w:bCs/>
                <w:sz w:val="24"/>
                <w:szCs w:val="24"/>
              </w:rPr>
            </w:pPr>
            <w:r>
              <w:rPr>
                <w:rFonts w:hint="eastAsia" w:ascii="宋体" w:hAnsi="宋体" w:eastAsia="宋体" w:cs="Times New Roman"/>
                <w:bCs/>
                <w:sz w:val="24"/>
                <w:szCs w:val="24"/>
              </w:rPr>
              <w:t>军人</w:t>
            </w:r>
          </w:p>
          <w:p w14:paraId="00FB89E0">
            <w:pPr>
              <w:jc w:val="center"/>
              <w:rPr>
                <w:rFonts w:hint="eastAsia" w:ascii="宋体" w:hAnsi="宋体" w:eastAsia="宋体" w:cs="Times New Roman"/>
                <w:bCs/>
                <w:sz w:val="24"/>
                <w:szCs w:val="24"/>
              </w:rPr>
            </w:pPr>
            <w:r>
              <w:rPr>
                <w:rFonts w:hint="eastAsia" w:ascii="宋体" w:hAnsi="宋体" w:eastAsia="宋体" w:cs="Times New Roman"/>
                <w:bCs/>
                <w:sz w:val="24"/>
                <w:szCs w:val="24"/>
              </w:rPr>
              <w:t>服务站</w:t>
            </w:r>
          </w:p>
        </w:tc>
        <w:tc>
          <w:tcPr>
            <w:tcW w:w="1290" w:type="dxa"/>
            <w:noWrap/>
            <w:vAlign w:val="center"/>
          </w:tcPr>
          <w:p w14:paraId="371A2ED8">
            <w:pPr>
              <w:jc w:val="center"/>
              <w:rPr>
                <w:rFonts w:hint="eastAsia" w:ascii="宋体" w:hAnsi="宋体" w:eastAsia="宋体" w:cs="Times New Roman"/>
                <w:bCs/>
                <w:sz w:val="24"/>
                <w:szCs w:val="24"/>
              </w:rPr>
            </w:pPr>
            <w:r>
              <w:rPr>
                <w:rFonts w:hint="eastAsia" w:ascii="宋体" w:hAnsi="宋体" w:eastAsia="宋体" w:cs="Times New Roman"/>
                <w:bCs/>
                <w:sz w:val="24"/>
                <w:szCs w:val="24"/>
              </w:rPr>
              <w:t>孙  霞</w:t>
            </w:r>
          </w:p>
        </w:tc>
        <w:tc>
          <w:tcPr>
            <w:tcW w:w="1530" w:type="dxa"/>
            <w:vMerge w:val="restart"/>
            <w:noWrap/>
            <w:vAlign w:val="center"/>
          </w:tcPr>
          <w:p w14:paraId="4E410BF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88206089</w:t>
            </w:r>
          </w:p>
        </w:tc>
        <w:tc>
          <w:tcPr>
            <w:tcW w:w="2025" w:type="dxa"/>
            <w:gridSpan w:val="2"/>
            <w:noWrap/>
            <w:vAlign w:val="center"/>
          </w:tcPr>
          <w:p w14:paraId="2CCECE70">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15165165830</w:t>
            </w:r>
          </w:p>
        </w:tc>
        <w:tc>
          <w:tcPr>
            <w:tcW w:w="2018" w:type="dxa"/>
            <w:noWrap/>
            <w:vAlign w:val="center"/>
          </w:tcPr>
          <w:p w14:paraId="7B30CD35">
            <w:pPr>
              <w:jc w:val="center"/>
              <w:rPr>
                <w:rFonts w:hint="eastAsia" w:ascii="宋体" w:hAnsi="宋体" w:eastAsia="宋体" w:cs="Times New Roman"/>
                <w:bCs/>
                <w:sz w:val="24"/>
                <w:szCs w:val="24"/>
              </w:rPr>
            </w:pPr>
            <w:r>
              <w:rPr>
                <w:rFonts w:hint="eastAsia" w:ascii="宋体" w:hAnsi="宋体" w:eastAsia="宋体" w:cs="Times New Roman"/>
                <w:bCs/>
                <w:sz w:val="24"/>
                <w:szCs w:val="24"/>
              </w:rPr>
              <w:t>13356660528</w:t>
            </w:r>
          </w:p>
        </w:tc>
      </w:tr>
      <w:tr w14:paraId="695F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835F87A">
            <w:pPr>
              <w:jc w:val="center"/>
              <w:rPr>
                <w:rFonts w:hint="eastAsia" w:ascii="宋体" w:hAnsi="宋体" w:eastAsia="宋体" w:cs="Times New Roman"/>
                <w:bCs/>
                <w:sz w:val="24"/>
                <w:szCs w:val="24"/>
                <w:lang w:val="en-US" w:eastAsia="zh-CN"/>
              </w:rPr>
            </w:pPr>
          </w:p>
        </w:tc>
        <w:tc>
          <w:tcPr>
            <w:tcW w:w="1290" w:type="dxa"/>
            <w:noWrap/>
            <w:vAlign w:val="center"/>
          </w:tcPr>
          <w:p w14:paraId="459810B1">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张  娟</w:t>
            </w:r>
          </w:p>
        </w:tc>
        <w:tc>
          <w:tcPr>
            <w:tcW w:w="1530" w:type="dxa"/>
            <w:vMerge w:val="continue"/>
            <w:noWrap/>
            <w:vAlign w:val="center"/>
          </w:tcPr>
          <w:p w14:paraId="34FEA24D">
            <w:pPr>
              <w:jc w:val="center"/>
              <w:rPr>
                <w:rFonts w:hint="eastAsia" w:ascii="宋体" w:hAnsi="宋体" w:eastAsia="宋体" w:cs="Times New Roman"/>
                <w:bCs/>
                <w:sz w:val="24"/>
                <w:szCs w:val="24"/>
              </w:rPr>
            </w:pPr>
          </w:p>
        </w:tc>
        <w:tc>
          <w:tcPr>
            <w:tcW w:w="2025" w:type="dxa"/>
            <w:gridSpan w:val="2"/>
            <w:noWrap/>
            <w:vAlign w:val="center"/>
          </w:tcPr>
          <w:p w14:paraId="38414055">
            <w:pPr>
              <w:jc w:val="center"/>
              <w:rPr>
                <w:rFonts w:hint="eastAsia" w:ascii="宋体" w:hAnsi="宋体" w:eastAsia="宋体" w:cs="Times New Roman"/>
                <w:bCs/>
                <w:sz w:val="24"/>
                <w:szCs w:val="24"/>
              </w:rPr>
            </w:pPr>
            <w:r>
              <w:rPr>
                <w:rFonts w:hint="eastAsia" w:ascii="宋体" w:hAnsi="宋体" w:eastAsia="宋体" w:cs="Times New Roman"/>
                <w:bCs/>
                <w:sz w:val="24"/>
                <w:szCs w:val="24"/>
              </w:rPr>
              <w:t>15668381818</w:t>
            </w:r>
          </w:p>
        </w:tc>
        <w:tc>
          <w:tcPr>
            <w:tcW w:w="2018" w:type="dxa"/>
            <w:noWrap/>
            <w:vAlign w:val="center"/>
          </w:tcPr>
          <w:p w14:paraId="5906A912">
            <w:pPr>
              <w:jc w:val="center"/>
              <w:rPr>
                <w:rFonts w:hint="eastAsia" w:ascii="宋体" w:hAnsi="宋体" w:eastAsia="宋体" w:cs="Times New Roman"/>
                <w:bCs/>
                <w:sz w:val="24"/>
                <w:szCs w:val="24"/>
              </w:rPr>
            </w:pPr>
          </w:p>
        </w:tc>
      </w:tr>
      <w:tr w14:paraId="33B9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6DD54D">
            <w:pPr>
              <w:jc w:val="center"/>
              <w:rPr>
                <w:rFonts w:hint="eastAsia" w:ascii="宋体" w:hAnsi="宋体" w:eastAsia="宋体" w:cs="Times New Roman"/>
                <w:bCs/>
                <w:sz w:val="24"/>
                <w:szCs w:val="24"/>
              </w:rPr>
            </w:pPr>
          </w:p>
        </w:tc>
        <w:tc>
          <w:tcPr>
            <w:tcW w:w="1290" w:type="dxa"/>
            <w:noWrap/>
            <w:vAlign w:val="center"/>
          </w:tcPr>
          <w:p w14:paraId="489D1590">
            <w:pPr>
              <w:jc w:val="center"/>
              <w:rPr>
                <w:rFonts w:hint="eastAsia" w:ascii="宋体" w:hAnsi="宋体" w:eastAsia="宋体" w:cs="Times New Roman"/>
                <w:bCs/>
                <w:sz w:val="24"/>
                <w:szCs w:val="24"/>
              </w:rPr>
            </w:pPr>
            <w:r>
              <w:rPr>
                <w:rFonts w:hint="eastAsia" w:ascii="宋体" w:hAnsi="宋体" w:eastAsia="宋体" w:cs="Times New Roman"/>
                <w:bCs/>
                <w:sz w:val="24"/>
                <w:szCs w:val="24"/>
              </w:rPr>
              <w:t>吕仁芳</w:t>
            </w:r>
          </w:p>
        </w:tc>
        <w:tc>
          <w:tcPr>
            <w:tcW w:w="1530" w:type="dxa"/>
            <w:vMerge w:val="continue"/>
            <w:noWrap/>
            <w:vAlign w:val="center"/>
          </w:tcPr>
          <w:p w14:paraId="02A56B68">
            <w:pPr>
              <w:jc w:val="center"/>
              <w:rPr>
                <w:rFonts w:hint="eastAsia" w:ascii="宋体" w:hAnsi="宋体" w:eastAsia="宋体" w:cs="Times New Roman"/>
                <w:bCs/>
                <w:sz w:val="24"/>
                <w:szCs w:val="24"/>
              </w:rPr>
            </w:pPr>
          </w:p>
        </w:tc>
        <w:tc>
          <w:tcPr>
            <w:tcW w:w="2025" w:type="dxa"/>
            <w:gridSpan w:val="2"/>
            <w:noWrap/>
            <w:vAlign w:val="center"/>
          </w:tcPr>
          <w:p w14:paraId="1818A08A">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15806621520</w:t>
            </w:r>
          </w:p>
        </w:tc>
        <w:tc>
          <w:tcPr>
            <w:tcW w:w="2018" w:type="dxa"/>
            <w:noWrap/>
            <w:vAlign w:val="center"/>
          </w:tcPr>
          <w:p w14:paraId="4B79C71C">
            <w:pPr>
              <w:jc w:val="center"/>
              <w:rPr>
                <w:rFonts w:hint="eastAsia" w:ascii="宋体" w:hAnsi="宋体" w:eastAsia="宋体" w:cs="Times New Roman"/>
                <w:bCs/>
                <w:sz w:val="24"/>
                <w:szCs w:val="24"/>
              </w:rPr>
            </w:pPr>
          </w:p>
        </w:tc>
      </w:tr>
      <w:tr w14:paraId="0B7A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9098CC0">
            <w:pPr>
              <w:jc w:val="center"/>
              <w:rPr>
                <w:rFonts w:hint="eastAsia" w:ascii="宋体" w:hAnsi="宋体" w:eastAsia="宋体" w:cs="Times New Roman"/>
                <w:bCs/>
                <w:sz w:val="24"/>
                <w:szCs w:val="24"/>
              </w:rPr>
            </w:pPr>
          </w:p>
        </w:tc>
        <w:tc>
          <w:tcPr>
            <w:tcW w:w="1290" w:type="dxa"/>
            <w:noWrap/>
            <w:vAlign w:val="center"/>
          </w:tcPr>
          <w:p w14:paraId="6700691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姚  旭</w:t>
            </w:r>
          </w:p>
        </w:tc>
        <w:tc>
          <w:tcPr>
            <w:tcW w:w="1530" w:type="dxa"/>
            <w:vMerge w:val="continue"/>
            <w:noWrap/>
            <w:vAlign w:val="center"/>
          </w:tcPr>
          <w:p w14:paraId="216D25CE">
            <w:pPr>
              <w:jc w:val="center"/>
              <w:rPr>
                <w:rFonts w:hint="eastAsia" w:ascii="宋体" w:hAnsi="宋体" w:eastAsia="宋体" w:cs="Times New Roman"/>
                <w:bCs/>
                <w:sz w:val="24"/>
                <w:szCs w:val="24"/>
              </w:rPr>
            </w:pPr>
          </w:p>
        </w:tc>
        <w:tc>
          <w:tcPr>
            <w:tcW w:w="2025" w:type="dxa"/>
            <w:gridSpan w:val="2"/>
            <w:noWrap/>
            <w:vAlign w:val="center"/>
          </w:tcPr>
          <w:p w14:paraId="4C98A14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15966682378</w:t>
            </w:r>
          </w:p>
        </w:tc>
        <w:tc>
          <w:tcPr>
            <w:tcW w:w="2018" w:type="dxa"/>
            <w:noWrap/>
            <w:vAlign w:val="center"/>
          </w:tcPr>
          <w:p w14:paraId="0C702080">
            <w:pPr>
              <w:jc w:val="center"/>
              <w:rPr>
                <w:rFonts w:hint="eastAsia" w:ascii="宋体" w:hAnsi="宋体" w:eastAsia="宋体" w:cs="Times New Roman"/>
                <w:bCs/>
                <w:sz w:val="24"/>
                <w:szCs w:val="24"/>
              </w:rPr>
            </w:pPr>
          </w:p>
        </w:tc>
      </w:tr>
      <w:tr w14:paraId="35DF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4A94B4">
            <w:pPr>
              <w:jc w:val="center"/>
              <w:rPr>
                <w:rFonts w:hint="eastAsia" w:ascii="宋体" w:hAnsi="宋体" w:eastAsia="宋体" w:cs="Times New Roman"/>
                <w:bCs/>
                <w:sz w:val="24"/>
                <w:szCs w:val="24"/>
              </w:rPr>
            </w:pPr>
          </w:p>
        </w:tc>
        <w:tc>
          <w:tcPr>
            <w:tcW w:w="1290" w:type="dxa"/>
            <w:noWrap/>
            <w:vAlign w:val="center"/>
          </w:tcPr>
          <w:p w14:paraId="04B430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石忠义</w:t>
            </w:r>
          </w:p>
        </w:tc>
        <w:tc>
          <w:tcPr>
            <w:tcW w:w="1530" w:type="dxa"/>
            <w:vMerge w:val="continue"/>
            <w:noWrap/>
            <w:vAlign w:val="center"/>
          </w:tcPr>
          <w:p w14:paraId="1EF30D90">
            <w:pPr>
              <w:jc w:val="center"/>
              <w:rPr>
                <w:rFonts w:hint="eastAsia" w:ascii="宋体" w:hAnsi="宋体" w:eastAsia="宋体" w:cs="Times New Roman"/>
                <w:bCs/>
                <w:sz w:val="24"/>
                <w:szCs w:val="24"/>
              </w:rPr>
            </w:pPr>
          </w:p>
        </w:tc>
        <w:tc>
          <w:tcPr>
            <w:tcW w:w="2025" w:type="dxa"/>
            <w:gridSpan w:val="2"/>
            <w:noWrap/>
            <w:vAlign w:val="center"/>
          </w:tcPr>
          <w:p w14:paraId="3AF0D9A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15668388822</w:t>
            </w:r>
          </w:p>
        </w:tc>
        <w:tc>
          <w:tcPr>
            <w:tcW w:w="2018" w:type="dxa"/>
            <w:noWrap/>
            <w:vAlign w:val="center"/>
          </w:tcPr>
          <w:p w14:paraId="0753F3D6">
            <w:pPr>
              <w:jc w:val="center"/>
              <w:rPr>
                <w:rFonts w:hint="eastAsia" w:ascii="宋体" w:hAnsi="宋体" w:eastAsia="宋体" w:cs="Times New Roman"/>
                <w:bCs/>
                <w:sz w:val="24"/>
                <w:szCs w:val="24"/>
              </w:rPr>
            </w:pPr>
          </w:p>
        </w:tc>
      </w:tr>
      <w:tr w14:paraId="02EE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0B90160">
            <w:pPr>
              <w:jc w:val="center"/>
              <w:rPr>
                <w:rFonts w:hint="eastAsia" w:ascii="宋体" w:hAnsi="宋体" w:eastAsia="宋体" w:cs="Times New Roman"/>
                <w:bCs/>
                <w:sz w:val="24"/>
                <w:szCs w:val="24"/>
              </w:rPr>
            </w:pPr>
          </w:p>
        </w:tc>
        <w:tc>
          <w:tcPr>
            <w:tcW w:w="1290" w:type="dxa"/>
            <w:noWrap/>
            <w:vAlign w:val="center"/>
          </w:tcPr>
          <w:p w14:paraId="2820A03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江悦娇</w:t>
            </w:r>
          </w:p>
        </w:tc>
        <w:tc>
          <w:tcPr>
            <w:tcW w:w="1530" w:type="dxa"/>
            <w:vMerge w:val="continue"/>
            <w:noWrap/>
            <w:vAlign w:val="center"/>
          </w:tcPr>
          <w:p w14:paraId="6E407269">
            <w:pPr>
              <w:jc w:val="center"/>
              <w:rPr>
                <w:rFonts w:hint="eastAsia" w:ascii="宋体" w:hAnsi="宋体" w:eastAsia="宋体" w:cs="Times New Roman"/>
                <w:bCs/>
                <w:sz w:val="24"/>
                <w:szCs w:val="24"/>
              </w:rPr>
            </w:pPr>
          </w:p>
        </w:tc>
        <w:tc>
          <w:tcPr>
            <w:tcW w:w="2025" w:type="dxa"/>
            <w:gridSpan w:val="2"/>
            <w:noWrap/>
            <w:vAlign w:val="center"/>
          </w:tcPr>
          <w:p w14:paraId="08654E26">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18366188202</w:t>
            </w:r>
          </w:p>
        </w:tc>
        <w:tc>
          <w:tcPr>
            <w:tcW w:w="2018" w:type="dxa"/>
            <w:noWrap/>
            <w:vAlign w:val="center"/>
          </w:tcPr>
          <w:p w14:paraId="59F972CF">
            <w:pPr>
              <w:jc w:val="center"/>
              <w:rPr>
                <w:rFonts w:hint="eastAsia" w:ascii="宋体" w:hAnsi="宋体" w:eastAsia="宋体" w:cs="Times New Roman"/>
                <w:bCs/>
                <w:sz w:val="24"/>
                <w:szCs w:val="24"/>
              </w:rPr>
            </w:pPr>
          </w:p>
        </w:tc>
      </w:tr>
      <w:tr w14:paraId="4498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2CA4917">
            <w:pPr>
              <w:jc w:val="center"/>
              <w:rPr>
                <w:rFonts w:hint="eastAsia" w:ascii="宋体" w:hAnsi="宋体" w:eastAsia="宋体" w:cs="Times New Roman"/>
                <w:bCs/>
                <w:sz w:val="24"/>
                <w:szCs w:val="24"/>
              </w:rPr>
            </w:pPr>
          </w:p>
        </w:tc>
        <w:tc>
          <w:tcPr>
            <w:tcW w:w="1290" w:type="dxa"/>
            <w:noWrap/>
            <w:vAlign w:val="center"/>
          </w:tcPr>
          <w:p w14:paraId="386312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刘贺顺</w:t>
            </w:r>
          </w:p>
        </w:tc>
        <w:tc>
          <w:tcPr>
            <w:tcW w:w="1530" w:type="dxa"/>
            <w:vMerge w:val="continue"/>
            <w:noWrap/>
            <w:vAlign w:val="center"/>
          </w:tcPr>
          <w:p w14:paraId="20CDB286">
            <w:pPr>
              <w:jc w:val="center"/>
              <w:rPr>
                <w:rFonts w:hint="eastAsia" w:ascii="宋体" w:hAnsi="宋体" w:eastAsia="宋体" w:cs="Times New Roman"/>
                <w:bCs/>
                <w:sz w:val="24"/>
                <w:szCs w:val="24"/>
              </w:rPr>
            </w:pPr>
          </w:p>
        </w:tc>
        <w:tc>
          <w:tcPr>
            <w:tcW w:w="2025" w:type="dxa"/>
            <w:gridSpan w:val="2"/>
            <w:noWrap/>
            <w:vAlign w:val="center"/>
          </w:tcPr>
          <w:p w14:paraId="7960225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15588889063</w:t>
            </w:r>
          </w:p>
        </w:tc>
        <w:tc>
          <w:tcPr>
            <w:tcW w:w="2018" w:type="dxa"/>
            <w:noWrap/>
            <w:vAlign w:val="center"/>
          </w:tcPr>
          <w:p w14:paraId="061B25F3">
            <w:pPr>
              <w:jc w:val="center"/>
              <w:rPr>
                <w:rFonts w:hint="eastAsia" w:ascii="宋体" w:hAnsi="宋体" w:eastAsia="宋体" w:cs="Times New Roman"/>
                <w:bCs/>
                <w:sz w:val="24"/>
                <w:szCs w:val="24"/>
              </w:rPr>
            </w:pPr>
          </w:p>
        </w:tc>
      </w:tr>
      <w:tr w14:paraId="5E9D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6C394CB">
            <w:pPr>
              <w:jc w:val="center"/>
              <w:rPr>
                <w:rFonts w:hint="eastAsia" w:ascii="宋体" w:hAnsi="宋体" w:eastAsia="宋体" w:cs="Times New Roman"/>
                <w:bCs/>
                <w:sz w:val="24"/>
                <w:szCs w:val="24"/>
              </w:rPr>
            </w:pPr>
            <w:r>
              <w:rPr>
                <w:rFonts w:hint="eastAsia" w:ascii="宋体" w:hAnsi="宋体" w:eastAsia="宋体" w:cs="Times New Roman"/>
                <w:bCs/>
                <w:sz w:val="24"/>
                <w:szCs w:val="24"/>
              </w:rPr>
              <w:t>经</w:t>
            </w:r>
          </w:p>
          <w:p w14:paraId="668E2D18">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517800E4">
            <w:pPr>
              <w:jc w:val="center"/>
              <w:rPr>
                <w:rFonts w:hint="eastAsia" w:ascii="宋体" w:hAnsi="宋体" w:eastAsia="宋体" w:cs="Times New Roman"/>
                <w:bCs/>
                <w:sz w:val="24"/>
                <w:szCs w:val="24"/>
              </w:rPr>
            </w:pPr>
            <w:r>
              <w:rPr>
                <w:rFonts w:hint="eastAsia" w:ascii="宋体" w:hAnsi="宋体" w:eastAsia="宋体" w:cs="Times New Roman"/>
                <w:bCs/>
                <w:sz w:val="24"/>
                <w:szCs w:val="24"/>
              </w:rPr>
              <w:t>站</w:t>
            </w:r>
          </w:p>
        </w:tc>
        <w:tc>
          <w:tcPr>
            <w:tcW w:w="1290" w:type="dxa"/>
            <w:noWrap/>
            <w:vAlign w:val="center"/>
          </w:tcPr>
          <w:p w14:paraId="26DEDB44">
            <w:pPr>
              <w:jc w:val="center"/>
              <w:rPr>
                <w:rFonts w:hint="eastAsia" w:ascii="宋体" w:hAnsi="宋体" w:eastAsia="宋体" w:cs="Times New Roman"/>
                <w:bCs/>
                <w:sz w:val="24"/>
                <w:szCs w:val="24"/>
              </w:rPr>
            </w:pPr>
            <w:r>
              <w:rPr>
                <w:rFonts w:hint="eastAsia" w:ascii="宋体" w:hAnsi="宋体" w:eastAsia="宋体" w:cs="Times New Roman"/>
                <w:bCs/>
                <w:sz w:val="24"/>
                <w:szCs w:val="24"/>
              </w:rPr>
              <w:t>田振吉</w:t>
            </w:r>
          </w:p>
        </w:tc>
        <w:tc>
          <w:tcPr>
            <w:tcW w:w="1530" w:type="dxa"/>
            <w:vMerge w:val="restart"/>
            <w:noWrap/>
            <w:vAlign w:val="center"/>
          </w:tcPr>
          <w:p w14:paraId="4EC6C908">
            <w:pPr>
              <w:jc w:val="center"/>
              <w:rPr>
                <w:rFonts w:hint="eastAsia" w:ascii="宋体" w:hAnsi="宋体" w:eastAsia="宋体" w:cs="Times New Roman"/>
                <w:bCs/>
                <w:sz w:val="24"/>
                <w:szCs w:val="24"/>
              </w:rPr>
            </w:pPr>
            <w:r>
              <w:rPr>
                <w:rFonts w:hint="eastAsia" w:ascii="宋体" w:hAnsi="宋体" w:eastAsia="宋体" w:cs="Times New Roman"/>
                <w:bCs/>
                <w:sz w:val="24"/>
                <w:szCs w:val="24"/>
              </w:rPr>
              <w:t>88200324</w:t>
            </w:r>
          </w:p>
        </w:tc>
        <w:tc>
          <w:tcPr>
            <w:tcW w:w="2025" w:type="dxa"/>
            <w:gridSpan w:val="2"/>
            <w:noWrap/>
            <w:vAlign w:val="center"/>
          </w:tcPr>
          <w:p w14:paraId="630B07FB">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18764024518</w:t>
            </w:r>
          </w:p>
        </w:tc>
        <w:tc>
          <w:tcPr>
            <w:tcW w:w="2018" w:type="dxa"/>
            <w:noWrap/>
            <w:vAlign w:val="center"/>
          </w:tcPr>
          <w:p w14:paraId="72C3C1A5">
            <w:pPr>
              <w:jc w:val="center"/>
              <w:rPr>
                <w:rFonts w:hint="eastAsia" w:ascii="宋体" w:hAnsi="宋体" w:eastAsia="宋体" w:cs="Times New Roman"/>
                <w:bCs/>
                <w:sz w:val="24"/>
                <w:szCs w:val="24"/>
              </w:rPr>
            </w:pPr>
          </w:p>
        </w:tc>
      </w:tr>
      <w:tr w14:paraId="07C8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B667AB8">
            <w:pPr>
              <w:jc w:val="center"/>
              <w:rPr>
                <w:rFonts w:hint="eastAsia" w:ascii="宋体" w:hAnsi="宋体" w:eastAsia="宋体" w:cs="Times New Roman"/>
                <w:bCs/>
                <w:sz w:val="24"/>
                <w:szCs w:val="24"/>
              </w:rPr>
            </w:pPr>
          </w:p>
        </w:tc>
        <w:tc>
          <w:tcPr>
            <w:tcW w:w="1290" w:type="dxa"/>
            <w:noWrap/>
            <w:vAlign w:val="center"/>
          </w:tcPr>
          <w:p w14:paraId="3B2C02B7">
            <w:pPr>
              <w:jc w:val="center"/>
              <w:rPr>
                <w:rFonts w:hint="eastAsia" w:ascii="宋体" w:hAnsi="宋体" w:eastAsia="宋体" w:cs="Times New Roman"/>
                <w:bCs/>
                <w:sz w:val="24"/>
                <w:szCs w:val="24"/>
              </w:rPr>
            </w:pPr>
            <w:r>
              <w:rPr>
                <w:rFonts w:hint="eastAsia" w:ascii="宋体" w:hAnsi="宋体" w:eastAsia="宋体" w:cs="Times New Roman"/>
                <w:bCs/>
                <w:sz w:val="24"/>
                <w:szCs w:val="24"/>
              </w:rPr>
              <w:t>李  英</w:t>
            </w:r>
          </w:p>
        </w:tc>
        <w:tc>
          <w:tcPr>
            <w:tcW w:w="1530" w:type="dxa"/>
            <w:vMerge w:val="continue"/>
            <w:noWrap/>
            <w:vAlign w:val="center"/>
          </w:tcPr>
          <w:p w14:paraId="05BA9A4E">
            <w:pPr>
              <w:jc w:val="center"/>
              <w:rPr>
                <w:rFonts w:hint="eastAsia" w:ascii="宋体" w:hAnsi="宋体" w:eastAsia="宋体" w:cs="Times New Roman"/>
                <w:bCs/>
                <w:sz w:val="24"/>
                <w:szCs w:val="24"/>
              </w:rPr>
            </w:pPr>
          </w:p>
        </w:tc>
        <w:tc>
          <w:tcPr>
            <w:tcW w:w="2025" w:type="dxa"/>
            <w:gridSpan w:val="2"/>
            <w:noWrap/>
            <w:vAlign w:val="center"/>
          </w:tcPr>
          <w:p w14:paraId="139019BF">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15589962065</w:t>
            </w:r>
          </w:p>
        </w:tc>
        <w:tc>
          <w:tcPr>
            <w:tcW w:w="2018" w:type="dxa"/>
            <w:noWrap/>
            <w:vAlign w:val="center"/>
          </w:tcPr>
          <w:p w14:paraId="00BDE4A0">
            <w:pPr>
              <w:jc w:val="center"/>
              <w:rPr>
                <w:rFonts w:hint="eastAsia" w:ascii="宋体" w:hAnsi="宋体" w:eastAsia="宋体" w:cs="Times New Roman"/>
                <w:bCs/>
                <w:sz w:val="24"/>
                <w:szCs w:val="24"/>
              </w:rPr>
            </w:pPr>
          </w:p>
        </w:tc>
      </w:tr>
      <w:tr w14:paraId="5563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26F5BF9">
            <w:pPr>
              <w:jc w:val="center"/>
              <w:rPr>
                <w:rFonts w:hint="eastAsia" w:ascii="宋体" w:hAnsi="宋体" w:eastAsia="宋体" w:cs="Times New Roman"/>
                <w:bCs/>
                <w:sz w:val="24"/>
                <w:szCs w:val="24"/>
              </w:rPr>
            </w:pPr>
          </w:p>
        </w:tc>
        <w:tc>
          <w:tcPr>
            <w:tcW w:w="1290" w:type="dxa"/>
            <w:noWrap/>
            <w:vAlign w:val="center"/>
          </w:tcPr>
          <w:p w14:paraId="5A2D3FC4">
            <w:pPr>
              <w:jc w:val="center"/>
              <w:rPr>
                <w:rFonts w:hint="eastAsia" w:ascii="宋体" w:hAnsi="宋体" w:eastAsia="宋体" w:cs="Times New Roman"/>
                <w:bCs/>
                <w:sz w:val="24"/>
                <w:szCs w:val="24"/>
              </w:rPr>
            </w:pPr>
            <w:r>
              <w:rPr>
                <w:rFonts w:hint="eastAsia" w:ascii="宋体" w:hAnsi="宋体" w:eastAsia="宋体" w:cs="Times New Roman"/>
                <w:bCs/>
                <w:sz w:val="24"/>
                <w:szCs w:val="24"/>
              </w:rPr>
              <w:t>娄  芳</w:t>
            </w:r>
          </w:p>
        </w:tc>
        <w:tc>
          <w:tcPr>
            <w:tcW w:w="1530" w:type="dxa"/>
            <w:vMerge w:val="continue"/>
            <w:noWrap/>
            <w:vAlign w:val="center"/>
          </w:tcPr>
          <w:p w14:paraId="73F14279">
            <w:pPr>
              <w:jc w:val="center"/>
              <w:rPr>
                <w:rFonts w:hint="eastAsia" w:ascii="宋体" w:hAnsi="宋体" w:eastAsia="宋体" w:cs="Times New Roman"/>
                <w:bCs/>
                <w:sz w:val="24"/>
                <w:szCs w:val="24"/>
              </w:rPr>
            </w:pPr>
          </w:p>
        </w:tc>
        <w:tc>
          <w:tcPr>
            <w:tcW w:w="2025" w:type="dxa"/>
            <w:gridSpan w:val="2"/>
            <w:noWrap/>
            <w:vAlign w:val="center"/>
          </w:tcPr>
          <w:p w14:paraId="363AE911">
            <w:pPr>
              <w:jc w:val="center"/>
              <w:rPr>
                <w:rFonts w:hint="eastAsia" w:ascii="宋体" w:hAnsi="宋体" w:eastAsia="宋体" w:cs="Times New Roman"/>
                <w:bCs/>
                <w:sz w:val="24"/>
                <w:szCs w:val="24"/>
              </w:rPr>
            </w:pPr>
            <w:r>
              <w:rPr>
                <w:rFonts w:hint="eastAsia" w:ascii="宋体" w:hAnsi="宋体" w:eastAsia="宋体" w:cs="Times New Roman"/>
                <w:bCs/>
                <w:sz w:val="24"/>
                <w:szCs w:val="24"/>
              </w:rPr>
              <w:t>15194161875</w:t>
            </w:r>
          </w:p>
        </w:tc>
        <w:tc>
          <w:tcPr>
            <w:tcW w:w="2018" w:type="dxa"/>
            <w:noWrap/>
            <w:vAlign w:val="center"/>
          </w:tcPr>
          <w:p w14:paraId="125ED70E">
            <w:pPr>
              <w:jc w:val="center"/>
              <w:rPr>
                <w:rFonts w:hint="eastAsia" w:ascii="宋体" w:hAnsi="宋体" w:eastAsia="宋体" w:cs="Times New Roman"/>
                <w:bCs/>
                <w:sz w:val="24"/>
                <w:szCs w:val="24"/>
              </w:rPr>
            </w:pPr>
          </w:p>
        </w:tc>
      </w:tr>
      <w:tr w14:paraId="176B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4C8674E">
            <w:pPr>
              <w:jc w:val="center"/>
              <w:rPr>
                <w:rFonts w:hint="eastAsia" w:ascii="宋体" w:hAnsi="宋体" w:eastAsia="宋体" w:cs="Times New Roman"/>
                <w:bCs/>
                <w:sz w:val="24"/>
                <w:szCs w:val="24"/>
              </w:rPr>
            </w:pPr>
          </w:p>
        </w:tc>
        <w:tc>
          <w:tcPr>
            <w:tcW w:w="1290" w:type="dxa"/>
            <w:noWrap/>
            <w:vAlign w:val="center"/>
          </w:tcPr>
          <w:p w14:paraId="5A4F2B25">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rPr>
              <w:t>陈</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伟</w:t>
            </w:r>
          </w:p>
        </w:tc>
        <w:tc>
          <w:tcPr>
            <w:tcW w:w="1530" w:type="dxa"/>
            <w:vMerge w:val="continue"/>
            <w:noWrap/>
            <w:vAlign w:val="center"/>
          </w:tcPr>
          <w:p w14:paraId="4F501CD3">
            <w:pPr>
              <w:jc w:val="center"/>
              <w:rPr>
                <w:rFonts w:hint="eastAsia" w:ascii="宋体" w:hAnsi="宋体" w:eastAsia="宋体" w:cs="Times New Roman"/>
                <w:bCs/>
                <w:sz w:val="24"/>
                <w:szCs w:val="24"/>
              </w:rPr>
            </w:pPr>
          </w:p>
        </w:tc>
        <w:tc>
          <w:tcPr>
            <w:tcW w:w="2025" w:type="dxa"/>
            <w:gridSpan w:val="2"/>
            <w:noWrap/>
            <w:vAlign w:val="center"/>
          </w:tcPr>
          <w:p w14:paraId="0A56E323">
            <w:pPr>
              <w:jc w:val="center"/>
              <w:rPr>
                <w:rFonts w:hint="eastAsia" w:ascii="宋体" w:hAnsi="宋体" w:eastAsia="宋体" w:cs="Times New Roman"/>
                <w:bCs/>
                <w:sz w:val="24"/>
                <w:szCs w:val="24"/>
              </w:rPr>
            </w:pPr>
            <w:r>
              <w:rPr>
                <w:rFonts w:hint="eastAsia" w:ascii="宋体" w:hAnsi="宋体" w:eastAsia="宋体" w:cs="Times New Roman"/>
                <w:bCs/>
                <w:sz w:val="24"/>
                <w:szCs w:val="24"/>
              </w:rPr>
              <w:t>13668816435</w:t>
            </w:r>
          </w:p>
        </w:tc>
        <w:tc>
          <w:tcPr>
            <w:tcW w:w="2018" w:type="dxa"/>
            <w:noWrap/>
            <w:vAlign w:val="center"/>
          </w:tcPr>
          <w:p w14:paraId="5B81C608">
            <w:pPr>
              <w:jc w:val="center"/>
              <w:rPr>
                <w:rFonts w:hint="eastAsia" w:ascii="宋体" w:hAnsi="宋体" w:eastAsia="宋体" w:cs="Times New Roman"/>
                <w:bCs/>
                <w:sz w:val="24"/>
                <w:szCs w:val="24"/>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lang w:val="en-US" w:eastAsia="zh-CN"/>
              </w:rPr>
              <w:t>大</w:t>
            </w:r>
            <w:r>
              <w:rPr>
                <w:rFonts w:hint="eastAsia" w:ascii="宋体" w:hAnsi="宋体" w:eastAsia="宋体" w:cs="Times New Roman"/>
                <w:bCs/>
                <w:sz w:val="24"/>
                <w:szCs w:val="24"/>
                <w:lang w:eastAsia="zh-CN"/>
              </w:rPr>
              <w:t>）</w:t>
            </w:r>
          </w:p>
        </w:tc>
      </w:tr>
      <w:tr w14:paraId="1697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2526162">
            <w:pPr>
              <w:jc w:val="center"/>
              <w:rPr>
                <w:rFonts w:hint="eastAsia" w:ascii="宋体" w:hAnsi="宋体" w:eastAsia="宋体" w:cs="Times New Roman"/>
                <w:bCs/>
                <w:sz w:val="24"/>
                <w:szCs w:val="24"/>
              </w:rPr>
            </w:pPr>
            <w:r>
              <w:rPr>
                <w:rFonts w:hint="eastAsia" w:ascii="宋体" w:hAnsi="宋体" w:eastAsia="宋体" w:cs="Times New Roman"/>
                <w:bCs/>
                <w:sz w:val="24"/>
                <w:szCs w:val="24"/>
              </w:rPr>
              <w:t>刘</w:t>
            </w:r>
          </w:p>
          <w:p w14:paraId="49564A43">
            <w:pPr>
              <w:jc w:val="center"/>
              <w:rPr>
                <w:rFonts w:hint="eastAsia" w:ascii="宋体" w:hAnsi="宋体" w:eastAsia="宋体" w:cs="Times New Roman"/>
                <w:bCs/>
                <w:sz w:val="24"/>
                <w:szCs w:val="24"/>
              </w:rPr>
            </w:pPr>
            <w:r>
              <w:rPr>
                <w:rFonts w:hint="eastAsia" w:ascii="宋体" w:hAnsi="宋体" w:eastAsia="宋体" w:cs="Times New Roman"/>
                <w:bCs/>
                <w:sz w:val="24"/>
                <w:szCs w:val="24"/>
              </w:rPr>
              <w:t>公</w:t>
            </w:r>
          </w:p>
          <w:p w14:paraId="0E3F8A07">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176A6750">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38856F9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13D2918C">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7DA2F788">
            <w:pPr>
              <w:jc w:val="center"/>
              <w:rPr>
                <w:rFonts w:hint="eastAsia" w:ascii="宋体" w:hAnsi="宋体" w:eastAsia="宋体" w:cs="Times New Roman"/>
                <w:bCs/>
                <w:sz w:val="24"/>
                <w:szCs w:val="24"/>
              </w:rPr>
            </w:pPr>
            <w:r>
              <w:rPr>
                <w:rFonts w:hint="eastAsia" w:ascii="宋体" w:hAnsi="宋体" w:eastAsia="宋体" w:cs="Times New Roman"/>
                <w:bCs/>
                <w:sz w:val="24"/>
                <w:szCs w:val="24"/>
              </w:rPr>
              <w:t>赵希栋</w:t>
            </w:r>
          </w:p>
        </w:tc>
        <w:tc>
          <w:tcPr>
            <w:tcW w:w="1530" w:type="dxa"/>
            <w:vMerge w:val="restart"/>
            <w:noWrap/>
            <w:vAlign w:val="center"/>
          </w:tcPr>
          <w:p w14:paraId="2406BA45">
            <w:pPr>
              <w:jc w:val="center"/>
              <w:rPr>
                <w:rFonts w:hint="eastAsia" w:ascii="宋体" w:hAnsi="宋体" w:eastAsia="宋体" w:cs="Times New Roman"/>
                <w:bCs/>
                <w:sz w:val="24"/>
                <w:szCs w:val="24"/>
              </w:rPr>
            </w:pPr>
            <w:r>
              <w:rPr>
                <w:rFonts w:hint="eastAsia" w:ascii="宋体" w:hAnsi="宋体" w:eastAsia="宋体" w:cs="Times New Roman"/>
                <w:bCs/>
                <w:sz w:val="24"/>
                <w:szCs w:val="24"/>
              </w:rPr>
              <w:t>88992035</w:t>
            </w:r>
          </w:p>
        </w:tc>
        <w:tc>
          <w:tcPr>
            <w:tcW w:w="2025" w:type="dxa"/>
            <w:gridSpan w:val="2"/>
            <w:noWrap/>
            <w:vAlign w:val="center"/>
          </w:tcPr>
          <w:p w14:paraId="4F0A3051">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13964136677</w:t>
            </w:r>
          </w:p>
        </w:tc>
        <w:tc>
          <w:tcPr>
            <w:tcW w:w="2018" w:type="dxa"/>
            <w:noWrap/>
            <w:vAlign w:val="center"/>
          </w:tcPr>
          <w:p w14:paraId="25DB4258">
            <w:pPr>
              <w:jc w:val="center"/>
              <w:rPr>
                <w:rFonts w:hint="eastAsia" w:ascii="宋体" w:hAnsi="宋体" w:eastAsia="宋体" w:cs="Times New Roman"/>
                <w:bCs/>
                <w:sz w:val="24"/>
                <w:szCs w:val="24"/>
              </w:rPr>
            </w:pPr>
          </w:p>
        </w:tc>
      </w:tr>
      <w:tr w14:paraId="516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2C77E4B">
            <w:pPr>
              <w:jc w:val="center"/>
              <w:rPr>
                <w:rFonts w:hint="eastAsia" w:ascii="宋体" w:hAnsi="宋体" w:eastAsia="宋体" w:cs="Times New Roman"/>
                <w:bCs/>
                <w:sz w:val="24"/>
                <w:szCs w:val="24"/>
              </w:rPr>
            </w:pPr>
          </w:p>
        </w:tc>
        <w:tc>
          <w:tcPr>
            <w:tcW w:w="1290" w:type="dxa"/>
            <w:noWrap/>
            <w:vAlign w:val="center"/>
          </w:tcPr>
          <w:p w14:paraId="11398D01">
            <w:pPr>
              <w:jc w:val="center"/>
              <w:rPr>
                <w:rFonts w:hint="eastAsia" w:ascii="宋体" w:hAnsi="宋体" w:eastAsia="宋体" w:cs="Times New Roman"/>
                <w:bCs/>
                <w:sz w:val="24"/>
                <w:szCs w:val="24"/>
              </w:rPr>
            </w:pPr>
            <w:r>
              <w:rPr>
                <w:rFonts w:hint="eastAsia" w:ascii="宋体" w:hAnsi="宋体" w:eastAsia="宋体" w:cs="Times New Roman"/>
                <w:bCs/>
                <w:sz w:val="24"/>
                <w:szCs w:val="24"/>
              </w:rPr>
              <w:t>徐明智</w:t>
            </w:r>
          </w:p>
        </w:tc>
        <w:tc>
          <w:tcPr>
            <w:tcW w:w="1530" w:type="dxa"/>
            <w:vMerge w:val="continue"/>
            <w:noWrap/>
            <w:vAlign w:val="center"/>
          </w:tcPr>
          <w:p w14:paraId="750D0EC7">
            <w:pPr>
              <w:jc w:val="center"/>
              <w:rPr>
                <w:rFonts w:hint="eastAsia" w:ascii="宋体" w:hAnsi="宋体" w:eastAsia="宋体" w:cs="Times New Roman"/>
                <w:bCs/>
                <w:sz w:val="24"/>
                <w:szCs w:val="24"/>
              </w:rPr>
            </w:pPr>
          </w:p>
        </w:tc>
        <w:tc>
          <w:tcPr>
            <w:tcW w:w="2025" w:type="dxa"/>
            <w:gridSpan w:val="2"/>
            <w:noWrap/>
            <w:vAlign w:val="center"/>
          </w:tcPr>
          <w:p w14:paraId="2F3A345E">
            <w:pPr>
              <w:jc w:val="center"/>
              <w:rPr>
                <w:rFonts w:hint="eastAsia" w:ascii="宋体" w:hAnsi="宋体" w:eastAsia="宋体" w:cs="Times New Roman"/>
                <w:bCs/>
                <w:sz w:val="24"/>
                <w:szCs w:val="24"/>
              </w:rPr>
            </w:pPr>
            <w:r>
              <w:rPr>
                <w:rFonts w:hint="eastAsia" w:ascii="宋体" w:hAnsi="宋体" w:eastAsia="宋体" w:cs="Times New Roman"/>
                <w:bCs/>
                <w:sz w:val="24"/>
                <w:szCs w:val="24"/>
              </w:rPr>
              <w:t>13573152076</w:t>
            </w:r>
          </w:p>
        </w:tc>
        <w:tc>
          <w:tcPr>
            <w:tcW w:w="2018" w:type="dxa"/>
            <w:noWrap/>
            <w:vAlign w:val="center"/>
          </w:tcPr>
          <w:p w14:paraId="75776A38">
            <w:pPr>
              <w:jc w:val="center"/>
              <w:rPr>
                <w:rFonts w:hint="eastAsia" w:ascii="宋体" w:hAnsi="宋体" w:eastAsia="宋体" w:cs="Times New Roman"/>
                <w:bCs/>
                <w:sz w:val="24"/>
                <w:szCs w:val="24"/>
              </w:rPr>
            </w:pPr>
          </w:p>
        </w:tc>
      </w:tr>
      <w:tr w14:paraId="5835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0775002">
            <w:pPr>
              <w:jc w:val="center"/>
              <w:rPr>
                <w:rFonts w:hint="eastAsia" w:ascii="宋体" w:hAnsi="宋体" w:eastAsia="宋体" w:cs="Times New Roman"/>
                <w:bCs/>
                <w:sz w:val="24"/>
                <w:szCs w:val="24"/>
              </w:rPr>
            </w:pPr>
          </w:p>
        </w:tc>
        <w:tc>
          <w:tcPr>
            <w:tcW w:w="1290" w:type="dxa"/>
            <w:noWrap/>
            <w:vAlign w:val="center"/>
          </w:tcPr>
          <w:p w14:paraId="38087BBE">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杰</w:t>
            </w:r>
          </w:p>
        </w:tc>
        <w:tc>
          <w:tcPr>
            <w:tcW w:w="1530" w:type="dxa"/>
            <w:vMerge w:val="continue"/>
            <w:noWrap/>
            <w:vAlign w:val="center"/>
          </w:tcPr>
          <w:p w14:paraId="193388B6">
            <w:pPr>
              <w:jc w:val="center"/>
              <w:rPr>
                <w:rFonts w:hint="eastAsia" w:ascii="宋体" w:hAnsi="宋体" w:eastAsia="宋体" w:cs="Times New Roman"/>
                <w:bCs/>
                <w:sz w:val="24"/>
                <w:szCs w:val="24"/>
              </w:rPr>
            </w:pPr>
          </w:p>
        </w:tc>
        <w:tc>
          <w:tcPr>
            <w:tcW w:w="2025" w:type="dxa"/>
            <w:gridSpan w:val="2"/>
            <w:noWrap/>
            <w:vAlign w:val="center"/>
          </w:tcPr>
          <w:p w14:paraId="0B4F8F89">
            <w:pPr>
              <w:jc w:val="center"/>
              <w:rPr>
                <w:rFonts w:hint="eastAsia" w:ascii="宋体" w:hAnsi="宋体" w:eastAsia="宋体" w:cs="Times New Roman"/>
                <w:bCs/>
                <w:sz w:val="24"/>
                <w:szCs w:val="24"/>
              </w:rPr>
            </w:pPr>
            <w:r>
              <w:rPr>
                <w:rFonts w:hint="eastAsia" w:ascii="宋体" w:hAnsi="宋体" w:eastAsia="宋体" w:cs="Times New Roman"/>
                <w:bCs/>
                <w:sz w:val="24"/>
                <w:szCs w:val="24"/>
              </w:rPr>
              <w:t>13964023743</w:t>
            </w:r>
          </w:p>
        </w:tc>
        <w:tc>
          <w:tcPr>
            <w:tcW w:w="2018" w:type="dxa"/>
            <w:noWrap/>
            <w:vAlign w:val="center"/>
          </w:tcPr>
          <w:p w14:paraId="6F7925D3">
            <w:pPr>
              <w:jc w:val="center"/>
              <w:rPr>
                <w:rFonts w:hint="eastAsia" w:ascii="宋体" w:hAnsi="宋体" w:eastAsia="宋体" w:cs="Times New Roman"/>
                <w:bCs/>
                <w:sz w:val="24"/>
                <w:szCs w:val="24"/>
              </w:rPr>
            </w:pPr>
          </w:p>
        </w:tc>
      </w:tr>
      <w:tr w14:paraId="443E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1415288">
            <w:pPr>
              <w:jc w:val="center"/>
              <w:rPr>
                <w:rFonts w:hint="eastAsia" w:ascii="宋体" w:hAnsi="宋体" w:eastAsia="宋体" w:cs="Times New Roman"/>
                <w:bCs/>
                <w:sz w:val="24"/>
                <w:szCs w:val="24"/>
              </w:rPr>
            </w:pPr>
          </w:p>
        </w:tc>
        <w:tc>
          <w:tcPr>
            <w:tcW w:w="1290" w:type="dxa"/>
            <w:noWrap/>
            <w:vAlign w:val="center"/>
          </w:tcPr>
          <w:p w14:paraId="1D4F6C0F">
            <w:pPr>
              <w:jc w:val="center"/>
              <w:rPr>
                <w:rFonts w:hint="eastAsia" w:ascii="宋体" w:hAnsi="宋体" w:eastAsia="宋体" w:cs="Times New Roman"/>
                <w:bCs/>
                <w:sz w:val="24"/>
                <w:szCs w:val="24"/>
              </w:rPr>
            </w:pPr>
            <w:r>
              <w:rPr>
                <w:rFonts w:hint="eastAsia" w:ascii="宋体" w:hAnsi="宋体" w:eastAsia="宋体" w:cs="Times New Roman"/>
                <w:bCs/>
                <w:sz w:val="24"/>
                <w:szCs w:val="24"/>
              </w:rPr>
              <w:t>刘  波</w:t>
            </w:r>
          </w:p>
        </w:tc>
        <w:tc>
          <w:tcPr>
            <w:tcW w:w="1530" w:type="dxa"/>
            <w:vMerge w:val="continue"/>
            <w:noWrap/>
            <w:vAlign w:val="center"/>
          </w:tcPr>
          <w:p w14:paraId="66C21DA7">
            <w:pPr>
              <w:jc w:val="center"/>
              <w:rPr>
                <w:rFonts w:hint="eastAsia" w:ascii="宋体" w:hAnsi="宋体" w:eastAsia="宋体" w:cs="Times New Roman"/>
                <w:bCs/>
                <w:sz w:val="24"/>
                <w:szCs w:val="24"/>
              </w:rPr>
            </w:pPr>
          </w:p>
        </w:tc>
        <w:tc>
          <w:tcPr>
            <w:tcW w:w="2025" w:type="dxa"/>
            <w:gridSpan w:val="2"/>
            <w:noWrap/>
            <w:vAlign w:val="center"/>
          </w:tcPr>
          <w:p w14:paraId="1A8F9B50">
            <w:pPr>
              <w:jc w:val="center"/>
              <w:rPr>
                <w:rFonts w:hint="eastAsia" w:ascii="宋体" w:hAnsi="宋体" w:eastAsia="宋体" w:cs="Times New Roman"/>
                <w:bCs/>
                <w:sz w:val="24"/>
                <w:szCs w:val="24"/>
              </w:rPr>
            </w:pPr>
            <w:r>
              <w:rPr>
                <w:rFonts w:hint="eastAsia" w:ascii="宋体" w:hAnsi="宋体" w:eastAsia="宋体" w:cs="Times New Roman"/>
                <w:bCs/>
                <w:sz w:val="24"/>
                <w:szCs w:val="24"/>
              </w:rPr>
              <w:t>15165133222</w:t>
            </w:r>
          </w:p>
        </w:tc>
        <w:tc>
          <w:tcPr>
            <w:tcW w:w="2018" w:type="dxa"/>
            <w:noWrap/>
            <w:vAlign w:val="center"/>
          </w:tcPr>
          <w:p w14:paraId="1315E661">
            <w:pPr>
              <w:jc w:val="center"/>
              <w:rPr>
                <w:rFonts w:hint="eastAsia" w:ascii="宋体" w:hAnsi="宋体" w:eastAsia="宋体" w:cs="Times New Roman"/>
                <w:bCs/>
                <w:sz w:val="24"/>
                <w:szCs w:val="24"/>
              </w:rPr>
            </w:pPr>
          </w:p>
        </w:tc>
      </w:tr>
      <w:tr w14:paraId="3637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5B22994">
            <w:pPr>
              <w:jc w:val="center"/>
              <w:rPr>
                <w:rFonts w:hint="eastAsia" w:ascii="宋体" w:hAnsi="宋体" w:eastAsia="宋体" w:cs="Times New Roman"/>
                <w:bCs/>
                <w:sz w:val="24"/>
                <w:szCs w:val="24"/>
              </w:rPr>
            </w:pPr>
          </w:p>
        </w:tc>
        <w:tc>
          <w:tcPr>
            <w:tcW w:w="1290" w:type="dxa"/>
            <w:noWrap/>
            <w:vAlign w:val="center"/>
          </w:tcPr>
          <w:p w14:paraId="7D400CED">
            <w:pPr>
              <w:jc w:val="center"/>
              <w:rPr>
                <w:rFonts w:hint="eastAsia" w:ascii="宋体" w:hAnsi="宋体" w:eastAsia="宋体" w:cs="Times New Roman"/>
                <w:bCs/>
                <w:sz w:val="24"/>
                <w:szCs w:val="24"/>
              </w:rPr>
            </w:pPr>
            <w:r>
              <w:rPr>
                <w:rFonts w:hint="eastAsia" w:ascii="宋体" w:hAnsi="宋体" w:eastAsia="宋体" w:cs="Times New Roman"/>
                <w:bCs/>
                <w:sz w:val="24"/>
                <w:szCs w:val="24"/>
              </w:rPr>
              <w:t>吕  成</w:t>
            </w:r>
          </w:p>
        </w:tc>
        <w:tc>
          <w:tcPr>
            <w:tcW w:w="1530" w:type="dxa"/>
            <w:vMerge w:val="continue"/>
            <w:noWrap/>
            <w:vAlign w:val="center"/>
          </w:tcPr>
          <w:p w14:paraId="0F7005BD">
            <w:pPr>
              <w:jc w:val="center"/>
              <w:rPr>
                <w:rFonts w:hint="eastAsia" w:ascii="宋体" w:hAnsi="宋体" w:eastAsia="宋体" w:cs="Times New Roman"/>
                <w:bCs/>
                <w:sz w:val="24"/>
                <w:szCs w:val="24"/>
              </w:rPr>
            </w:pPr>
          </w:p>
        </w:tc>
        <w:tc>
          <w:tcPr>
            <w:tcW w:w="2025" w:type="dxa"/>
            <w:gridSpan w:val="2"/>
            <w:noWrap/>
            <w:vAlign w:val="center"/>
          </w:tcPr>
          <w:p w14:paraId="07732E82">
            <w:pPr>
              <w:jc w:val="center"/>
              <w:rPr>
                <w:rFonts w:hint="eastAsia" w:ascii="宋体" w:hAnsi="宋体" w:eastAsia="宋体" w:cs="Times New Roman"/>
                <w:bCs/>
                <w:sz w:val="24"/>
                <w:szCs w:val="24"/>
              </w:rPr>
            </w:pPr>
            <w:r>
              <w:rPr>
                <w:rFonts w:hint="eastAsia" w:ascii="宋体" w:hAnsi="宋体" w:eastAsia="宋体" w:cs="Times New Roman"/>
                <w:bCs/>
                <w:sz w:val="24"/>
                <w:szCs w:val="24"/>
              </w:rPr>
              <w:t>15954127621</w:t>
            </w:r>
          </w:p>
        </w:tc>
        <w:tc>
          <w:tcPr>
            <w:tcW w:w="2018" w:type="dxa"/>
            <w:noWrap/>
            <w:vAlign w:val="center"/>
          </w:tcPr>
          <w:p w14:paraId="0F0C2DDF">
            <w:pPr>
              <w:jc w:val="center"/>
              <w:rPr>
                <w:rFonts w:hint="eastAsia" w:ascii="宋体" w:hAnsi="宋体" w:eastAsia="宋体" w:cs="Times New Roman"/>
                <w:bCs/>
                <w:sz w:val="24"/>
                <w:szCs w:val="24"/>
              </w:rPr>
            </w:pPr>
          </w:p>
        </w:tc>
      </w:tr>
      <w:tr w14:paraId="741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CD03383">
            <w:pPr>
              <w:jc w:val="center"/>
              <w:rPr>
                <w:rFonts w:hint="eastAsia" w:ascii="宋体" w:hAnsi="宋体" w:eastAsia="宋体" w:cs="Times New Roman"/>
                <w:bCs/>
                <w:sz w:val="24"/>
                <w:szCs w:val="24"/>
              </w:rPr>
            </w:pPr>
          </w:p>
        </w:tc>
        <w:tc>
          <w:tcPr>
            <w:tcW w:w="1290" w:type="dxa"/>
            <w:noWrap/>
            <w:vAlign w:val="center"/>
          </w:tcPr>
          <w:p w14:paraId="32C84541">
            <w:pPr>
              <w:jc w:val="center"/>
              <w:rPr>
                <w:rFonts w:hint="eastAsia" w:ascii="宋体" w:hAnsi="宋体" w:eastAsia="宋体" w:cs="Times New Roman"/>
                <w:bCs/>
                <w:sz w:val="24"/>
                <w:szCs w:val="24"/>
              </w:rPr>
            </w:pPr>
            <w:r>
              <w:rPr>
                <w:rFonts w:hint="eastAsia" w:ascii="宋体" w:hAnsi="宋体" w:eastAsia="宋体" w:cs="Times New Roman"/>
                <w:bCs/>
                <w:sz w:val="24"/>
                <w:szCs w:val="24"/>
              </w:rPr>
              <w:t>陈俊梅</w:t>
            </w:r>
          </w:p>
        </w:tc>
        <w:tc>
          <w:tcPr>
            <w:tcW w:w="1530" w:type="dxa"/>
            <w:vMerge w:val="continue"/>
            <w:noWrap/>
            <w:vAlign w:val="center"/>
          </w:tcPr>
          <w:p w14:paraId="2BF8BC73">
            <w:pPr>
              <w:jc w:val="center"/>
              <w:rPr>
                <w:rFonts w:hint="eastAsia" w:ascii="宋体" w:hAnsi="宋体" w:eastAsia="宋体" w:cs="Times New Roman"/>
                <w:bCs/>
                <w:sz w:val="24"/>
                <w:szCs w:val="24"/>
              </w:rPr>
            </w:pPr>
          </w:p>
        </w:tc>
        <w:tc>
          <w:tcPr>
            <w:tcW w:w="2025" w:type="dxa"/>
            <w:gridSpan w:val="2"/>
            <w:noWrap/>
            <w:vAlign w:val="center"/>
          </w:tcPr>
          <w:p w14:paraId="0508FF3D">
            <w:pPr>
              <w:jc w:val="center"/>
              <w:rPr>
                <w:rFonts w:hint="eastAsia" w:ascii="宋体" w:hAnsi="宋体" w:eastAsia="宋体" w:cs="Times New Roman"/>
                <w:bCs/>
                <w:sz w:val="24"/>
                <w:szCs w:val="24"/>
              </w:rPr>
            </w:pPr>
            <w:r>
              <w:rPr>
                <w:rFonts w:hint="eastAsia" w:ascii="宋体" w:hAnsi="宋体" w:eastAsia="宋体" w:cs="Times New Roman"/>
                <w:bCs/>
                <w:sz w:val="24"/>
                <w:szCs w:val="24"/>
              </w:rPr>
              <w:t>13954104721</w:t>
            </w:r>
          </w:p>
        </w:tc>
        <w:tc>
          <w:tcPr>
            <w:tcW w:w="2018" w:type="dxa"/>
            <w:noWrap/>
            <w:vAlign w:val="center"/>
          </w:tcPr>
          <w:p w14:paraId="6A91AB9B">
            <w:pPr>
              <w:jc w:val="center"/>
              <w:rPr>
                <w:rFonts w:hint="eastAsia" w:ascii="宋体" w:hAnsi="宋体" w:eastAsia="宋体" w:cs="Times New Roman"/>
                <w:bCs/>
                <w:sz w:val="24"/>
                <w:szCs w:val="24"/>
              </w:rPr>
            </w:pPr>
          </w:p>
        </w:tc>
      </w:tr>
      <w:tr w14:paraId="1E3235DF">
        <w:tblPrEx>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4897923">
            <w:pPr>
              <w:jc w:val="center"/>
              <w:rPr>
                <w:rFonts w:hint="eastAsia" w:ascii="宋体" w:hAnsi="宋体" w:eastAsia="宋体" w:cs="Times New Roman"/>
                <w:bCs/>
                <w:sz w:val="24"/>
                <w:szCs w:val="24"/>
              </w:rPr>
            </w:pPr>
          </w:p>
        </w:tc>
        <w:tc>
          <w:tcPr>
            <w:tcW w:w="1290" w:type="dxa"/>
            <w:noWrap/>
            <w:vAlign w:val="center"/>
          </w:tcPr>
          <w:p w14:paraId="25836BE3">
            <w:pPr>
              <w:jc w:val="center"/>
              <w:rPr>
                <w:rFonts w:hint="eastAsia" w:ascii="宋体" w:hAnsi="宋体" w:eastAsia="宋体" w:cs="Times New Roman"/>
                <w:bCs/>
                <w:sz w:val="24"/>
                <w:szCs w:val="24"/>
              </w:rPr>
            </w:pPr>
            <w:r>
              <w:rPr>
                <w:rFonts w:hint="eastAsia" w:ascii="宋体" w:hAnsi="宋体" w:eastAsia="宋体" w:cs="Times New Roman"/>
                <w:bCs/>
                <w:sz w:val="24"/>
                <w:szCs w:val="24"/>
              </w:rPr>
              <w:t>王莹莹</w:t>
            </w:r>
          </w:p>
        </w:tc>
        <w:tc>
          <w:tcPr>
            <w:tcW w:w="1530" w:type="dxa"/>
            <w:vMerge w:val="continue"/>
            <w:noWrap/>
            <w:vAlign w:val="center"/>
          </w:tcPr>
          <w:p w14:paraId="75768FF2">
            <w:pPr>
              <w:jc w:val="center"/>
              <w:rPr>
                <w:rFonts w:hint="eastAsia" w:ascii="宋体" w:hAnsi="宋体" w:eastAsia="宋体" w:cs="Times New Roman"/>
                <w:bCs/>
                <w:sz w:val="24"/>
                <w:szCs w:val="24"/>
              </w:rPr>
            </w:pPr>
          </w:p>
        </w:tc>
        <w:tc>
          <w:tcPr>
            <w:tcW w:w="2025" w:type="dxa"/>
            <w:gridSpan w:val="2"/>
            <w:noWrap/>
            <w:vAlign w:val="center"/>
          </w:tcPr>
          <w:p w14:paraId="211654AB">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15853155505</w:t>
            </w:r>
          </w:p>
        </w:tc>
        <w:tc>
          <w:tcPr>
            <w:tcW w:w="2018" w:type="dxa"/>
            <w:noWrap/>
            <w:vAlign w:val="center"/>
          </w:tcPr>
          <w:p w14:paraId="104A3035">
            <w:pPr>
              <w:jc w:val="center"/>
              <w:rPr>
                <w:rFonts w:hint="eastAsia" w:ascii="宋体" w:hAnsi="宋体" w:eastAsia="宋体" w:cs="Times New Roman"/>
                <w:bCs/>
                <w:sz w:val="24"/>
                <w:szCs w:val="24"/>
              </w:rPr>
            </w:pPr>
          </w:p>
        </w:tc>
      </w:tr>
      <w:tr w14:paraId="594A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42A3F43">
            <w:pPr>
              <w:jc w:val="center"/>
              <w:rPr>
                <w:rFonts w:hint="eastAsia" w:ascii="宋体" w:hAnsi="宋体" w:eastAsia="宋体" w:cs="Times New Roman"/>
                <w:bCs/>
                <w:sz w:val="24"/>
                <w:szCs w:val="24"/>
              </w:rPr>
            </w:pPr>
            <w:r>
              <w:rPr>
                <w:rFonts w:hint="eastAsia" w:ascii="宋体" w:hAnsi="宋体" w:eastAsia="宋体" w:cs="Times New Roman"/>
                <w:bCs/>
                <w:sz w:val="24"/>
                <w:szCs w:val="24"/>
              </w:rPr>
              <w:t>董</w:t>
            </w:r>
          </w:p>
          <w:p w14:paraId="59CD0F4D">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5AD20E13">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6367EA1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03CE77C5">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128DF49F">
            <w:pPr>
              <w:jc w:val="center"/>
              <w:rPr>
                <w:rFonts w:hint="eastAsia" w:ascii="宋体" w:hAnsi="宋体" w:eastAsia="宋体" w:cs="Times New Roman"/>
                <w:bCs/>
                <w:sz w:val="24"/>
                <w:szCs w:val="24"/>
              </w:rPr>
            </w:pPr>
            <w:r>
              <w:rPr>
                <w:rFonts w:hint="eastAsia" w:ascii="宋体" w:hAnsi="宋体" w:eastAsia="宋体" w:cs="Times New Roman"/>
                <w:bCs/>
                <w:sz w:val="24"/>
                <w:szCs w:val="24"/>
              </w:rPr>
              <w:t>苏超峰</w:t>
            </w:r>
          </w:p>
        </w:tc>
        <w:tc>
          <w:tcPr>
            <w:tcW w:w="1530" w:type="dxa"/>
            <w:vMerge w:val="restart"/>
            <w:noWrap/>
            <w:vAlign w:val="center"/>
          </w:tcPr>
          <w:p w14:paraId="0D84D57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88202025</w:t>
            </w:r>
          </w:p>
        </w:tc>
        <w:tc>
          <w:tcPr>
            <w:tcW w:w="2025" w:type="dxa"/>
            <w:gridSpan w:val="2"/>
            <w:noWrap/>
            <w:vAlign w:val="center"/>
          </w:tcPr>
          <w:p w14:paraId="4D38E4A7">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18615319303</w:t>
            </w:r>
          </w:p>
        </w:tc>
        <w:tc>
          <w:tcPr>
            <w:tcW w:w="2018" w:type="dxa"/>
            <w:noWrap/>
            <w:vAlign w:val="center"/>
          </w:tcPr>
          <w:p w14:paraId="6FB47D13">
            <w:pPr>
              <w:jc w:val="center"/>
              <w:rPr>
                <w:rFonts w:hint="eastAsia" w:ascii="宋体" w:hAnsi="宋体" w:eastAsia="宋体" w:cs="Times New Roman"/>
                <w:bCs/>
                <w:sz w:val="24"/>
                <w:szCs w:val="24"/>
              </w:rPr>
            </w:pPr>
          </w:p>
        </w:tc>
      </w:tr>
      <w:tr w14:paraId="4787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F64D456">
            <w:pPr>
              <w:jc w:val="center"/>
              <w:rPr>
                <w:rFonts w:hint="eastAsia" w:ascii="宋体" w:hAnsi="宋体" w:eastAsia="宋体" w:cs="Times New Roman"/>
                <w:bCs/>
                <w:sz w:val="24"/>
                <w:szCs w:val="24"/>
              </w:rPr>
            </w:pPr>
          </w:p>
        </w:tc>
        <w:tc>
          <w:tcPr>
            <w:tcW w:w="1290" w:type="dxa"/>
            <w:noWrap/>
            <w:vAlign w:val="center"/>
          </w:tcPr>
          <w:p w14:paraId="15A366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张志国</w:t>
            </w:r>
          </w:p>
        </w:tc>
        <w:tc>
          <w:tcPr>
            <w:tcW w:w="1530" w:type="dxa"/>
            <w:vMerge w:val="continue"/>
            <w:noWrap/>
            <w:vAlign w:val="center"/>
          </w:tcPr>
          <w:p w14:paraId="41ABCA3D">
            <w:pPr>
              <w:jc w:val="center"/>
              <w:rPr>
                <w:rFonts w:hint="eastAsia" w:ascii="宋体" w:hAnsi="宋体" w:eastAsia="宋体" w:cs="Times New Roman"/>
                <w:bCs/>
                <w:sz w:val="24"/>
                <w:szCs w:val="24"/>
                <w:lang w:val="en-US" w:eastAsia="zh-CN"/>
              </w:rPr>
            </w:pPr>
          </w:p>
        </w:tc>
        <w:tc>
          <w:tcPr>
            <w:tcW w:w="2025" w:type="dxa"/>
            <w:gridSpan w:val="2"/>
            <w:noWrap/>
            <w:vAlign w:val="center"/>
          </w:tcPr>
          <w:p w14:paraId="7BED976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15562601246</w:t>
            </w:r>
          </w:p>
        </w:tc>
        <w:tc>
          <w:tcPr>
            <w:tcW w:w="2018" w:type="dxa"/>
            <w:noWrap/>
            <w:vAlign w:val="center"/>
          </w:tcPr>
          <w:p w14:paraId="373F2884">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15069177325</w:t>
            </w:r>
          </w:p>
        </w:tc>
      </w:tr>
      <w:tr w14:paraId="1E82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F0DDEBC">
            <w:pPr>
              <w:jc w:val="center"/>
              <w:rPr>
                <w:rFonts w:hint="eastAsia" w:ascii="宋体" w:hAnsi="宋体" w:eastAsia="宋体" w:cs="Times New Roman"/>
                <w:bCs/>
                <w:sz w:val="24"/>
                <w:szCs w:val="24"/>
                <w:lang w:val="en-US" w:eastAsia="zh-CN"/>
              </w:rPr>
            </w:pPr>
          </w:p>
        </w:tc>
        <w:tc>
          <w:tcPr>
            <w:tcW w:w="1290" w:type="dxa"/>
            <w:noWrap/>
            <w:vAlign w:val="center"/>
          </w:tcPr>
          <w:p w14:paraId="1DDB3798">
            <w:pPr>
              <w:jc w:val="center"/>
              <w:rPr>
                <w:rFonts w:hint="eastAsia" w:ascii="宋体" w:hAnsi="宋体" w:eastAsia="宋体" w:cs="Times New Roman"/>
                <w:bCs/>
                <w:sz w:val="24"/>
                <w:szCs w:val="24"/>
              </w:rPr>
            </w:pPr>
            <w:r>
              <w:rPr>
                <w:rFonts w:hint="eastAsia" w:ascii="宋体" w:hAnsi="宋体" w:eastAsia="宋体" w:cs="Times New Roman"/>
                <w:bCs/>
                <w:sz w:val="24"/>
                <w:szCs w:val="24"/>
              </w:rPr>
              <w:t>徐莉莉</w:t>
            </w:r>
          </w:p>
        </w:tc>
        <w:tc>
          <w:tcPr>
            <w:tcW w:w="1530" w:type="dxa"/>
            <w:vMerge w:val="continue"/>
            <w:noWrap/>
            <w:vAlign w:val="center"/>
          </w:tcPr>
          <w:p w14:paraId="0A54EDA7">
            <w:pPr>
              <w:jc w:val="center"/>
              <w:rPr>
                <w:rFonts w:hint="eastAsia" w:ascii="宋体" w:hAnsi="宋体" w:eastAsia="宋体" w:cs="Times New Roman"/>
                <w:bCs/>
                <w:sz w:val="24"/>
                <w:szCs w:val="24"/>
              </w:rPr>
            </w:pPr>
          </w:p>
        </w:tc>
        <w:tc>
          <w:tcPr>
            <w:tcW w:w="2025" w:type="dxa"/>
            <w:gridSpan w:val="2"/>
            <w:noWrap/>
            <w:vAlign w:val="center"/>
          </w:tcPr>
          <w:p w14:paraId="20829AD3">
            <w:pPr>
              <w:jc w:val="center"/>
              <w:rPr>
                <w:rFonts w:hint="eastAsia" w:ascii="宋体" w:hAnsi="宋体" w:eastAsia="宋体" w:cs="Times New Roman"/>
                <w:bCs/>
                <w:sz w:val="24"/>
                <w:szCs w:val="24"/>
              </w:rPr>
            </w:pPr>
            <w:r>
              <w:rPr>
                <w:rFonts w:hint="eastAsia" w:ascii="宋体" w:hAnsi="宋体" w:eastAsia="宋体" w:cs="Times New Roman"/>
                <w:bCs/>
                <w:sz w:val="24"/>
                <w:szCs w:val="24"/>
              </w:rPr>
              <w:t>13688621480</w:t>
            </w:r>
          </w:p>
        </w:tc>
        <w:tc>
          <w:tcPr>
            <w:tcW w:w="2018" w:type="dxa"/>
            <w:noWrap/>
            <w:vAlign w:val="center"/>
          </w:tcPr>
          <w:p w14:paraId="6441195B">
            <w:pPr>
              <w:jc w:val="center"/>
              <w:rPr>
                <w:rFonts w:hint="eastAsia" w:ascii="宋体" w:hAnsi="宋体" w:eastAsia="宋体" w:cs="Times New Roman"/>
                <w:bCs/>
                <w:sz w:val="24"/>
                <w:szCs w:val="24"/>
              </w:rPr>
            </w:pPr>
          </w:p>
        </w:tc>
      </w:tr>
      <w:tr w14:paraId="4050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E8AF3D">
            <w:pPr>
              <w:jc w:val="center"/>
              <w:rPr>
                <w:rFonts w:hint="eastAsia" w:ascii="宋体" w:hAnsi="宋体" w:eastAsia="宋体" w:cs="Times New Roman"/>
                <w:bCs/>
                <w:sz w:val="24"/>
                <w:szCs w:val="24"/>
              </w:rPr>
            </w:pPr>
          </w:p>
        </w:tc>
        <w:tc>
          <w:tcPr>
            <w:tcW w:w="1290" w:type="dxa"/>
            <w:noWrap/>
            <w:vAlign w:val="center"/>
          </w:tcPr>
          <w:p w14:paraId="47340FD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张晓雯</w:t>
            </w:r>
          </w:p>
        </w:tc>
        <w:tc>
          <w:tcPr>
            <w:tcW w:w="1530" w:type="dxa"/>
            <w:vMerge w:val="continue"/>
            <w:noWrap/>
            <w:vAlign w:val="center"/>
          </w:tcPr>
          <w:p w14:paraId="6E731BAB">
            <w:pPr>
              <w:jc w:val="center"/>
              <w:rPr>
                <w:rFonts w:hint="eastAsia" w:ascii="宋体" w:hAnsi="宋体" w:eastAsia="宋体" w:cs="Times New Roman"/>
                <w:bCs/>
                <w:sz w:val="24"/>
                <w:szCs w:val="24"/>
              </w:rPr>
            </w:pPr>
          </w:p>
        </w:tc>
        <w:tc>
          <w:tcPr>
            <w:tcW w:w="2025" w:type="dxa"/>
            <w:gridSpan w:val="2"/>
            <w:noWrap/>
            <w:vAlign w:val="center"/>
          </w:tcPr>
          <w:p w14:paraId="12A64D30">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15098889133</w:t>
            </w:r>
          </w:p>
        </w:tc>
        <w:tc>
          <w:tcPr>
            <w:tcW w:w="2018" w:type="dxa"/>
            <w:noWrap/>
            <w:vAlign w:val="center"/>
          </w:tcPr>
          <w:p w14:paraId="6C49379C">
            <w:pPr>
              <w:jc w:val="center"/>
              <w:rPr>
                <w:rFonts w:hint="eastAsia" w:ascii="宋体" w:hAnsi="宋体" w:eastAsia="宋体" w:cs="Times New Roman"/>
                <w:bCs/>
                <w:sz w:val="24"/>
                <w:szCs w:val="24"/>
              </w:rPr>
            </w:pPr>
          </w:p>
        </w:tc>
      </w:tr>
      <w:tr w14:paraId="6FA5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3FA73A0">
            <w:pPr>
              <w:jc w:val="center"/>
              <w:rPr>
                <w:rFonts w:hint="eastAsia" w:ascii="宋体" w:hAnsi="宋体" w:eastAsia="宋体" w:cs="Times New Roman"/>
                <w:bCs/>
                <w:sz w:val="24"/>
                <w:szCs w:val="24"/>
              </w:rPr>
            </w:pPr>
          </w:p>
        </w:tc>
        <w:tc>
          <w:tcPr>
            <w:tcW w:w="1290" w:type="dxa"/>
            <w:noWrap/>
            <w:vAlign w:val="center"/>
          </w:tcPr>
          <w:p w14:paraId="47A587E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钟兆霞</w:t>
            </w:r>
          </w:p>
        </w:tc>
        <w:tc>
          <w:tcPr>
            <w:tcW w:w="1530" w:type="dxa"/>
            <w:vMerge w:val="continue"/>
            <w:noWrap/>
            <w:vAlign w:val="center"/>
          </w:tcPr>
          <w:p w14:paraId="1C68DCC4">
            <w:pPr>
              <w:jc w:val="center"/>
              <w:rPr>
                <w:rFonts w:hint="eastAsia" w:ascii="宋体" w:hAnsi="宋体" w:eastAsia="宋体" w:cs="Times New Roman"/>
                <w:bCs/>
                <w:sz w:val="24"/>
                <w:szCs w:val="24"/>
                <w:lang w:val="en-US" w:eastAsia="zh-CN"/>
              </w:rPr>
            </w:pPr>
          </w:p>
        </w:tc>
        <w:tc>
          <w:tcPr>
            <w:tcW w:w="2025" w:type="dxa"/>
            <w:gridSpan w:val="2"/>
            <w:noWrap/>
            <w:vAlign w:val="center"/>
          </w:tcPr>
          <w:p w14:paraId="1E81DDD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13173031302</w:t>
            </w:r>
          </w:p>
        </w:tc>
        <w:tc>
          <w:tcPr>
            <w:tcW w:w="2018" w:type="dxa"/>
            <w:noWrap/>
            <w:vAlign w:val="center"/>
          </w:tcPr>
          <w:p w14:paraId="6148A6A5">
            <w:pPr>
              <w:jc w:val="center"/>
              <w:rPr>
                <w:rFonts w:hint="eastAsia" w:ascii="宋体" w:hAnsi="宋体" w:eastAsia="宋体" w:cs="Times New Roman"/>
                <w:bCs/>
                <w:sz w:val="24"/>
                <w:szCs w:val="24"/>
              </w:rPr>
            </w:pPr>
          </w:p>
        </w:tc>
      </w:tr>
      <w:tr w14:paraId="1F53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703A579">
            <w:pPr>
              <w:jc w:val="center"/>
              <w:rPr>
                <w:rFonts w:hint="eastAsia" w:ascii="宋体" w:hAnsi="宋体" w:eastAsia="宋体" w:cs="Times New Roman"/>
                <w:bCs/>
                <w:sz w:val="24"/>
                <w:szCs w:val="24"/>
              </w:rPr>
            </w:pPr>
          </w:p>
        </w:tc>
        <w:tc>
          <w:tcPr>
            <w:tcW w:w="1290" w:type="dxa"/>
            <w:noWrap/>
            <w:vAlign w:val="center"/>
          </w:tcPr>
          <w:p w14:paraId="69152C59">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于淑慧</w:t>
            </w:r>
          </w:p>
        </w:tc>
        <w:tc>
          <w:tcPr>
            <w:tcW w:w="1530" w:type="dxa"/>
            <w:vMerge w:val="continue"/>
            <w:noWrap/>
            <w:vAlign w:val="center"/>
          </w:tcPr>
          <w:p w14:paraId="7E5C805D">
            <w:pPr>
              <w:jc w:val="center"/>
              <w:rPr>
                <w:rFonts w:hint="eastAsia" w:ascii="宋体" w:hAnsi="宋体" w:eastAsia="宋体" w:cs="Times New Roman"/>
                <w:bCs/>
                <w:sz w:val="24"/>
                <w:szCs w:val="24"/>
              </w:rPr>
            </w:pPr>
          </w:p>
        </w:tc>
        <w:tc>
          <w:tcPr>
            <w:tcW w:w="2025" w:type="dxa"/>
            <w:gridSpan w:val="2"/>
            <w:noWrap/>
            <w:vAlign w:val="center"/>
          </w:tcPr>
          <w:p w14:paraId="1EDB93DE">
            <w:pPr>
              <w:jc w:val="center"/>
              <w:rPr>
                <w:rFonts w:hint="eastAsia" w:ascii="宋体" w:hAnsi="宋体" w:eastAsia="宋体" w:cs="Times New Roman"/>
                <w:bCs/>
                <w:sz w:val="24"/>
                <w:szCs w:val="24"/>
              </w:rPr>
            </w:pPr>
            <w:r>
              <w:rPr>
                <w:rFonts w:hint="eastAsia" w:ascii="宋体" w:hAnsi="宋体" w:eastAsia="宋体" w:cs="Times New Roman"/>
                <w:bCs/>
                <w:sz w:val="24"/>
                <w:szCs w:val="24"/>
              </w:rPr>
              <w:t>13153025877</w:t>
            </w:r>
          </w:p>
        </w:tc>
        <w:tc>
          <w:tcPr>
            <w:tcW w:w="2018" w:type="dxa"/>
            <w:noWrap/>
            <w:vAlign w:val="center"/>
          </w:tcPr>
          <w:p w14:paraId="4753AB1A">
            <w:pPr>
              <w:jc w:val="center"/>
              <w:rPr>
                <w:rFonts w:hint="eastAsia" w:ascii="宋体" w:hAnsi="宋体" w:eastAsia="宋体" w:cs="Times New Roman"/>
                <w:bCs/>
                <w:sz w:val="24"/>
                <w:szCs w:val="24"/>
              </w:rPr>
            </w:pPr>
          </w:p>
        </w:tc>
      </w:tr>
      <w:tr w14:paraId="7C6A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32EA81">
            <w:pPr>
              <w:jc w:val="center"/>
              <w:rPr>
                <w:rFonts w:hint="eastAsia" w:ascii="宋体" w:hAnsi="宋体" w:eastAsia="宋体" w:cs="Times New Roman"/>
                <w:bCs/>
                <w:sz w:val="24"/>
                <w:szCs w:val="24"/>
              </w:rPr>
            </w:pPr>
          </w:p>
        </w:tc>
        <w:tc>
          <w:tcPr>
            <w:tcW w:w="1290" w:type="dxa"/>
            <w:noWrap/>
            <w:vAlign w:val="center"/>
          </w:tcPr>
          <w:p w14:paraId="5A4C5CC1">
            <w:pPr>
              <w:jc w:val="center"/>
              <w:rPr>
                <w:rFonts w:hint="eastAsia" w:ascii="宋体" w:hAnsi="宋体" w:eastAsia="宋体" w:cs="Times New Roman"/>
                <w:bCs/>
                <w:sz w:val="24"/>
                <w:szCs w:val="24"/>
              </w:rPr>
            </w:pPr>
            <w:r>
              <w:rPr>
                <w:rFonts w:hint="eastAsia" w:ascii="宋体" w:hAnsi="宋体" w:eastAsia="宋体" w:cs="Times New Roman"/>
                <w:bCs/>
                <w:sz w:val="24"/>
                <w:szCs w:val="24"/>
              </w:rPr>
              <w:t>张明芳</w:t>
            </w:r>
          </w:p>
        </w:tc>
        <w:tc>
          <w:tcPr>
            <w:tcW w:w="1530" w:type="dxa"/>
            <w:vMerge w:val="continue"/>
            <w:noWrap/>
            <w:vAlign w:val="center"/>
          </w:tcPr>
          <w:p w14:paraId="4CF1F1A5">
            <w:pPr>
              <w:jc w:val="center"/>
              <w:rPr>
                <w:rFonts w:hint="eastAsia" w:ascii="宋体" w:hAnsi="宋体" w:eastAsia="宋体" w:cs="Times New Roman"/>
                <w:bCs/>
                <w:sz w:val="24"/>
                <w:szCs w:val="24"/>
              </w:rPr>
            </w:pPr>
          </w:p>
        </w:tc>
        <w:tc>
          <w:tcPr>
            <w:tcW w:w="2025" w:type="dxa"/>
            <w:gridSpan w:val="2"/>
            <w:noWrap/>
            <w:vAlign w:val="center"/>
          </w:tcPr>
          <w:p w14:paraId="13314C78">
            <w:pPr>
              <w:jc w:val="center"/>
              <w:rPr>
                <w:rFonts w:hint="eastAsia" w:ascii="宋体" w:hAnsi="宋体" w:eastAsia="宋体" w:cs="Times New Roman"/>
                <w:bCs/>
                <w:sz w:val="24"/>
                <w:szCs w:val="24"/>
              </w:rPr>
            </w:pPr>
            <w:r>
              <w:rPr>
                <w:rFonts w:hint="eastAsia" w:ascii="宋体" w:hAnsi="宋体" w:eastAsia="宋体" w:cs="Times New Roman"/>
                <w:bCs/>
                <w:sz w:val="24"/>
                <w:szCs w:val="24"/>
              </w:rPr>
              <w:t>15098771929</w:t>
            </w:r>
          </w:p>
        </w:tc>
        <w:tc>
          <w:tcPr>
            <w:tcW w:w="2018" w:type="dxa"/>
            <w:noWrap/>
            <w:vAlign w:val="center"/>
          </w:tcPr>
          <w:p w14:paraId="257DAE1A">
            <w:pPr>
              <w:jc w:val="center"/>
              <w:rPr>
                <w:rFonts w:hint="eastAsia" w:ascii="宋体" w:hAnsi="宋体" w:eastAsia="宋体" w:cs="Times New Roman"/>
                <w:bCs/>
                <w:sz w:val="24"/>
                <w:szCs w:val="24"/>
              </w:rPr>
            </w:pPr>
          </w:p>
        </w:tc>
      </w:tr>
      <w:tr w14:paraId="2FC4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23E3BFAF">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p>
          <w:p w14:paraId="33FDF65A">
            <w:pPr>
              <w:jc w:val="center"/>
              <w:rPr>
                <w:rFonts w:hint="eastAsia" w:ascii="宋体" w:hAnsi="宋体" w:eastAsia="宋体" w:cs="Times New Roman"/>
                <w:bCs/>
                <w:sz w:val="24"/>
                <w:szCs w:val="24"/>
              </w:rPr>
            </w:pPr>
            <w:r>
              <w:rPr>
                <w:rFonts w:hint="eastAsia" w:ascii="宋体" w:hAnsi="宋体" w:eastAsia="宋体" w:cs="Times New Roman"/>
                <w:bCs/>
                <w:sz w:val="24"/>
                <w:szCs w:val="24"/>
              </w:rPr>
              <w:t>而</w:t>
            </w:r>
          </w:p>
          <w:p w14:paraId="4AB88EF7">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0AB820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6F62F2D6">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06D6BC93">
            <w:pPr>
              <w:jc w:val="center"/>
              <w:rPr>
                <w:rFonts w:hint="eastAsia" w:ascii="宋体" w:hAnsi="宋体" w:eastAsia="宋体" w:cs="Times New Roman"/>
                <w:bCs/>
                <w:sz w:val="24"/>
                <w:szCs w:val="24"/>
              </w:rPr>
            </w:pPr>
            <w:r>
              <w:rPr>
                <w:rFonts w:hint="eastAsia" w:ascii="宋体" w:hAnsi="宋体" w:eastAsia="宋体" w:cs="Times New Roman"/>
                <w:bCs/>
                <w:sz w:val="24"/>
                <w:szCs w:val="24"/>
              </w:rPr>
              <w:t>王  平</w:t>
            </w:r>
          </w:p>
        </w:tc>
        <w:tc>
          <w:tcPr>
            <w:tcW w:w="1530" w:type="dxa"/>
            <w:vMerge w:val="restart"/>
            <w:noWrap/>
            <w:vAlign w:val="center"/>
          </w:tcPr>
          <w:p w14:paraId="0D631CB7">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88202065</w:t>
            </w:r>
          </w:p>
        </w:tc>
        <w:tc>
          <w:tcPr>
            <w:tcW w:w="2025" w:type="dxa"/>
            <w:gridSpan w:val="2"/>
            <w:noWrap/>
            <w:vAlign w:val="center"/>
          </w:tcPr>
          <w:p w14:paraId="3A7932D7">
            <w:pPr>
              <w:jc w:val="center"/>
              <w:rPr>
                <w:rFonts w:hint="eastAsia" w:ascii="宋体" w:hAnsi="宋体" w:eastAsia="宋体" w:cs="Times New Roman"/>
                <w:bCs/>
                <w:sz w:val="24"/>
                <w:szCs w:val="24"/>
              </w:rPr>
            </w:pPr>
            <w:r>
              <w:rPr>
                <w:rFonts w:hint="eastAsia" w:ascii="宋体" w:hAnsi="宋体" w:eastAsia="宋体" w:cs="Times New Roman"/>
                <w:bCs/>
                <w:sz w:val="24"/>
                <w:szCs w:val="24"/>
              </w:rPr>
              <w:t>13256125077</w:t>
            </w:r>
          </w:p>
        </w:tc>
        <w:tc>
          <w:tcPr>
            <w:tcW w:w="2018" w:type="dxa"/>
            <w:noWrap/>
            <w:vAlign w:val="center"/>
          </w:tcPr>
          <w:p w14:paraId="73468ECA">
            <w:pPr>
              <w:jc w:val="center"/>
              <w:rPr>
                <w:rFonts w:hint="eastAsia" w:ascii="宋体" w:hAnsi="宋体" w:eastAsia="宋体" w:cs="Times New Roman"/>
                <w:bCs/>
                <w:sz w:val="24"/>
                <w:szCs w:val="24"/>
              </w:rPr>
            </w:pPr>
          </w:p>
        </w:tc>
      </w:tr>
      <w:tr w14:paraId="27FC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B2DB44F">
            <w:pPr>
              <w:jc w:val="center"/>
              <w:rPr>
                <w:rFonts w:hint="eastAsia" w:ascii="宋体" w:hAnsi="宋体" w:eastAsia="宋体" w:cs="Times New Roman"/>
                <w:bCs/>
                <w:sz w:val="24"/>
                <w:szCs w:val="24"/>
              </w:rPr>
            </w:pPr>
          </w:p>
        </w:tc>
        <w:tc>
          <w:tcPr>
            <w:tcW w:w="1290" w:type="dxa"/>
            <w:noWrap/>
            <w:vAlign w:val="center"/>
          </w:tcPr>
          <w:p w14:paraId="33894FCB">
            <w:pPr>
              <w:jc w:val="center"/>
              <w:rPr>
                <w:rFonts w:hint="eastAsia" w:ascii="宋体" w:hAnsi="宋体" w:eastAsia="宋体" w:cs="Times New Roman"/>
                <w:bCs/>
                <w:sz w:val="24"/>
                <w:szCs w:val="24"/>
              </w:rPr>
            </w:pPr>
            <w:r>
              <w:rPr>
                <w:rFonts w:hint="eastAsia" w:ascii="宋体" w:hAnsi="宋体" w:eastAsia="宋体" w:cs="Times New Roman"/>
                <w:bCs/>
                <w:sz w:val="24"/>
                <w:szCs w:val="24"/>
              </w:rPr>
              <w:t>吕怀东</w:t>
            </w:r>
          </w:p>
        </w:tc>
        <w:tc>
          <w:tcPr>
            <w:tcW w:w="1530" w:type="dxa"/>
            <w:vMerge w:val="continue"/>
            <w:noWrap/>
            <w:vAlign w:val="center"/>
          </w:tcPr>
          <w:p w14:paraId="299E7F54">
            <w:pPr>
              <w:jc w:val="center"/>
              <w:rPr>
                <w:rFonts w:hint="eastAsia" w:ascii="宋体" w:hAnsi="宋体" w:eastAsia="宋体" w:cs="Times New Roman"/>
                <w:bCs/>
                <w:sz w:val="24"/>
                <w:szCs w:val="24"/>
              </w:rPr>
            </w:pPr>
          </w:p>
        </w:tc>
        <w:tc>
          <w:tcPr>
            <w:tcW w:w="2025" w:type="dxa"/>
            <w:gridSpan w:val="2"/>
            <w:noWrap/>
            <w:vAlign w:val="center"/>
          </w:tcPr>
          <w:p w14:paraId="732BA829">
            <w:pPr>
              <w:jc w:val="center"/>
              <w:rPr>
                <w:rFonts w:hint="eastAsia" w:ascii="宋体" w:hAnsi="宋体" w:eastAsia="宋体" w:cs="Times New Roman"/>
                <w:bCs/>
                <w:sz w:val="24"/>
                <w:szCs w:val="24"/>
              </w:rPr>
            </w:pPr>
            <w:r>
              <w:rPr>
                <w:rFonts w:hint="eastAsia" w:ascii="宋体" w:hAnsi="宋体" w:eastAsia="宋体" w:cs="Times New Roman"/>
                <w:bCs/>
                <w:sz w:val="24"/>
                <w:szCs w:val="24"/>
              </w:rPr>
              <w:t>19953160919</w:t>
            </w:r>
          </w:p>
        </w:tc>
        <w:tc>
          <w:tcPr>
            <w:tcW w:w="2018" w:type="dxa"/>
            <w:noWrap/>
            <w:vAlign w:val="center"/>
          </w:tcPr>
          <w:p w14:paraId="61D200AA">
            <w:pPr>
              <w:jc w:val="center"/>
              <w:rPr>
                <w:rFonts w:hint="eastAsia" w:ascii="宋体" w:hAnsi="宋体" w:eastAsia="宋体" w:cs="Times New Roman"/>
                <w:bCs/>
                <w:sz w:val="24"/>
                <w:szCs w:val="24"/>
              </w:rPr>
            </w:pPr>
          </w:p>
        </w:tc>
      </w:tr>
      <w:tr w14:paraId="2C08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A380C0C">
            <w:pPr>
              <w:jc w:val="center"/>
              <w:rPr>
                <w:rFonts w:hint="eastAsia" w:ascii="宋体" w:hAnsi="宋体" w:eastAsia="宋体" w:cs="Times New Roman"/>
                <w:bCs/>
                <w:sz w:val="24"/>
                <w:szCs w:val="24"/>
              </w:rPr>
            </w:pPr>
          </w:p>
        </w:tc>
        <w:tc>
          <w:tcPr>
            <w:tcW w:w="1290" w:type="dxa"/>
            <w:noWrap/>
            <w:vAlign w:val="center"/>
          </w:tcPr>
          <w:p w14:paraId="76964BAB">
            <w:pPr>
              <w:jc w:val="center"/>
              <w:rPr>
                <w:rFonts w:hint="eastAsia" w:ascii="宋体" w:hAnsi="宋体" w:eastAsia="宋体" w:cs="Times New Roman"/>
                <w:bCs/>
                <w:sz w:val="24"/>
                <w:szCs w:val="24"/>
              </w:rPr>
            </w:pPr>
            <w:r>
              <w:rPr>
                <w:rFonts w:hint="eastAsia" w:ascii="宋体" w:hAnsi="宋体" w:eastAsia="宋体" w:cs="Times New Roman"/>
                <w:bCs/>
                <w:sz w:val="24"/>
                <w:szCs w:val="24"/>
              </w:rPr>
              <w:t>李士新</w:t>
            </w:r>
          </w:p>
        </w:tc>
        <w:tc>
          <w:tcPr>
            <w:tcW w:w="1530" w:type="dxa"/>
            <w:vMerge w:val="continue"/>
            <w:noWrap/>
            <w:vAlign w:val="center"/>
          </w:tcPr>
          <w:p w14:paraId="3C184A29">
            <w:pPr>
              <w:jc w:val="center"/>
              <w:rPr>
                <w:rFonts w:hint="eastAsia" w:ascii="宋体" w:hAnsi="宋体" w:eastAsia="宋体" w:cs="Times New Roman"/>
                <w:bCs/>
                <w:sz w:val="24"/>
                <w:szCs w:val="24"/>
              </w:rPr>
            </w:pPr>
          </w:p>
        </w:tc>
        <w:tc>
          <w:tcPr>
            <w:tcW w:w="2025" w:type="dxa"/>
            <w:gridSpan w:val="2"/>
            <w:noWrap/>
            <w:vAlign w:val="center"/>
          </w:tcPr>
          <w:p w14:paraId="78706E3B">
            <w:pPr>
              <w:jc w:val="center"/>
              <w:rPr>
                <w:rFonts w:hint="eastAsia" w:ascii="宋体" w:hAnsi="宋体" w:eastAsia="宋体" w:cs="Times New Roman"/>
                <w:bCs/>
                <w:sz w:val="24"/>
                <w:szCs w:val="24"/>
              </w:rPr>
            </w:pPr>
            <w:r>
              <w:rPr>
                <w:rFonts w:hint="eastAsia" w:ascii="宋体" w:hAnsi="宋体" w:eastAsia="宋体" w:cs="Times New Roman"/>
                <w:bCs/>
                <w:sz w:val="24"/>
                <w:szCs w:val="24"/>
              </w:rPr>
              <w:t>13188898848</w:t>
            </w:r>
          </w:p>
        </w:tc>
        <w:tc>
          <w:tcPr>
            <w:tcW w:w="2018" w:type="dxa"/>
            <w:noWrap/>
            <w:vAlign w:val="center"/>
          </w:tcPr>
          <w:p w14:paraId="1F8B4542">
            <w:pPr>
              <w:jc w:val="center"/>
              <w:rPr>
                <w:rFonts w:hint="eastAsia" w:ascii="宋体" w:hAnsi="宋体" w:eastAsia="宋体" w:cs="Times New Roman"/>
                <w:bCs/>
                <w:sz w:val="24"/>
                <w:szCs w:val="24"/>
              </w:rPr>
            </w:pPr>
          </w:p>
        </w:tc>
      </w:tr>
      <w:tr w14:paraId="7FA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E824D10">
            <w:pPr>
              <w:jc w:val="center"/>
              <w:rPr>
                <w:rFonts w:hint="eastAsia" w:ascii="宋体" w:hAnsi="宋体" w:eastAsia="宋体" w:cs="Times New Roman"/>
                <w:bCs/>
                <w:sz w:val="24"/>
                <w:szCs w:val="24"/>
              </w:rPr>
            </w:pPr>
          </w:p>
        </w:tc>
        <w:tc>
          <w:tcPr>
            <w:tcW w:w="1290" w:type="dxa"/>
            <w:noWrap/>
            <w:vAlign w:val="center"/>
          </w:tcPr>
          <w:p w14:paraId="744419A0">
            <w:pPr>
              <w:jc w:val="center"/>
              <w:rPr>
                <w:rFonts w:hint="eastAsia" w:ascii="宋体" w:hAnsi="宋体" w:eastAsia="宋体" w:cs="Times New Roman"/>
                <w:bCs/>
                <w:sz w:val="24"/>
                <w:szCs w:val="24"/>
              </w:rPr>
            </w:pPr>
            <w:r>
              <w:rPr>
                <w:rFonts w:hint="eastAsia" w:ascii="宋体" w:hAnsi="宋体" w:eastAsia="宋体" w:cs="Times New Roman"/>
                <w:bCs/>
                <w:sz w:val="24"/>
                <w:szCs w:val="24"/>
              </w:rPr>
              <w:t>孙丽燕</w:t>
            </w:r>
          </w:p>
        </w:tc>
        <w:tc>
          <w:tcPr>
            <w:tcW w:w="1530" w:type="dxa"/>
            <w:vMerge w:val="continue"/>
            <w:noWrap/>
            <w:vAlign w:val="center"/>
          </w:tcPr>
          <w:p w14:paraId="49A3712E">
            <w:pPr>
              <w:jc w:val="center"/>
              <w:rPr>
                <w:rFonts w:hint="eastAsia" w:ascii="宋体" w:hAnsi="宋体" w:eastAsia="宋体" w:cs="Times New Roman"/>
                <w:bCs/>
                <w:sz w:val="24"/>
                <w:szCs w:val="24"/>
              </w:rPr>
            </w:pPr>
          </w:p>
        </w:tc>
        <w:tc>
          <w:tcPr>
            <w:tcW w:w="2025" w:type="dxa"/>
            <w:gridSpan w:val="2"/>
            <w:noWrap/>
            <w:vAlign w:val="center"/>
          </w:tcPr>
          <w:p w14:paraId="60118908">
            <w:pPr>
              <w:jc w:val="center"/>
              <w:rPr>
                <w:rFonts w:hint="eastAsia" w:ascii="宋体" w:hAnsi="宋体" w:eastAsia="宋体" w:cs="Times New Roman"/>
                <w:bCs/>
                <w:sz w:val="24"/>
                <w:szCs w:val="24"/>
              </w:rPr>
            </w:pPr>
            <w:r>
              <w:rPr>
                <w:rFonts w:hint="eastAsia" w:ascii="宋体" w:hAnsi="宋体" w:eastAsia="宋体" w:cs="Times New Roman"/>
                <w:bCs/>
                <w:sz w:val="24"/>
                <w:szCs w:val="24"/>
              </w:rPr>
              <w:t>15705416569</w:t>
            </w:r>
          </w:p>
        </w:tc>
        <w:tc>
          <w:tcPr>
            <w:tcW w:w="2018" w:type="dxa"/>
            <w:noWrap/>
            <w:vAlign w:val="center"/>
          </w:tcPr>
          <w:p w14:paraId="787437F4">
            <w:pPr>
              <w:jc w:val="center"/>
              <w:rPr>
                <w:rFonts w:hint="eastAsia" w:ascii="宋体" w:hAnsi="宋体" w:eastAsia="宋体" w:cs="Times New Roman"/>
                <w:bCs/>
                <w:sz w:val="24"/>
                <w:szCs w:val="24"/>
              </w:rPr>
            </w:pPr>
          </w:p>
        </w:tc>
      </w:tr>
      <w:tr w14:paraId="2E1E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F954D57">
            <w:pPr>
              <w:jc w:val="center"/>
              <w:rPr>
                <w:rFonts w:hint="eastAsia" w:ascii="宋体" w:hAnsi="宋体" w:eastAsia="宋体" w:cs="Times New Roman"/>
                <w:bCs/>
                <w:sz w:val="24"/>
                <w:szCs w:val="24"/>
              </w:rPr>
            </w:pPr>
          </w:p>
        </w:tc>
        <w:tc>
          <w:tcPr>
            <w:tcW w:w="1290" w:type="dxa"/>
            <w:noWrap/>
            <w:vAlign w:val="center"/>
          </w:tcPr>
          <w:p w14:paraId="37D8CBFF">
            <w:pPr>
              <w:jc w:val="center"/>
              <w:rPr>
                <w:rFonts w:hint="eastAsia" w:ascii="宋体" w:hAnsi="宋体" w:eastAsia="宋体" w:cs="Times New Roman"/>
                <w:bCs/>
                <w:sz w:val="24"/>
                <w:szCs w:val="24"/>
              </w:rPr>
            </w:pPr>
            <w:r>
              <w:rPr>
                <w:rFonts w:hint="eastAsia" w:ascii="宋体" w:hAnsi="宋体" w:eastAsia="宋体" w:cs="Times New Roman"/>
                <w:bCs/>
                <w:sz w:val="24"/>
                <w:szCs w:val="24"/>
              </w:rPr>
              <w:t>程善云</w:t>
            </w:r>
          </w:p>
        </w:tc>
        <w:tc>
          <w:tcPr>
            <w:tcW w:w="1530" w:type="dxa"/>
            <w:vMerge w:val="continue"/>
            <w:noWrap/>
            <w:vAlign w:val="center"/>
          </w:tcPr>
          <w:p w14:paraId="166449C9">
            <w:pPr>
              <w:jc w:val="center"/>
              <w:rPr>
                <w:rFonts w:hint="eastAsia" w:ascii="宋体" w:hAnsi="宋体" w:eastAsia="宋体" w:cs="Times New Roman"/>
                <w:bCs/>
                <w:sz w:val="24"/>
                <w:szCs w:val="24"/>
              </w:rPr>
            </w:pPr>
          </w:p>
        </w:tc>
        <w:tc>
          <w:tcPr>
            <w:tcW w:w="2025" w:type="dxa"/>
            <w:gridSpan w:val="2"/>
            <w:noWrap/>
            <w:vAlign w:val="center"/>
          </w:tcPr>
          <w:p w14:paraId="56D48125">
            <w:pPr>
              <w:jc w:val="center"/>
              <w:rPr>
                <w:rFonts w:hint="eastAsia" w:ascii="宋体" w:hAnsi="宋体" w:eastAsia="宋体" w:cs="Times New Roman"/>
                <w:bCs/>
                <w:sz w:val="24"/>
                <w:szCs w:val="24"/>
              </w:rPr>
            </w:pPr>
            <w:r>
              <w:rPr>
                <w:rFonts w:hint="eastAsia" w:ascii="宋体" w:hAnsi="宋体" w:eastAsia="宋体" w:cs="Times New Roman"/>
                <w:bCs/>
                <w:sz w:val="24"/>
                <w:szCs w:val="24"/>
              </w:rPr>
              <w:t>18560127271</w:t>
            </w:r>
          </w:p>
        </w:tc>
        <w:tc>
          <w:tcPr>
            <w:tcW w:w="2018" w:type="dxa"/>
            <w:noWrap/>
            <w:vAlign w:val="center"/>
          </w:tcPr>
          <w:p w14:paraId="62023199">
            <w:pPr>
              <w:jc w:val="center"/>
              <w:rPr>
                <w:rFonts w:hint="eastAsia" w:ascii="宋体" w:hAnsi="宋体" w:eastAsia="宋体" w:cs="Times New Roman"/>
                <w:bCs/>
                <w:sz w:val="24"/>
                <w:szCs w:val="24"/>
              </w:rPr>
            </w:pPr>
          </w:p>
        </w:tc>
      </w:tr>
      <w:tr w14:paraId="5B09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94C7CBF">
            <w:pPr>
              <w:jc w:val="center"/>
              <w:rPr>
                <w:rFonts w:hint="eastAsia" w:ascii="宋体" w:hAnsi="宋体" w:eastAsia="宋体" w:cs="Times New Roman"/>
                <w:bCs/>
                <w:sz w:val="24"/>
                <w:szCs w:val="24"/>
              </w:rPr>
            </w:pPr>
          </w:p>
        </w:tc>
        <w:tc>
          <w:tcPr>
            <w:tcW w:w="1290" w:type="dxa"/>
            <w:noWrap/>
            <w:vAlign w:val="center"/>
          </w:tcPr>
          <w:p w14:paraId="2145F104">
            <w:pPr>
              <w:jc w:val="center"/>
              <w:rPr>
                <w:rFonts w:hint="eastAsia" w:ascii="宋体" w:hAnsi="宋体" w:eastAsia="宋体" w:cs="Times New Roman"/>
                <w:bCs/>
                <w:sz w:val="24"/>
                <w:szCs w:val="24"/>
              </w:rPr>
            </w:pPr>
            <w:r>
              <w:rPr>
                <w:rFonts w:hint="eastAsia" w:ascii="宋体" w:hAnsi="宋体" w:eastAsia="宋体" w:cs="Times New Roman"/>
                <w:bCs/>
                <w:sz w:val="24"/>
                <w:szCs w:val="24"/>
              </w:rPr>
              <w:t>苏  钊</w:t>
            </w:r>
          </w:p>
        </w:tc>
        <w:tc>
          <w:tcPr>
            <w:tcW w:w="1530" w:type="dxa"/>
            <w:vMerge w:val="continue"/>
            <w:noWrap/>
            <w:vAlign w:val="center"/>
          </w:tcPr>
          <w:p w14:paraId="3B08B2F3">
            <w:pPr>
              <w:jc w:val="center"/>
              <w:rPr>
                <w:rFonts w:hint="eastAsia" w:ascii="宋体" w:hAnsi="宋体" w:eastAsia="宋体" w:cs="Times New Roman"/>
                <w:bCs/>
                <w:sz w:val="24"/>
                <w:szCs w:val="24"/>
              </w:rPr>
            </w:pPr>
          </w:p>
        </w:tc>
        <w:tc>
          <w:tcPr>
            <w:tcW w:w="2025" w:type="dxa"/>
            <w:gridSpan w:val="2"/>
            <w:noWrap/>
            <w:vAlign w:val="center"/>
          </w:tcPr>
          <w:p w14:paraId="15B163AD">
            <w:pPr>
              <w:jc w:val="center"/>
              <w:rPr>
                <w:rFonts w:hint="eastAsia" w:ascii="宋体" w:hAnsi="宋体" w:eastAsia="宋体" w:cs="Times New Roman"/>
                <w:bCs/>
                <w:sz w:val="24"/>
                <w:szCs w:val="24"/>
              </w:rPr>
            </w:pPr>
            <w:r>
              <w:rPr>
                <w:rFonts w:hint="eastAsia" w:ascii="宋体" w:hAnsi="宋体" w:eastAsia="宋体" w:cs="Times New Roman"/>
                <w:bCs/>
                <w:sz w:val="24"/>
                <w:szCs w:val="24"/>
              </w:rPr>
              <w:t>13553198145</w:t>
            </w:r>
          </w:p>
        </w:tc>
        <w:tc>
          <w:tcPr>
            <w:tcW w:w="2018" w:type="dxa"/>
            <w:noWrap/>
            <w:vAlign w:val="center"/>
          </w:tcPr>
          <w:p w14:paraId="409D22CF">
            <w:pPr>
              <w:jc w:val="center"/>
              <w:rPr>
                <w:rFonts w:hint="eastAsia" w:ascii="宋体" w:hAnsi="宋体" w:eastAsia="宋体" w:cs="Times New Roman"/>
                <w:bCs/>
                <w:sz w:val="24"/>
                <w:szCs w:val="24"/>
              </w:rPr>
            </w:pPr>
          </w:p>
        </w:tc>
      </w:tr>
      <w:tr w14:paraId="619E4E52">
        <w:tblPrEx>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3DF5CA63">
            <w:pPr>
              <w:jc w:val="center"/>
              <w:rPr>
                <w:rFonts w:hint="eastAsia" w:ascii="宋体" w:hAnsi="宋体" w:eastAsia="宋体" w:cs="Times New Roman"/>
                <w:bCs/>
                <w:sz w:val="24"/>
                <w:szCs w:val="24"/>
              </w:rPr>
            </w:pPr>
            <w:r>
              <w:rPr>
                <w:rFonts w:hint="eastAsia" w:ascii="宋体" w:hAnsi="宋体" w:eastAsia="宋体" w:cs="Times New Roman"/>
                <w:bCs/>
                <w:sz w:val="24"/>
                <w:szCs w:val="24"/>
              </w:rPr>
              <w:t>温</w:t>
            </w:r>
          </w:p>
          <w:p w14:paraId="631D5F2C">
            <w:pPr>
              <w:jc w:val="center"/>
              <w:rPr>
                <w:rFonts w:hint="eastAsia" w:ascii="宋体" w:hAnsi="宋体" w:eastAsia="宋体" w:cs="Times New Roman"/>
                <w:bCs/>
                <w:sz w:val="24"/>
                <w:szCs w:val="24"/>
              </w:rPr>
            </w:pPr>
            <w:r>
              <w:rPr>
                <w:rFonts w:hint="eastAsia" w:ascii="宋体" w:hAnsi="宋体" w:eastAsia="宋体" w:cs="Times New Roman"/>
                <w:bCs/>
                <w:sz w:val="24"/>
                <w:szCs w:val="24"/>
              </w:rPr>
              <w:t>家</w:t>
            </w:r>
          </w:p>
          <w:p w14:paraId="6FBE640F">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72D1E9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294DE7E3">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01439A0D">
            <w:pPr>
              <w:jc w:val="center"/>
              <w:rPr>
                <w:rFonts w:hint="eastAsia" w:ascii="宋体" w:hAnsi="宋体" w:eastAsia="宋体" w:cs="Times New Roman"/>
                <w:bCs/>
                <w:sz w:val="24"/>
                <w:szCs w:val="24"/>
              </w:rPr>
            </w:pPr>
            <w:r>
              <w:rPr>
                <w:rFonts w:hint="eastAsia" w:ascii="宋体" w:hAnsi="宋体" w:eastAsia="宋体" w:cs="Times New Roman"/>
                <w:bCs/>
                <w:sz w:val="24"/>
                <w:szCs w:val="24"/>
              </w:rPr>
              <w:t>韩</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乐</w:t>
            </w:r>
          </w:p>
        </w:tc>
        <w:tc>
          <w:tcPr>
            <w:tcW w:w="1530" w:type="dxa"/>
            <w:vMerge w:val="restart"/>
            <w:noWrap/>
            <w:vAlign w:val="center"/>
          </w:tcPr>
          <w:p w14:paraId="3BBAD9AC">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88202045</w:t>
            </w:r>
          </w:p>
        </w:tc>
        <w:tc>
          <w:tcPr>
            <w:tcW w:w="2025" w:type="dxa"/>
            <w:gridSpan w:val="2"/>
            <w:noWrap/>
            <w:vAlign w:val="center"/>
          </w:tcPr>
          <w:p w14:paraId="0AB8CFC9">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18615315178</w:t>
            </w:r>
          </w:p>
        </w:tc>
        <w:tc>
          <w:tcPr>
            <w:tcW w:w="2018" w:type="dxa"/>
            <w:noWrap/>
            <w:vAlign w:val="center"/>
          </w:tcPr>
          <w:p w14:paraId="7AAB5C3C">
            <w:pPr>
              <w:jc w:val="center"/>
              <w:rPr>
                <w:rFonts w:hint="eastAsia" w:ascii="宋体" w:hAnsi="宋体" w:eastAsia="宋体" w:cs="Times New Roman"/>
                <w:bCs/>
                <w:sz w:val="24"/>
                <w:szCs w:val="24"/>
              </w:rPr>
            </w:pPr>
          </w:p>
        </w:tc>
      </w:tr>
      <w:tr w14:paraId="645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6945203">
            <w:pPr>
              <w:jc w:val="center"/>
              <w:rPr>
                <w:rFonts w:hint="eastAsia" w:ascii="宋体" w:hAnsi="宋体" w:eastAsia="宋体" w:cs="Times New Roman"/>
                <w:bCs/>
                <w:sz w:val="24"/>
                <w:szCs w:val="24"/>
                <w:lang w:val="en-US" w:eastAsia="zh-CN"/>
              </w:rPr>
            </w:pPr>
          </w:p>
        </w:tc>
        <w:tc>
          <w:tcPr>
            <w:tcW w:w="1290" w:type="dxa"/>
            <w:noWrap/>
            <w:vAlign w:val="center"/>
          </w:tcPr>
          <w:p w14:paraId="3AC9D80B">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王如泉</w:t>
            </w:r>
          </w:p>
        </w:tc>
        <w:tc>
          <w:tcPr>
            <w:tcW w:w="1530" w:type="dxa"/>
            <w:vMerge w:val="continue"/>
            <w:noWrap/>
            <w:vAlign w:val="center"/>
          </w:tcPr>
          <w:p w14:paraId="6DB494AD">
            <w:pPr>
              <w:jc w:val="center"/>
              <w:rPr>
                <w:rFonts w:hint="eastAsia" w:ascii="宋体" w:hAnsi="宋体" w:eastAsia="宋体" w:cs="Times New Roman"/>
                <w:bCs/>
                <w:sz w:val="24"/>
                <w:szCs w:val="24"/>
              </w:rPr>
            </w:pPr>
          </w:p>
        </w:tc>
        <w:tc>
          <w:tcPr>
            <w:tcW w:w="2025" w:type="dxa"/>
            <w:gridSpan w:val="2"/>
            <w:noWrap/>
            <w:vAlign w:val="center"/>
          </w:tcPr>
          <w:p w14:paraId="56D546A6">
            <w:pPr>
              <w:jc w:val="center"/>
              <w:rPr>
                <w:rFonts w:hint="eastAsia" w:ascii="宋体" w:hAnsi="宋体" w:eastAsia="宋体" w:cs="Times New Roman"/>
                <w:bCs/>
                <w:sz w:val="24"/>
                <w:szCs w:val="24"/>
              </w:rPr>
            </w:pPr>
            <w:r>
              <w:rPr>
                <w:rFonts w:hint="eastAsia" w:ascii="宋体" w:hAnsi="宋体" w:eastAsia="宋体" w:cs="Times New Roman"/>
                <w:bCs/>
                <w:sz w:val="24"/>
                <w:szCs w:val="24"/>
              </w:rPr>
              <w:t>13176409601</w:t>
            </w:r>
          </w:p>
        </w:tc>
        <w:tc>
          <w:tcPr>
            <w:tcW w:w="2018" w:type="dxa"/>
            <w:noWrap/>
            <w:vAlign w:val="center"/>
          </w:tcPr>
          <w:p w14:paraId="6BEAD16E">
            <w:pPr>
              <w:jc w:val="center"/>
              <w:rPr>
                <w:rFonts w:hint="eastAsia" w:ascii="宋体" w:hAnsi="宋体" w:eastAsia="宋体" w:cs="Times New Roman"/>
                <w:bCs/>
                <w:sz w:val="24"/>
                <w:szCs w:val="24"/>
              </w:rPr>
            </w:pPr>
          </w:p>
        </w:tc>
      </w:tr>
      <w:tr w14:paraId="18F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C6DC79A">
            <w:pPr>
              <w:jc w:val="center"/>
              <w:rPr>
                <w:rFonts w:hint="eastAsia" w:ascii="宋体" w:hAnsi="宋体" w:eastAsia="宋体" w:cs="Times New Roman"/>
                <w:bCs/>
                <w:sz w:val="24"/>
                <w:szCs w:val="24"/>
              </w:rPr>
            </w:pPr>
          </w:p>
        </w:tc>
        <w:tc>
          <w:tcPr>
            <w:tcW w:w="1290" w:type="dxa"/>
            <w:noWrap/>
            <w:vAlign w:val="center"/>
          </w:tcPr>
          <w:p w14:paraId="237FEA5C">
            <w:pPr>
              <w:jc w:val="center"/>
              <w:rPr>
                <w:rFonts w:hint="eastAsia" w:ascii="宋体" w:hAnsi="宋体" w:eastAsia="宋体" w:cs="Times New Roman"/>
                <w:bCs/>
                <w:sz w:val="24"/>
                <w:szCs w:val="24"/>
              </w:rPr>
            </w:pPr>
            <w:r>
              <w:rPr>
                <w:rFonts w:hint="eastAsia" w:ascii="宋体" w:hAnsi="宋体" w:eastAsia="宋体" w:cs="Times New Roman"/>
                <w:bCs/>
                <w:sz w:val="24"/>
                <w:szCs w:val="24"/>
              </w:rPr>
              <w:t>黄</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鹏</w:t>
            </w:r>
          </w:p>
        </w:tc>
        <w:tc>
          <w:tcPr>
            <w:tcW w:w="1530" w:type="dxa"/>
            <w:vMerge w:val="continue"/>
            <w:noWrap/>
            <w:vAlign w:val="center"/>
          </w:tcPr>
          <w:p w14:paraId="76F9DAAE">
            <w:pPr>
              <w:jc w:val="center"/>
              <w:rPr>
                <w:rFonts w:hint="eastAsia" w:ascii="宋体" w:hAnsi="宋体" w:eastAsia="宋体" w:cs="Times New Roman"/>
                <w:bCs/>
                <w:sz w:val="24"/>
                <w:szCs w:val="24"/>
              </w:rPr>
            </w:pPr>
          </w:p>
        </w:tc>
        <w:tc>
          <w:tcPr>
            <w:tcW w:w="2025" w:type="dxa"/>
            <w:gridSpan w:val="2"/>
            <w:noWrap/>
            <w:vAlign w:val="center"/>
          </w:tcPr>
          <w:p w14:paraId="57C75CEC">
            <w:pPr>
              <w:jc w:val="center"/>
              <w:rPr>
                <w:rFonts w:hint="eastAsia" w:ascii="宋体" w:hAnsi="宋体" w:eastAsia="宋体" w:cs="Times New Roman"/>
                <w:bCs/>
                <w:sz w:val="24"/>
                <w:szCs w:val="24"/>
              </w:rPr>
            </w:pPr>
            <w:r>
              <w:rPr>
                <w:rFonts w:hint="eastAsia" w:ascii="宋体" w:hAnsi="宋体" w:eastAsia="宋体" w:cs="Times New Roman"/>
                <w:bCs/>
                <w:sz w:val="24"/>
                <w:szCs w:val="24"/>
              </w:rPr>
              <w:t>13791061872</w:t>
            </w:r>
          </w:p>
        </w:tc>
        <w:tc>
          <w:tcPr>
            <w:tcW w:w="2018" w:type="dxa"/>
            <w:noWrap/>
            <w:vAlign w:val="center"/>
          </w:tcPr>
          <w:p w14:paraId="45A3FC9E">
            <w:pPr>
              <w:jc w:val="center"/>
              <w:rPr>
                <w:rFonts w:hint="eastAsia" w:ascii="宋体" w:hAnsi="宋体" w:eastAsia="宋体" w:cs="Times New Roman"/>
                <w:bCs/>
                <w:sz w:val="24"/>
                <w:szCs w:val="24"/>
              </w:rPr>
            </w:pPr>
          </w:p>
        </w:tc>
      </w:tr>
      <w:tr w14:paraId="6C5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0E72375">
            <w:pPr>
              <w:jc w:val="center"/>
              <w:rPr>
                <w:rFonts w:hint="eastAsia" w:ascii="宋体" w:hAnsi="宋体" w:eastAsia="宋体" w:cs="Times New Roman"/>
                <w:bCs/>
                <w:sz w:val="24"/>
                <w:szCs w:val="24"/>
              </w:rPr>
            </w:pPr>
          </w:p>
        </w:tc>
        <w:tc>
          <w:tcPr>
            <w:tcW w:w="1290" w:type="dxa"/>
            <w:noWrap/>
            <w:vAlign w:val="center"/>
          </w:tcPr>
          <w:p w14:paraId="204B53E3">
            <w:pPr>
              <w:jc w:val="center"/>
              <w:rPr>
                <w:rFonts w:hint="eastAsia" w:ascii="宋体" w:hAnsi="宋体" w:eastAsia="宋体" w:cs="Times New Roman"/>
                <w:bCs/>
                <w:sz w:val="24"/>
                <w:szCs w:val="24"/>
              </w:rPr>
            </w:pPr>
            <w:r>
              <w:rPr>
                <w:rFonts w:hint="eastAsia" w:ascii="宋体" w:hAnsi="宋体" w:eastAsia="宋体" w:cs="Times New Roman"/>
                <w:bCs/>
                <w:sz w:val="24"/>
                <w:szCs w:val="24"/>
              </w:rPr>
              <w:t>孙永洋</w:t>
            </w:r>
          </w:p>
        </w:tc>
        <w:tc>
          <w:tcPr>
            <w:tcW w:w="1530" w:type="dxa"/>
            <w:vMerge w:val="continue"/>
            <w:noWrap/>
            <w:vAlign w:val="center"/>
          </w:tcPr>
          <w:p w14:paraId="6E581424">
            <w:pPr>
              <w:jc w:val="center"/>
              <w:rPr>
                <w:rFonts w:hint="eastAsia" w:ascii="宋体" w:hAnsi="宋体" w:eastAsia="宋体" w:cs="Times New Roman"/>
                <w:bCs/>
                <w:sz w:val="24"/>
                <w:szCs w:val="24"/>
              </w:rPr>
            </w:pPr>
          </w:p>
        </w:tc>
        <w:tc>
          <w:tcPr>
            <w:tcW w:w="2025" w:type="dxa"/>
            <w:gridSpan w:val="2"/>
            <w:noWrap/>
            <w:vAlign w:val="center"/>
          </w:tcPr>
          <w:p w14:paraId="4B5B83C8">
            <w:pPr>
              <w:jc w:val="center"/>
              <w:rPr>
                <w:rFonts w:hint="eastAsia" w:ascii="宋体" w:hAnsi="宋体" w:eastAsia="宋体" w:cs="Times New Roman"/>
                <w:bCs/>
                <w:sz w:val="24"/>
                <w:szCs w:val="24"/>
              </w:rPr>
            </w:pPr>
            <w:r>
              <w:rPr>
                <w:rFonts w:hint="eastAsia" w:ascii="宋体" w:hAnsi="宋体" w:eastAsia="宋体" w:cs="Times New Roman"/>
                <w:bCs/>
                <w:sz w:val="24"/>
                <w:szCs w:val="24"/>
              </w:rPr>
              <w:t>15853194333</w:t>
            </w:r>
          </w:p>
        </w:tc>
        <w:tc>
          <w:tcPr>
            <w:tcW w:w="2018" w:type="dxa"/>
            <w:noWrap/>
            <w:vAlign w:val="center"/>
          </w:tcPr>
          <w:p w14:paraId="567294B8">
            <w:pPr>
              <w:jc w:val="center"/>
              <w:rPr>
                <w:rFonts w:hint="eastAsia" w:ascii="宋体" w:hAnsi="宋体" w:eastAsia="宋体" w:cs="Times New Roman"/>
                <w:bCs/>
                <w:sz w:val="24"/>
                <w:szCs w:val="24"/>
              </w:rPr>
            </w:pPr>
          </w:p>
        </w:tc>
      </w:tr>
      <w:tr w14:paraId="2DA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4B8624D">
            <w:pPr>
              <w:jc w:val="center"/>
              <w:rPr>
                <w:rFonts w:hint="eastAsia" w:ascii="宋体" w:hAnsi="宋体" w:eastAsia="宋体" w:cs="Times New Roman"/>
                <w:bCs/>
                <w:sz w:val="24"/>
                <w:szCs w:val="24"/>
              </w:rPr>
            </w:pPr>
          </w:p>
        </w:tc>
        <w:tc>
          <w:tcPr>
            <w:tcW w:w="1290" w:type="dxa"/>
            <w:noWrap/>
            <w:vAlign w:val="center"/>
          </w:tcPr>
          <w:p w14:paraId="22BE8B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聂升晶</w:t>
            </w:r>
          </w:p>
        </w:tc>
        <w:tc>
          <w:tcPr>
            <w:tcW w:w="1530" w:type="dxa"/>
            <w:vMerge w:val="continue"/>
            <w:noWrap/>
            <w:vAlign w:val="center"/>
          </w:tcPr>
          <w:p w14:paraId="5B2C0E8D">
            <w:pPr>
              <w:jc w:val="center"/>
              <w:rPr>
                <w:rFonts w:hint="eastAsia" w:ascii="宋体" w:hAnsi="宋体" w:eastAsia="宋体" w:cs="Times New Roman"/>
                <w:bCs/>
                <w:sz w:val="24"/>
                <w:szCs w:val="24"/>
                <w:lang w:val="en-US" w:eastAsia="zh-CN"/>
              </w:rPr>
            </w:pPr>
          </w:p>
        </w:tc>
        <w:tc>
          <w:tcPr>
            <w:tcW w:w="2025" w:type="dxa"/>
            <w:gridSpan w:val="2"/>
            <w:noWrap/>
            <w:vAlign w:val="center"/>
          </w:tcPr>
          <w:p w14:paraId="0782D0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18890889799</w:t>
            </w:r>
          </w:p>
        </w:tc>
        <w:tc>
          <w:tcPr>
            <w:tcW w:w="2018" w:type="dxa"/>
            <w:noWrap/>
            <w:vAlign w:val="center"/>
          </w:tcPr>
          <w:p w14:paraId="1D543E09">
            <w:pPr>
              <w:jc w:val="center"/>
              <w:rPr>
                <w:rFonts w:hint="eastAsia" w:ascii="宋体" w:hAnsi="宋体" w:eastAsia="宋体" w:cs="Times New Roman"/>
                <w:bCs/>
                <w:sz w:val="24"/>
                <w:szCs w:val="24"/>
              </w:rPr>
            </w:pPr>
          </w:p>
        </w:tc>
      </w:tr>
      <w:tr w14:paraId="7725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ECB8BE1">
            <w:pPr>
              <w:jc w:val="center"/>
              <w:rPr>
                <w:rFonts w:hint="eastAsia" w:ascii="宋体" w:hAnsi="宋体" w:eastAsia="宋体" w:cs="Times New Roman"/>
                <w:bCs/>
                <w:sz w:val="24"/>
                <w:szCs w:val="24"/>
              </w:rPr>
            </w:pPr>
          </w:p>
        </w:tc>
        <w:tc>
          <w:tcPr>
            <w:tcW w:w="1290" w:type="dxa"/>
            <w:noWrap/>
            <w:vAlign w:val="center"/>
          </w:tcPr>
          <w:p w14:paraId="665E45A1">
            <w:pPr>
              <w:jc w:val="center"/>
              <w:rPr>
                <w:rFonts w:hint="eastAsia" w:ascii="宋体" w:hAnsi="宋体" w:eastAsia="宋体" w:cs="Times New Roman"/>
                <w:bCs/>
                <w:sz w:val="24"/>
                <w:szCs w:val="24"/>
              </w:rPr>
            </w:pPr>
            <w:r>
              <w:rPr>
                <w:rFonts w:hint="eastAsia" w:ascii="宋体" w:hAnsi="宋体" w:eastAsia="宋体" w:cs="Times New Roman"/>
                <w:bCs/>
                <w:sz w:val="24"/>
                <w:szCs w:val="24"/>
              </w:rPr>
              <w:t>张</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祎</w:t>
            </w:r>
          </w:p>
        </w:tc>
        <w:tc>
          <w:tcPr>
            <w:tcW w:w="1530" w:type="dxa"/>
            <w:vMerge w:val="continue"/>
            <w:noWrap/>
            <w:vAlign w:val="center"/>
          </w:tcPr>
          <w:p w14:paraId="1865969F">
            <w:pPr>
              <w:jc w:val="center"/>
              <w:rPr>
                <w:rFonts w:hint="eastAsia" w:ascii="宋体" w:hAnsi="宋体" w:eastAsia="宋体" w:cs="Times New Roman"/>
                <w:bCs/>
                <w:sz w:val="24"/>
                <w:szCs w:val="24"/>
              </w:rPr>
            </w:pPr>
          </w:p>
        </w:tc>
        <w:tc>
          <w:tcPr>
            <w:tcW w:w="2025" w:type="dxa"/>
            <w:gridSpan w:val="2"/>
            <w:noWrap/>
            <w:vAlign w:val="center"/>
          </w:tcPr>
          <w:p w14:paraId="5F2B3024">
            <w:pPr>
              <w:jc w:val="center"/>
              <w:rPr>
                <w:rFonts w:hint="eastAsia" w:ascii="宋体" w:hAnsi="宋体" w:eastAsia="宋体" w:cs="Times New Roman"/>
                <w:bCs/>
                <w:sz w:val="24"/>
                <w:szCs w:val="24"/>
              </w:rPr>
            </w:pPr>
            <w:r>
              <w:rPr>
                <w:rFonts w:hint="eastAsia" w:ascii="宋体" w:hAnsi="宋体" w:eastAsia="宋体" w:cs="Times New Roman"/>
                <w:bCs/>
                <w:sz w:val="24"/>
                <w:szCs w:val="24"/>
              </w:rPr>
              <w:t>18764132997</w:t>
            </w:r>
          </w:p>
        </w:tc>
        <w:tc>
          <w:tcPr>
            <w:tcW w:w="2018" w:type="dxa"/>
            <w:noWrap/>
            <w:vAlign w:val="center"/>
          </w:tcPr>
          <w:p w14:paraId="68AAB20A">
            <w:pPr>
              <w:jc w:val="center"/>
              <w:rPr>
                <w:rFonts w:hint="eastAsia" w:ascii="宋体" w:hAnsi="宋体" w:eastAsia="宋体" w:cs="Times New Roman"/>
                <w:bCs/>
                <w:sz w:val="24"/>
                <w:szCs w:val="24"/>
              </w:rPr>
            </w:pPr>
          </w:p>
        </w:tc>
      </w:tr>
      <w:tr w14:paraId="6B80F9FE">
        <w:tblPrEx>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70258AB1">
            <w:pPr>
              <w:jc w:val="center"/>
              <w:rPr>
                <w:rFonts w:hint="eastAsia" w:ascii="宋体" w:hAnsi="宋体" w:eastAsia="宋体" w:cs="Times New Roman"/>
                <w:bCs/>
                <w:sz w:val="24"/>
                <w:szCs w:val="24"/>
              </w:rPr>
            </w:pPr>
            <w:r>
              <w:rPr>
                <w:rFonts w:hint="eastAsia" w:ascii="宋体" w:hAnsi="宋体" w:eastAsia="宋体" w:cs="Times New Roman"/>
                <w:bCs/>
                <w:sz w:val="24"/>
                <w:szCs w:val="24"/>
              </w:rPr>
              <w:t>巨</w:t>
            </w:r>
          </w:p>
          <w:p w14:paraId="0C94496A">
            <w:pPr>
              <w:jc w:val="center"/>
              <w:rPr>
                <w:rFonts w:hint="eastAsia" w:ascii="宋体" w:hAnsi="宋体" w:eastAsia="宋体" w:cs="Times New Roman"/>
                <w:bCs/>
                <w:sz w:val="24"/>
                <w:szCs w:val="24"/>
              </w:rPr>
            </w:pPr>
            <w:r>
              <w:rPr>
                <w:rFonts w:hint="eastAsia" w:ascii="宋体" w:hAnsi="宋体" w:eastAsia="宋体" w:cs="Times New Roman"/>
                <w:bCs/>
                <w:sz w:val="24"/>
                <w:szCs w:val="24"/>
              </w:rPr>
              <w:t>野</w:t>
            </w:r>
          </w:p>
          <w:p w14:paraId="78574A15">
            <w:pPr>
              <w:jc w:val="center"/>
              <w:rPr>
                <w:rFonts w:hint="eastAsia" w:ascii="宋体" w:hAnsi="宋体" w:eastAsia="宋体" w:cs="Times New Roman"/>
                <w:bCs/>
                <w:sz w:val="24"/>
                <w:szCs w:val="24"/>
              </w:rPr>
            </w:pPr>
            <w:r>
              <w:rPr>
                <w:rFonts w:hint="eastAsia" w:ascii="宋体" w:hAnsi="宋体" w:eastAsia="宋体" w:cs="Times New Roman"/>
                <w:bCs/>
                <w:sz w:val="24"/>
                <w:szCs w:val="24"/>
              </w:rPr>
              <w:t>河</w:t>
            </w:r>
          </w:p>
          <w:p w14:paraId="114BE932">
            <w:pPr>
              <w:jc w:val="center"/>
              <w:rPr>
                <w:rFonts w:hint="eastAsia" w:ascii="宋体" w:hAnsi="宋体" w:eastAsia="宋体" w:cs="Times New Roman"/>
                <w:bCs/>
                <w:sz w:val="24"/>
                <w:szCs w:val="24"/>
              </w:rPr>
            </w:pPr>
            <w:r>
              <w:rPr>
                <w:rFonts w:hint="eastAsia" w:ascii="宋体" w:hAnsi="宋体" w:eastAsia="宋体" w:cs="Times New Roman"/>
                <w:bCs/>
                <w:sz w:val="24"/>
                <w:szCs w:val="24"/>
              </w:rPr>
              <w:t>管</w:t>
            </w:r>
          </w:p>
          <w:p w14:paraId="415E4F8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理</w:t>
            </w:r>
          </w:p>
          <w:p w14:paraId="7C795ABF">
            <w:pPr>
              <w:jc w:val="center"/>
              <w:rPr>
                <w:rFonts w:hint="eastAsia" w:ascii="宋体" w:hAnsi="宋体" w:eastAsia="宋体" w:cs="Times New Roman"/>
                <w:bCs/>
                <w:sz w:val="24"/>
                <w:szCs w:val="24"/>
              </w:rPr>
            </w:pPr>
            <w:r>
              <w:rPr>
                <w:rFonts w:hint="eastAsia" w:ascii="宋体" w:hAnsi="宋体" w:eastAsia="宋体" w:cs="Times New Roman"/>
                <w:bCs/>
                <w:sz w:val="24"/>
                <w:szCs w:val="24"/>
              </w:rPr>
              <w:t>区</w:t>
            </w:r>
          </w:p>
        </w:tc>
        <w:tc>
          <w:tcPr>
            <w:tcW w:w="1290" w:type="dxa"/>
            <w:noWrap/>
            <w:vAlign w:val="center"/>
          </w:tcPr>
          <w:p w14:paraId="6EA5C0CA">
            <w:pPr>
              <w:jc w:val="center"/>
              <w:rPr>
                <w:rFonts w:hint="eastAsia" w:ascii="宋体" w:hAnsi="宋体" w:eastAsia="宋体" w:cs="Times New Roman"/>
                <w:bCs/>
                <w:sz w:val="24"/>
                <w:szCs w:val="24"/>
              </w:rPr>
            </w:pPr>
            <w:r>
              <w:rPr>
                <w:rFonts w:hint="eastAsia" w:ascii="宋体" w:hAnsi="宋体" w:eastAsia="宋体" w:cs="Times New Roman"/>
                <w:bCs/>
                <w:sz w:val="24"/>
                <w:szCs w:val="24"/>
              </w:rPr>
              <w:t>崔海员</w:t>
            </w:r>
          </w:p>
        </w:tc>
        <w:tc>
          <w:tcPr>
            <w:tcW w:w="1530" w:type="dxa"/>
            <w:vMerge w:val="restart"/>
            <w:noWrap/>
            <w:vAlign w:val="center"/>
          </w:tcPr>
          <w:p w14:paraId="38B36F5A">
            <w:pPr>
              <w:jc w:val="center"/>
              <w:rPr>
                <w:rFonts w:hint="eastAsia" w:ascii="宋体" w:hAnsi="宋体" w:eastAsia="宋体" w:cs="Times New Roman"/>
                <w:bCs/>
                <w:sz w:val="24"/>
                <w:szCs w:val="24"/>
              </w:rPr>
            </w:pPr>
            <w:r>
              <w:rPr>
                <w:rFonts w:hint="eastAsia" w:ascii="宋体" w:hAnsi="宋体" w:eastAsia="宋体" w:cs="Times New Roman"/>
                <w:bCs/>
                <w:sz w:val="24"/>
                <w:szCs w:val="24"/>
              </w:rPr>
              <w:t>88204886</w:t>
            </w:r>
          </w:p>
        </w:tc>
        <w:tc>
          <w:tcPr>
            <w:tcW w:w="2025" w:type="dxa"/>
            <w:gridSpan w:val="2"/>
            <w:noWrap/>
            <w:vAlign w:val="center"/>
          </w:tcPr>
          <w:p w14:paraId="3165E9C0">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186153</w:t>
            </w:r>
            <w:r>
              <w:rPr>
                <w:rFonts w:hint="eastAsia" w:ascii="宋体" w:hAnsi="宋体" w:eastAsia="宋体" w:cs="Times New Roman"/>
                <w:bCs/>
                <w:sz w:val="24"/>
                <w:szCs w:val="24"/>
                <w:lang w:val="en-US" w:eastAsia="zh-CN"/>
              </w:rPr>
              <w:t>1</w:t>
            </w:r>
            <w:r>
              <w:rPr>
                <w:rFonts w:hint="eastAsia" w:ascii="宋体" w:hAnsi="宋体" w:eastAsia="宋体" w:cs="Times New Roman"/>
                <w:bCs/>
                <w:sz w:val="24"/>
                <w:szCs w:val="24"/>
              </w:rPr>
              <w:t>9301</w:t>
            </w:r>
          </w:p>
        </w:tc>
        <w:tc>
          <w:tcPr>
            <w:tcW w:w="2018" w:type="dxa"/>
            <w:noWrap/>
            <w:vAlign w:val="center"/>
          </w:tcPr>
          <w:p w14:paraId="3A4CD4BF">
            <w:pPr>
              <w:jc w:val="center"/>
              <w:rPr>
                <w:rFonts w:hint="eastAsia" w:ascii="宋体" w:hAnsi="宋体" w:eastAsia="宋体" w:cs="Times New Roman"/>
                <w:bCs/>
                <w:sz w:val="24"/>
                <w:szCs w:val="24"/>
              </w:rPr>
            </w:pPr>
          </w:p>
        </w:tc>
      </w:tr>
      <w:tr w14:paraId="32F8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0693C33">
            <w:pPr>
              <w:jc w:val="center"/>
              <w:rPr>
                <w:rFonts w:hint="eastAsia" w:ascii="宋体" w:hAnsi="宋体" w:eastAsia="宋体" w:cs="Times New Roman"/>
                <w:bCs/>
                <w:sz w:val="24"/>
                <w:szCs w:val="24"/>
              </w:rPr>
            </w:pPr>
          </w:p>
        </w:tc>
        <w:tc>
          <w:tcPr>
            <w:tcW w:w="1290" w:type="dxa"/>
            <w:noWrap/>
            <w:vAlign w:val="center"/>
          </w:tcPr>
          <w:p w14:paraId="48E791B2">
            <w:pPr>
              <w:jc w:val="center"/>
              <w:rPr>
                <w:rFonts w:hint="eastAsia" w:ascii="宋体" w:hAnsi="宋体" w:eastAsia="宋体" w:cs="Times New Roman"/>
                <w:bCs/>
                <w:sz w:val="24"/>
                <w:szCs w:val="24"/>
              </w:rPr>
            </w:pPr>
            <w:r>
              <w:rPr>
                <w:rFonts w:hint="eastAsia" w:ascii="宋体" w:hAnsi="宋体" w:eastAsia="宋体" w:cs="Times New Roman"/>
                <w:bCs/>
                <w:sz w:val="24"/>
                <w:szCs w:val="24"/>
              </w:rPr>
              <w:t>张  一</w:t>
            </w:r>
          </w:p>
        </w:tc>
        <w:tc>
          <w:tcPr>
            <w:tcW w:w="1530" w:type="dxa"/>
            <w:vMerge w:val="continue"/>
            <w:noWrap/>
            <w:vAlign w:val="center"/>
          </w:tcPr>
          <w:p w14:paraId="5E17253D">
            <w:pPr>
              <w:jc w:val="center"/>
              <w:rPr>
                <w:rFonts w:hint="eastAsia" w:ascii="宋体" w:hAnsi="宋体" w:eastAsia="宋体" w:cs="Times New Roman"/>
                <w:bCs/>
                <w:sz w:val="24"/>
                <w:szCs w:val="24"/>
              </w:rPr>
            </w:pPr>
          </w:p>
        </w:tc>
        <w:tc>
          <w:tcPr>
            <w:tcW w:w="2025" w:type="dxa"/>
            <w:gridSpan w:val="2"/>
            <w:noWrap/>
            <w:vAlign w:val="center"/>
          </w:tcPr>
          <w:p w14:paraId="28F00607">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15069068555</w:t>
            </w:r>
          </w:p>
        </w:tc>
        <w:tc>
          <w:tcPr>
            <w:tcW w:w="2018" w:type="dxa"/>
            <w:noWrap/>
            <w:vAlign w:val="center"/>
          </w:tcPr>
          <w:p w14:paraId="60D74E97">
            <w:pPr>
              <w:jc w:val="center"/>
              <w:rPr>
                <w:rFonts w:hint="eastAsia" w:ascii="宋体" w:hAnsi="宋体" w:eastAsia="宋体" w:cs="Times New Roman"/>
                <w:bCs/>
                <w:sz w:val="24"/>
                <w:szCs w:val="24"/>
              </w:rPr>
            </w:pPr>
          </w:p>
        </w:tc>
      </w:tr>
      <w:tr w14:paraId="0BE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0862A21">
            <w:pPr>
              <w:jc w:val="center"/>
              <w:rPr>
                <w:rFonts w:hint="eastAsia" w:ascii="宋体" w:hAnsi="宋体" w:eastAsia="宋体" w:cs="Times New Roman"/>
                <w:bCs/>
                <w:sz w:val="24"/>
                <w:szCs w:val="24"/>
              </w:rPr>
            </w:pPr>
          </w:p>
        </w:tc>
        <w:tc>
          <w:tcPr>
            <w:tcW w:w="1290" w:type="dxa"/>
            <w:noWrap/>
            <w:vAlign w:val="center"/>
          </w:tcPr>
          <w:p w14:paraId="7BBC40B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郝茂信</w:t>
            </w:r>
          </w:p>
        </w:tc>
        <w:tc>
          <w:tcPr>
            <w:tcW w:w="1530" w:type="dxa"/>
            <w:vMerge w:val="continue"/>
            <w:noWrap/>
            <w:vAlign w:val="center"/>
          </w:tcPr>
          <w:p w14:paraId="4D0D1670">
            <w:pPr>
              <w:jc w:val="center"/>
              <w:rPr>
                <w:rFonts w:hint="eastAsia" w:ascii="宋体" w:hAnsi="宋体" w:eastAsia="宋体" w:cs="Times New Roman"/>
                <w:bCs/>
                <w:sz w:val="24"/>
                <w:szCs w:val="24"/>
              </w:rPr>
            </w:pPr>
          </w:p>
        </w:tc>
        <w:tc>
          <w:tcPr>
            <w:tcW w:w="2025" w:type="dxa"/>
            <w:gridSpan w:val="2"/>
            <w:noWrap/>
            <w:vAlign w:val="center"/>
          </w:tcPr>
          <w:p w14:paraId="5EA8C3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15628910230</w:t>
            </w:r>
          </w:p>
        </w:tc>
        <w:tc>
          <w:tcPr>
            <w:tcW w:w="2018" w:type="dxa"/>
            <w:noWrap/>
            <w:vAlign w:val="center"/>
          </w:tcPr>
          <w:p w14:paraId="71E3CD49">
            <w:pPr>
              <w:jc w:val="center"/>
              <w:rPr>
                <w:rFonts w:hint="eastAsia" w:ascii="宋体" w:hAnsi="宋体" w:eastAsia="宋体" w:cs="Times New Roman"/>
                <w:bCs/>
                <w:sz w:val="24"/>
                <w:szCs w:val="24"/>
              </w:rPr>
            </w:pPr>
          </w:p>
        </w:tc>
      </w:tr>
      <w:tr w14:paraId="45E7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19F5F73">
            <w:pPr>
              <w:jc w:val="center"/>
              <w:rPr>
                <w:rFonts w:hint="eastAsia" w:ascii="宋体" w:hAnsi="宋体" w:eastAsia="宋体" w:cs="Times New Roman"/>
                <w:bCs/>
                <w:sz w:val="24"/>
                <w:szCs w:val="24"/>
              </w:rPr>
            </w:pPr>
          </w:p>
        </w:tc>
        <w:tc>
          <w:tcPr>
            <w:tcW w:w="1290" w:type="dxa"/>
            <w:noWrap/>
            <w:vAlign w:val="center"/>
          </w:tcPr>
          <w:p w14:paraId="5719FDF0">
            <w:pPr>
              <w:jc w:val="center"/>
              <w:rPr>
                <w:rFonts w:hint="eastAsia" w:ascii="宋体" w:hAnsi="宋体" w:eastAsia="宋体" w:cs="Times New Roman"/>
                <w:bCs/>
                <w:sz w:val="24"/>
                <w:szCs w:val="24"/>
              </w:rPr>
            </w:pPr>
            <w:r>
              <w:rPr>
                <w:rFonts w:hint="eastAsia" w:ascii="宋体" w:hAnsi="宋体" w:eastAsia="宋体" w:cs="Times New Roman"/>
                <w:bCs/>
                <w:sz w:val="24"/>
                <w:szCs w:val="24"/>
              </w:rPr>
              <w:t>卢玉昌</w:t>
            </w:r>
          </w:p>
        </w:tc>
        <w:tc>
          <w:tcPr>
            <w:tcW w:w="1530" w:type="dxa"/>
            <w:vMerge w:val="continue"/>
            <w:noWrap/>
            <w:vAlign w:val="center"/>
          </w:tcPr>
          <w:p w14:paraId="65C5167B">
            <w:pPr>
              <w:jc w:val="center"/>
              <w:rPr>
                <w:rFonts w:hint="eastAsia" w:ascii="宋体" w:hAnsi="宋体" w:eastAsia="宋体" w:cs="Times New Roman"/>
                <w:bCs/>
                <w:sz w:val="24"/>
                <w:szCs w:val="24"/>
              </w:rPr>
            </w:pPr>
          </w:p>
        </w:tc>
        <w:tc>
          <w:tcPr>
            <w:tcW w:w="2025" w:type="dxa"/>
            <w:gridSpan w:val="2"/>
            <w:noWrap/>
            <w:vAlign w:val="center"/>
          </w:tcPr>
          <w:p w14:paraId="00A7C0D7">
            <w:pPr>
              <w:jc w:val="center"/>
              <w:rPr>
                <w:rFonts w:hint="eastAsia" w:ascii="宋体" w:hAnsi="宋体" w:eastAsia="宋体" w:cs="Times New Roman"/>
                <w:bCs/>
                <w:sz w:val="24"/>
                <w:szCs w:val="24"/>
              </w:rPr>
            </w:pPr>
            <w:r>
              <w:rPr>
                <w:rFonts w:hint="eastAsia" w:ascii="宋体" w:hAnsi="宋体" w:eastAsia="宋体" w:cs="Times New Roman"/>
                <w:bCs/>
                <w:sz w:val="24"/>
                <w:szCs w:val="24"/>
              </w:rPr>
              <w:t>13884999964</w:t>
            </w:r>
          </w:p>
        </w:tc>
        <w:tc>
          <w:tcPr>
            <w:tcW w:w="2018" w:type="dxa"/>
            <w:noWrap/>
            <w:vAlign w:val="center"/>
          </w:tcPr>
          <w:p w14:paraId="33124697">
            <w:pPr>
              <w:jc w:val="center"/>
              <w:rPr>
                <w:rFonts w:hint="eastAsia" w:ascii="宋体" w:hAnsi="宋体" w:eastAsia="宋体" w:cs="Times New Roman"/>
                <w:bCs/>
                <w:sz w:val="24"/>
                <w:szCs w:val="24"/>
              </w:rPr>
            </w:pPr>
          </w:p>
        </w:tc>
      </w:tr>
      <w:tr w14:paraId="5955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4DFE6D6E">
            <w:pPr>
              <w:jc w:val="center"/>
              <w:rPr>
                <w:rFonts w:hint="eastAsia" w:ascii="宋体" w:hAnsi="宋体" w:eastAsia="宋体" w:cs="Times New Roman"/>
                <w:bCs/>
                <w:sz w:val="24"/>
                <w:szCs w:val="24"/>
              </w:rPr>
            </w:pPr>
          </w:p>
        </w:tc>
        <w:tc>
          <w:tcPr>
            <w:tcW w:w="1290" w:type="dxa"/>
            <w:noWrap/>
            <w:vAlign w:val="center"/>
          </w:tcPr>
          <w:p w14:paraId="42D8AE8D">
            <w:pPr>
              <w:jc w:val="center"/>
              <w:rPr>
                <w:rFonts w:hint="eastAsia" w:ascii="宋体" w:hAnsi="宋体" w:eastAsia="宋体" w:cs="Times New Roman"/>
                <w:bCs/>
                <w:sz w:val="24"/>
                <w:szCs w:val="24"/>
              </w:rPr>
            </w:pPr>
            <w:r>
              <w:rPr>
                <w:rFonts w:hint="eastAsia" w:ascii="宋体" w:hAnsi="宋体" w:eastAsia="宋体" w:cs="Times New Roman"/>
                <w:bCs/>
                <w:sz w:val="24"/>
                <w:szCs w:val="24"/>
              </w:rPr>
              <w:t>武玉彬</w:t>
            </w:r>
          </w:p>
        </w:tc>
        <w:tc>
          <w:tcPr>
            <w:tcW w:w="1530" w:type="dxa"/>
            <w:vMerge w:val="continue"/>
            <w:noWrap/>
            <w:vAlign w:val="center"/>
          </w:tcPr>
          <w:p w14:paraId="70BAED84">
            <w:pPr>
              <w:jc w:val="center"/>
              <w:rPr>
                <w:rFonts w:hint="eastAsia" w:ascii="宋体" w:hAnsi="宋体" w:eastAsia="宋体" w:cs="Times New Roman"/>
                <w:bCs/>
                <w:sz w:val="24"/>
                <w:szCs w:val="24"/>
              </w:rPr>
            </w:pPr>
          </w:p>
        </w:tc>
        <w:tc>
          <w:tcPr>
            <w:tcW w:w="2025" w:type="dxa"/>
            <w:gridSpan w:val="2"/>
            <w:noWrap/>
            <w:vAlign w:val="center"/>
          </w:tcPr>
          <w:p w14:paraId="1A0A47D2">
            <w:pPr>
              <w:jc w:val="center"/>
              <w:rPr>
                <w:rFonts w:hint="eastAsia" w:ascii="宋体" w:hAnsi="宋体" w:eastAsia="宋体" w:cs="Times New Roman"/>
                <w:bCs/>
                <w:sz w:val="24"/>
                <w:szCs w:val="24"/>
              </w:rPr>
            </w:pPr>
            <w:r>
              <w:rPr>
                <w:rFonts w:hint="eastAsia" w:ascii="宋体" w:hAnsi="宋体" w:eastAsia="宋体" w:cs="Times New Roman"/>
                <w:bCs/>
                <w:sz w:val="24"/>
                <w:szCs w:val="24"/>
              </w:rPr>
              <w:t>15563360808</w:t>
            </w:r>
          </w:p>
        </w:tc>
        <w:tc>
          <w:tcPr>
            <w:tcW w:w="2018" w:type="dxa"/>
            <w:noWrap/>
            <w:vAlign w:val="center"/>
          </w:tcPr>
          <w:p w14:paraId="3B69BDCD">
            <w:pPr>
              <w:jc w:val="center"/>
              <w:rPr>
                <w:rFonts w:hint="eastAsia" w:ascii="宋体" w:hAnsi="宋体" w:eastAsia="宋体" w:cs="Times New Roman"/>
                <w:bCs/>
                <w:sz w:val="24"/>
                <w:szCs w:val="24"/>
              </w:rPr>
            </w:pPr>
          </w:p>
        </w:tc>
      </w:tr>
      <w:tr w14:paraId="6FA5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2A349B24">
            <w:pPr>
              <w:jc w:val="center"/>
              <w:rPr>
                <w:rFonts w:hint="eastAsia" w:ascii="宋体" w:hAnsi="宋体" w:eastAsia="宋体" w:cs="Times New Roman"/>
                <w:bCs/>
                <w:sz w:val="24"/>
                <w:szCs w:val="24"/>
              </w:rPr>
            </w:pPr>
          </w:p>
        </w:tc>
        <w:tc>
          <w:tcPr>
            <w:tcW w:w="1290" w:type="dxa"/>
            <w:noWrap/>
            <w:vAlign w:val="center"/>
          </w:tcPr>
          <w:p w14:paraId="1C015AC8">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莉</w:t>
            </w:r>
          </w:p>
        </w:tc>
        <w:tc>
          <w:tcPr>
            <w:tcW w:w="1530" w:type="dxa"/>
            <w:vMerge w:val="continue"/>
            <w:noWrap/>
            <w:vAlign w:val="center"/>
          </w:tcPr>
          <w:p w14:paraId="1955DB77">
            <w:pPr>
              <w:jc w:val="center"/>
              <w:rPr>
                <w:rFonts w:hint="eastAsia" w:ascii="宋体" w:hAnsi="宋体" w:eastAsia="宋体" w:cs="Times New Roman"/>
                <w:bCs/>
                <w:sz w:val="24"/>
                <w:szCs w:val="24"/>
              </w:rPr>
            </w:pPr>
          </w:p>
        </w:tc>
        <w:tc>
          <w:tcPr>
            <w:tcW w:w="2025" w:type="dxa"/>
            <w:gridSpan w:val="2"/>
            <w:noWrap/>
            <w:vAlign w:val="center"/>
          </w:tcPr>
          <w:p w14:paraId="63B94422">
            <w:pPr>
              <w:jc w:val="center"/>
              <w:rPr>
                <w:rFonts w:hint="eastAsia" w:ascii="宋体" w:hAnsi="宋体" w:eastAsia="宋体" w:cs="Times New Roman"/>
                <w:bCs/>
                <w:sz w:val="24"/>
                <w:szCs w:val="24"/>
              </w:rPr>
            </w:pPr>
            <w:r>
              <w:rPr>
                <w:rFonts w:hint="eastAsia" w:ascii="宋体" w:hAnsi="宋体" w:eastAsia="宋体" w:cs="Times New Roman"/>
                <w:bCs/>
                <w:sz w:val="24"/>
                <w:szCs w:val="24"/>
              </w:rPr>
              <w:t>13173026181</w:t>
            </w:r>
          </w:p>
        </w:tc>
        <w:tc>
          <w:tcPr>
            <w:tcW w:w="2018" w:type="dxa"/>
            <w:noWrap/>
            <w:vAlign w:val="center"/>
          </w:tcPr>
          <w:p w14:paraId="2AE6B617">
            <w:pPr>
              <w:jc w:val="center"/>
              <w:rPr>
                <w:rFonts w:hint="eastAsia" w:ascii="宋体" w:hAnsi="宋体" w:eastAsia="宋体" w:cs="Times New Roman"/>
                <w:bCs/>
                <w:sz w:val="24"/>
                <w:szCs w:val="24"/>
              </w:rPr>
            </w:pPr>
          </w:p>
        </w:tc>
      </w:tr>
      <w:tr w14:paraId="3D71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522B9749">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司</w:t>
            </w:r>
          </w:p>
          <w:p w14:paraId="29B513F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法</w:t>
            </w:r>
          </w:p>
          <w:p w14:paraId="0034FF0C">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所</w:t>
            </w:r>
          </w:p>
        </w:tc>
        <w:tc>
          <w:tcPr>
            <w:tcW w:w="1290" w:type="dxa"/>
            <w:noWrap/>
            <w:vAlign w:val="center"/>
          </w:tcPr>
          <w:p w14:paraId="40F712A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张  琦</w:t>
            </w:r>
          </w:p>
        </w:tc>
        <w:tc>
          <w:tcPr>
            <w:tcW w:w="1530" w:type="dxa"/>
            <w:vMerge w:val="restart"/>
            <w:noWrap/>
            <w:vAlign w:val="center"/>
          </w:tcPr>
          <w:p w14:paraId="776E3C17">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88201148</w:t>
            </w:r>
          </w:p>
        </w:tc>
        <w:tc>
          <w:tcPr>
            <w:tcW w:w="2025" w:type="dxa"/>
            <w:gridSpan w:val="2"/>
            <w:noWrap/>
            <w:vAlign w:val="center"/>
          </w:tcPr>
          <w:p w14:paraId="1AB8F49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15253192932</w:t>
            </w:r>
          </w:p>
        </w:tc>
        <w:tc>
          <w:tcPr>
            <w:tcW w:w="2018" w:type="dxa"/>
            <w:noWrap/>
            <w:vAlign w:val="center"/>
          </w:tcPr>
          <w:p w14:paraId="1699AA99">
            <w:pPr>
              <w:jc w:val="center"/>
              <w:rPr>
                <w:rFonts w:hint="eastAsia" w:ascii="宋体" w:hAnsi="宋体" w:eastAsia="宋体" w:cs="Times New Roman"/>
                <w:bCs/>
                <w:sz w:val="24"/>
                <w:szCs w:val="24"/>
              </w:rPr>
            </w:pPr>
          </w:p>
        </w:tc>
      </w:tr>
      <w:tr w14:paraId="10D9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10619DC">
            <w:pPr>
              <w:jc w:val="center"/>
              <w:rPr>
                <w:rFonts w:hint="eastAsia" w:ascii="宋体" w:hAnsi="宋体" w:eastAsia="宋体" w:cs="Times New Roman"/>
                <w:bCs/>
                <w:sz w:val="24"/>
                <w:szCs w:val="24"/>
              </w:rPr>
            </w:pPr>
          </w:p>
        </w:tc>
        <w:tc>
          <w:tcPr>
            <w:tcW w:w="1290" w:type="dxa"/>
            <w:noWrap/>
            <w:vAlign w:val="center"/>
          </w:tcPr>
          <w:p w14:paraId="36C4CC72">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刘  征</w:t>
            </w:r>
          </w:p>
        </w:tc>
        <w:tc>
          <w:tcPr>
            <w:tcW w:w="1530" w:type="dxa"/>
            <w:vMerge w:val="continue"/>
            <w:noWrap/>
            <w:vAlign w:val="center"/>
          </w:tcPr>
          <w:p w14:paraId="05DCFFD2">
            <w:pPr>
              <w:jc w:val="center"/>
              <w:rPr>
                <w:rFonts w:hint="eastAsia" w:ascii="宋体" w:hAnsi="宋体" w:eastAsia="宋体" w:cs="Times New Roman"/>
                <w:bCs/>
                <w:sz w:val="24"/>
                <w:szCs w:val="24"/>
              </w:rPr>
            </w:pPr>
          </w:p>
        </w:tc>
        <w:tc>
          <w:tcPr>
            <w:tcW w:w="2025" w:type="dxa"/>
            <w:gridSpan w:val="2"/>
            <w:noWrap/>
            <w:vAlign w:val="center"/>
          </w:tcPr>
          <w:p w14:paraId="6C053FD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13335128730</w:t>
            </w:r>
          </w:p>
        </w:tc>
        <w:tc>
          <w:tcPr>
            <w:tcW w:w="2018" w:type="dxa"/>
            <w:noWrap/>
            <w:vAlign w:val="center"/>
          </w:tcPr>
          <w:p w14:paraId="3E91E3D8">
            <w:pPr>
              <w:jc w:val="center"/>
              <w:rPr>
                <w:rFonts w:hint="eastAsia" w:ascii="宋体" w:hAnsi="宋体" w:eastAsia="宋体" w:cs="Times New Roman"/>
                <w:bCs/>
                <w:sz w:val="24"/>
                <w:szCs w:val="24"/>
              </w:rPr>
            </w:pPr>
          </w:p>
        </w:tc>
      </w:tr>
      <w:tr w14:paraId="2B70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8F103D7">
            <w:pPr>
              <w:jc w:val="center"/>
              <w:rPr>
                <w:rFonts w:hint="eastAsia" w:ascii="宋体" w:hAnsi="宋体" w:eastAsia="宋体" w:cs="Times New Roman"/>
                <w:bCs/>
                <w:sz w:val="24"/>
                <w:szCs w:val="24"/>
              </w:rPr>
            </w:pPr>
          </w:p>
        </w:tc>
        <w:tc>
          <w:tcPr>
            <w:tcW w:w="1290" w:type="dxa"/>
            <w:noWrap/>
            <w:vAlign w:val="center"/>
          </w:tcPr>
          <w:p w14:paraId="6E8BDE2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金  娜</w:t>
            </w:r>
          </w:p>
        </w:tc>
        <w:tc>
          <w:tcPr>
            <w:tcW w:w="1530" w:type="dxa"/>
            <w:vMerge w:val="continue"/>
            <w:noWrap/>
            <w:vAlign w:val="center"/>
          </w:tcPr>
          <w:p w14:paraId="080649C9">
            <w:pPr>
              <w:jc w:val="center"/>
              <w:rPr>
                <w:rFonts w:hint="eastAsia" w:ascii="宋体" w:hAnsi="宋体" w:eastAsia="宋体" w:cs="Times New Roman"/>
                <w:bCs/>
                <w:sz w:val="24"/>
                <w:szCs w:val="24"/>
              </w:rPr>
            </w:pPr>
          </w:p>
        </w:tc>
        <w:tc>
          <w:tcPr>
            <w:tcW w:w="2025" w:type="dxa"/>
            <w:gridSpan w:val="2"/>
            <w:noWrap/>
            <w:vAlign w:val="center"/>
          </w:tcPr>
          <w:p w14:paraId="7891EF0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15098852908</w:t>
            </w:r>
          </w:p>
        </w:tc>
        <w:tc>
          <w:tcPr>
            <w:tcW w:w="2018" w:type="dxa"/>
            <w:noWrap/>
            <w:vAlign w:val="center"/>
          </w:tcPr>
          <w:p w14:paraId="57F53352">
            <w:pPr>
              <w:jc w:val="center"/>
              <w:rPr>
                <w:rFonts w:hint="eastAsia" w:ascii="宋体" w:hAnsi="宋体" w:eastAsia="宋体" w:cs="Times New Roman"/>
                <w:bCs/>
                <w:sz w:val="24"/>
                <w:szCs w:val="24"/>
              </w:rPr>
            </w:pPr>
          </w:p>
        </w:tc>
      </w:tr>
      <w:tr w14:paraId="094F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B7041C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市场监管所</w:t>
            </w:r>
          </w:p>
        </w:tc>
        <w:tc>
          <w:tcPr>
            <w:tcW w:w="1290" w:type="dxa"/>
            <w:noWrap/>
            <w:vAlign w:val="center"/>
          </w:tcPr>
          <w:p w14:paraId="2CCE292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崔  涛</w:t>
            </w:r>
          </w:p>
        </w:tc>
        <w:tc>
          <w:tcPr>
            <w:tcW w:w="1530" w:type="dxa"/>
            <w:noWrap/>
            <w:vAlign w:val="center"/>
          </w:tcPr>
          <w:p w14:paraId="23F6A18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88202062</w:t>
            </w:r>
          </w:p>
        </w:tc>
        <w:tc>
          <w:tcPr>
            <w:tcW w:w="2025" w:type="dxa"/>
            <w:gridSpan w:val="2"/>
            <w:noWrap/>
            <w:vAlign w:val="center"/>
          </w:tcPr>
          <w:p w14:paraId="13843AB6">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rPr>
              <w:t>1861569</w:t>
            </w:r>
            <w:r>
              <w:rPr>
                <w:rFonts w:hint="eastAsia" w:ascii="宋体" w:hAnsi="宋体" w:eastAsia="宋体" w:cs="Times New Roman"/>
                <w:bCs/>
                <w:sz w:val="24"/>
                <w:szCs w:val="24"/>
                <w:lang w:val="en-US" w:eastAsia="zh-CN"/>
              </w:rPr>
              <w:t>2177</w:t>
            </w:r>
          </w:p>
        </w:tc>
        <w:tc>
          <w:tcPr>
            <w:tcW w:w="2018" w:type="dxa"/>
            <w:noWrap/>
            <w:vAlign w:val="center"/>
          </w:tcPr>
          <w:p w14:paraId="020DB648">
            <w:pPr>
              <w:jc w:val="center"/>
              <w:rPr>
                <w:rFonts w:hint="eastAsia" w:ascii="宋体" w:hAnsi="宋体" w:eastAsia="宋体" w:cs="Times New Roman"/>
                <w:bCs/>
                <w:sz w:val="24"/>
                <w:szCs w:val="24"/>
              </w:rPr>
            </w:pPr>
          </w:p>
        </w:tc>
      </w:tr>
      <w:tr w14:paraId="7D6F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073B138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国土所</w:t>
            </w:r>
          </w:p>
        </w:tc>
        <w:tc>
          <w:tcPr>
            <w:tcW w:w="1290" w:type="dxa"/>
            <w:noWrap/>
            <w:vAlign w:val="center"/>
          </w:tcPr>
          <w:p w14:paraId="5E22E0A1">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李在涛</w:t>
            </w:r>
          </w:p>
        </w:tc>
        <w:tc>
          <w:tcPr>
            <w:tcW w:w="1530" w:type="dxa"/>
            <w:noWrap/>
            <w:vAlign w:val="center"/>
          </w:tcPr>
          <w:p w14:paraId="63ED06A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88202082</w:t>
            </w:r>
          </w:p>
        </w:tc>
        <w:tc>
          <w:tcPr>
            <w:tcW w:w="2025" w:type="dxa"/>
            <w:gridSpan w:val="2"/>
            <w:noWrap/>
            <w:vAlign w:val="center"/>
          </w:tcPr>
          <w:p w14:paraId="1B4FC68D">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15854131778</w:t>
            </w:r>
          </w:p>
        </w:tc>
        <w:tc>
          <w:tcPr>
            <w:tcW w:w="2018" w:type="dxa"/>
            <w:noWrap/>
            <w:vAlign w:val="center"/>
          </w:tcPr>
          <w:p w14:paraId="0D5033B8">
            <w:pPr>
              <w:jc w:val="center"/>
              <w:rPr>
                <w:rFonts w:hint="eastAsia" w:ascii="宋体" w:hAnsi="宋体" w:eastAsia="宋体" w:cs="Times New Roman"/>
                <w:bCs/>
                <w:sz w:val="24"/>
                <w:szCs w:val="24"/>
              </w:rPr>
            </w:pPr>
          </w:p>
        </w:tc>
      </w:tr>
      <w:tr w14:paraId="386E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6A6B22A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交</w:t>
            </w:r>
          </w:p>
          <w:p w14:paraId="362721A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管</w:t>
            </w:r>
          </w:p>
          <w:p w14:paraId="00C17D63">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所</w:t>
            </w:r>
          </w:p>
        </w:tc>
        <w:tc>
          <w:tcPr>
            <w:tcW w:w="1290" w:type="dxa"/>
            <w:noWrap/>
            <w:vAlign w:val="center"/>
          </w:tcPr>
          <w:p w14:paraId="49516A1F">
            <w:pPr>
              <w:jc w:val="center"/>
              <w:rPr>
                <w:rFonts w:hint="eastAsia" w:ascii="宋体" w:hAnsi="宋体" w:eastAsia="宋体" w:cs="Times New Roman"/>
                <w:bCs/>
                <w:sz w:val="24"/>
                <w:szCs w:val="24"/>
                <w:lang w:eastAsia="zh-CN"/>
              </w:rPr>
            </w:pPr>
            <w:r>
              <w:rPr>
                <w:rFonts w:hint="eastAsia" w:ascii="宋体" w:hAnsi="宋体" w:eastAsia="宋体" w:cs="Times New Roman"/>
                <w:bCs/>
                <w:sz w:val="24"/>
                <w:szCs w:val="24"/>
                <w:lang w:val="en-US" w:eastAsia="zh-CN"/>
              </w:rPr>
              <w:t>时长昊</w:t>
            </w:r>
          </w:p>
        </w:tc>
        <w:tc>
          <w:tcPr>
            <w:tcW w:w="1530" w:type="dxa"/>
            <w:vMerge w:val="restart"/>
            <w:noWrap/>
            <w:vAlign w:val="center"/>
          </w:tcPr>
          <w:p w14:paraId="7077113F">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88202187</w:t>
            </w:r>
          </w:p>
        </w:tc>
        <w:tc>
          <w:tcPr>
            <w:tcW w:w="2025" w:type="dxa"/>
            <w:gridSpan w:val="2"/>
            <w:noWrap/>
            <w:vAlign w:val="center"/>
          </w:tcPr>
          <w:p w14:paraId="516207EF">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13791009100</w:t>
            </w:r>
          </w:p>
        </w:tc>
        <w:tc>
          <w:tcPr>
            <w:tcW w:w="2018" w:type="dxa"/>
            <w:noWrap/>
            <w:vAlign w:val="center"/>
          </w:tcPr>
          <w:p w14:paraId="34F3CAD8">
            <w:pPr>
              <w:jc w:val="center"/>
              <w:rPr>
                <w:rFonts w:hint="eastAsia" w:ascii="宋体" w:hAnsi="宋体" w:eastAsia="宋体" w:cs="Times New Roman"/>
                <w:bCs/>
                <w:sz w:val="24"/>
                <w:szCs w:val="24"/>
              </w:rPr>
            </w:pPr>
          </w:p>
        </w:tc>
      </w:tr>
      <w:tr w14:paraId="679E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09B986C8">
            <w:pPr>
              <w:jc w:val="center"/>
              <w:rPr>
                <w:rFonts w:hint="eastAsia" w:ascii="宋体" w:hAnsi="宋体" w:eastAsia="宋体" w:cs="Times New Roman"/>
                <w:bCs/>
                <w:sz w:val="24"/>
                <w:szCs w:val="24"/>
                <w:lang w:val="en-US" w:eastAsia="zh-CN"/>
              </w:rPr>
            </w:pPr>
          </w:p>
        </w:tc>
        <w:tc>
          <w:tcPr>
            <w:tcW w:w="1290" w:type="dxa"/>
            <w:noWrap/>
            <w:vAlign w:val="center"/>
          </w:tcPr>
          <w:p w14:paraId="1D8846B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马文军</w:t>
            </w:r>
          </w:p>
        </w:tc>
        <w:tc>
          <w:tcPr>
            <w:tcW w:w="1530" w:type="dxa"/>
            <w:vMerge w:val="continue"/>
            <w:noWrap/>
            <w:vAlign w:val="center"/>
          </w:tcPr>
          <w:p w14:paraId="10C6C850">
            <w:pPr>
              <w:jc w:val="center"/>
              <w:rPr>
                <w:rFonts w:hint="eastAsia" w:ascii="宋体" w:hAnsi="宋体" w:eastAsia="宋体" w:cs="Times New Roman"/>
                <w:bCs/>
                <w:sz w:val="24"/>
                <w:szCs w:val="24"/>
              </w:rPr>
            </w:pPr>
          </w:p>
        </w:tc>
        <w:tc>
          <w:tcPr>
            <w:tcW w:w="2025" w:type="dxa"/>
            <w:gridSpan w:val="2"/>
            <w:noWrap/>
            <w:vAlign w:val="center"/>
          </w:tcPr>
          <w:p w14:paraId="03954C2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18053116176</w:t>
            </w:r>
          </w:p>
        </w:tc>
        <w:tc>
          <w:tcPr>
            <w:tcW w:w="2018" w:type="dxa"/>
            <w:noWrap/>
            <w:vAlign w:val="center"/>
          </w:tcPr>
          <w:p w14:paraId="10B9FE9E">
            <w:pPr>
              <w:jc w:val="center"/>
              <w:rPr>
                <w:rFonts w:hint="eastAsia" w:ascii="宋体" w:hAnsi="宋体" w:eastAsia="宋体" w:cs="Times New Roman"/>
                <w:bCs/>
                <w:sz w:val="24"/>
                <w:szCs w:val="24"/>
              </w:rPr>
            </w:pPr>
          </w:p>
        </w:tc>
      </w:tr>
      <w:tr w14:paraId="5735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30570C57">
            <w:pPr>
              <w:jc w:val="center"/>
              <w:rPr>
                <w:rFonts w:hint="eastAsia" w:ascii="宋体" w:hAnsi="宋体" w:eastAsia="宋体" w:cs="Times New Roman"/>
                <w:bCs/>
                <w:sz w:val="24"/>
                <w:szCs w:val="24"/>
                <w:lang w:val="en-US" w:eastAsia="zh-CN"/>
              </w:rPr>
            </w:pPr>
          </w:p>
        </w:tc>
        <w:tc>
          <w:tcPr>
            <w:tcW w:w="1290" w:type="dxa"/>
            <w:noWrap/>
            <w:vAlign w:val="center"/>
          </w:tcPr>
          <w:p w14:paraId="41ECF74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王书辉</w:t>
            </w:r>
          </w:p>
        </w:tc>
        <w:tc>
          <w:tcPr>
            <w:tcW w:w="1530" w:type="dxa"/>
            <w:vMerge w:val="continue"/>
            <w:noWrap/>
            <w:vAlign w:val="center"/>
          </w:tcPr>
          <w:p w14:paraId="2099A0EE">
            <w:pPr>
              <w:jc w:val="center"/>
              <w:rPr>
                <w:rFonts w:hint="eastAsia" w:ascii="宋体" w:hAnsi="宋体" w:eastAsia="宋体" w:cs="Times New Roman"/>
                <w:bCs/>
                <w:sz w:val="24"/>
                <w:szCs w:val="24"/>
              </w:rPr>
            </w:pPr>
          </w:p>
        </w:tc>
        <w:tc>
          <w:tcPr>
            <w:tcW w:w="2025" w:type="dxa"/>
            <w:gridSpan w:val="2"/>
            <w:noWrap/>
            <w:vAlign w:val="center"/>
          </w:tcPr>
          <w:p w14:paraId="47DEA35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15610131082</w:t>
            </w:r>
          </w:p>
        </w:tc>
        <w:tc>
          <w:tcPr>
            <w:tcW w:w="2018" w:type="dxa"/>
            <w:noWrap/>
            <w:vAlign w:val="center"/>
          </w:tcPr>
          <w:p w14:paraId="50792F98">
            <w:pPr>
              <w:jc w:val="center"/>
              <w:rPr>
                <w:rFonts w:hint="eastAsia" w:ascii="宋体" w:hAnsi="宋体" w:eastAsia="宋体" w:cs="Times New Roman"/>
                <w:bCs/>
                <w:sz w:val="24"/>
                <w:szCs w:val="24"/>
              </w:rPr>
            </w:pPr>
          </w:p>
        </w:tc>
      </w:tr>
      <w:tr w14:paraId="5D7A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51B87954">
            <w:pPr>
              <w:jc w:val="center"/>
              <w:rPr>
                <w:rFonts w:hint="eastAsia" w:ascii="宋体" w:hAnsi="宋体" w:eastAsia="宋体" w:cs="Times New Roman"/>
                <w:bCs/>
                <w:sz w:val="24"/>
                <w:szCs w:val="24"/>
                <w:lang w:val="en-US" w:eastAsia="zh-CN"/>
              </w:rPr>
            </w:pPr>
          </w:p>
        </w:tc>
        <w:tc>
          <w:tcPr>
            <w:tcW w:w="1290" w:type="dxa"/>
            <w:noWrap/>
            <w:vAlign w:val="center"/>
          </w:tcPr>
          <w:p w14:paraId="0959704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吴  名</w:t>
            </w:r>
          </w:p>
        </w:tc>
        <w:tc>
          <w:tcPr>
            <w:tcW w:w="1530" w:type="dxa"/>
            <w:vMerge w:val="continue"/>
            <w:noWrap/>
            <w:vAlign w:val="center"/>
          </w:tcPr>
          <w:p w14:paraId="7C1D8AB8">
            <w:pPr>
              <w:jc w:val="center"/>
              <w:rPr>
                <w:rFonts w:hint="eastAsia" w:ascii="宋体" w:hAnsi="宋体" w:eastAsia="宋体" w:cs="Times New Roman"/>
                <w:bCs/>
                <w:sz w:val="24"/>
                <w:szCs w:val="24"/>
              </w:rPr>
            </w:pPr>
          </w:p>
        </w:tc>
        <w:tc>
          <w:tcPr>
            <w:tcW w:w="2025" w:type="dxa"/>
            <w:gridSpan w:val="2"/>
            <w:noWrap/>
            <w:vAlign w:val="center"/>
          </w:tcPr>
          <w:p w14:paraId="0484F450">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13361082090</w:t>
            </w:r>
          </w:p>
        </w:tc>
        <w:tc>
          <w:tcPr>
            <w:tcW w:w="2018" w:type="dxa"/>
            <w:noWrap/>
            <w:vAlign w:val="center"/>
          </w:tcPr>
          <w:p w14:paraId="45216C2D">
            <w:pPr>
              <w:jc w:val="center"/>
              <w:rPr>
                <w:rFonts w:hint="eastAsia" w:ascii="宋体" w:hAnsi="宋体" w:eastAsia="宋体" w:cs="Times New Roman"/>
                <w:bCs/>
                <w:sz w:val="24"/>
                <w:szCs w:val="24"/>
              </w:rPr>
            </w:pPr>
          </w:p>
        </w:tc>
      </w:tr>
      <w:tr w14:paraId="2130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64CE5918">
            <w:pPr>
              <w:jc w:val="center"/>
              <w:rPr>
                <w:rFonts w:hint="eastAsia" w:ascii="宋体" w:hAnsi="宋体" w:eastAsia="宋体" w:cs="Times New Roman"/>
                <w:bCs/>
                <w:sz w:val="24"/>
                <w:szCs w:val="24"/>
                <w:lang w:val="en-US" w:eastAsia="zh-CN"/>
              </w:rPr>
            </w:pPr>
          </w:p>
        </w:tc>
        <w:tc>
          <w:tcPr>
            <w:tcW w:w="1290" w:type="dxa"/>
            <w:noWrap/>
            <w:vAlign w:val="center"/>
          </w:tcPr>
          <w:p w14:paraId="560498FB">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苏寿成</w:t>
            </w:r>
          </w:p>
        </w:tc>
        <w:tc>
          <w:tcPr>
            <w:tcW w:w="1530" w:type="dxa"/>
            <w:vMerge w:val="continue"/>
            <w:noWrap/>
            <w:vAlign w:val="center"/>
          </w:tcPr>
          <w:p w14:paraId="4A12E906">
            <w:pPr>
              <w:jc w:val="center"/>
              <w:rPr>
                <w:rFonts w:hint="eastAsia" w:ascii="宋体" w:hAnsi="宋体" w:eastAsia="宋体" w:cs="Times New Roman"/>
                <w:bCs/>
                <w:sz w:val="24"/>
                <w:szCs w:val="24"/>
              </w:rPr>
            </w:pPr>
          </w:p>
        </w:tc>
        <w:tc>
          <w:tcPr>
            <w:tcW w:w="2025" w:type="dxa"/>
            <w:gridSpan w:val="2"/>
            <w:noWrap/>
            <w:vAlign w:val="center"/>
          </w:tcPr>
          <w:p w14:paraId="6FC37B0D">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13964041548</w:t>
            </w:r>
          </w:p>
        </w:tc>
        <w:tc>
          <w:tcPr>
            <w:tcW w:w="2018" w:type="dxa"/>
            <w:noWrap/>
            <w:vAlign w:val="center"/>
          </w:tcPr>
          <w:p w14:paraId="507809BB">
            <w:pPr>
              <w:jc w:val="center"/>
              <w:rPr>
                <w:rFonts w:hint="eastAsia" w:ascii="宋体" w:hAnsi="宋体" w:eastAsia="宋体" w:cs="Times New Roman"/>
                <w:bCs/>
                <w:sz w:val="24"/>
                <w:szCs w:val="24"/>
              </w:rPr>
            </w:pPr>
          </w:p>
        </w:tc>
      </w:tr>
      <w:tr w14:paraId="2F5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1573E57">
            <w:pPr>
              <w:jc w:val="center"/>
              <w:rPr>
                <w:rFonts w:hint="eastAsia" w:ascii="宋体" w:hAnsi="宋体" w:eastAsia="宋体" w:cs="Times New Roman"/>
                <w:bCs/>
                <w:sz w:val="24"/>
                <w:szCs w:val="24"/>
                <w:lang w:val="en-US" w:eastAsia="zh-CN"/>
              </w:rPr>
            </w:pPr>
          </w:p>
        </w:tc>
        <w:tc>
          <w:tcPr>
            <w:tcW w:w="1290" w:type="dxa"/>
            <w:noWrap/>
            <w:vAlign w:val="center"/>
          </w:tcPr>
          <w:p w14:paraId="405EA32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李  霞</w:t>
            </w:r>
          </w:p>
        </w:tc>
        <w:tc>
          <w:tcPr>
            <w:tcW w:w="1530" w:type="dxa"/>
            <w:vMerge w:val="continue"/>
            <w:noWrap/>
            <w:vAlign w:val="center"/>
          </w:tcPr>
          <w:p w14:paraId="61A251B3">
            <w:pPr>
              <w:jc w:val="center"/>
              <w:rPr>
                <w:rFonts w:hint="eastAsia" w:ascii="宋体" w:hAnsi="宋体" w:eastAsia="宋体" w:cs="Times New Roman"/>
                <w:bCs/>
                <w:sz w:val="24"/>
                <w:szCs w:val="24"/>
              </w:rPr>
            </w:pPr>
          </w:p>
        </w:tc>
        <w:tc>
          <w:tcPr>
            <w:tcW w:w="2025" w:type="dxa"/>
            <w:gridSpan w:val="2"/>
            <w:noWrap/>
            <w:vAlign w:val="center"/>
          </w:tcPr>
          <w:p w14:paraId="052CB0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13553194886</w:t>
            </w:r>
          </w:p>
        </w:tc>
        <w:tc>
          <w:tcPr>
            <w:tcW w:w="2018" w:type="dxa"/>
            <w:noWrap/>
            <w:vAlign w:val="center"/>
          </w:tcPr>
          <w:p w14:paraId="3A94ACAB">
            <w:pPr>
              <w:jc w:val="center"/>
              <w:rPr>
                <w:rFonts w:hint="eastAsia" w:ascii="宋体" w:hAnsi="宋体" w:eastAsia="宋体" w:cs="Times New Roman"/>
                <w:bCs/>
                <w:sz w:val="24"/>
                <w:szCs w:val="24"/>
              </w:rPr>
            </w:pPr>
          </w:p>
        </w:tc>
      </w:tr>
      <w:tr w14:paraId="3D34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restart"/>
            <w:noWrap/>
            <w:vAlign w:val="center"/>
          </w:tcPr>
          <w:p w14:paraId="41EB8BFF">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执法</w:t>
            </w:r>
          </w:p>
          <w:p w14:paraId="4CEE34C9">
            <w:pPr>
              <w:jc w:val="center"/>
              <w:rPr>
                <w:rFonts w:hint="eastAsia" w:ascii="宋体" w:hAnsi="宋体" w:eastAsia="宋体" w:cs="Times New Roman"/>
                <w:bCs/>
                <w:sz w:val="24"/>
                <w:szCs w:val="24"/>
              </w:rPr>
            </w:pPr>
            <w:r>
              <w:rPr>
                <w:rFonts w:hint="eastAsia" w:ascii="宋体" w:hAnsi="宋体" w:eastAsia="宋体" w:cs="Times New Roman"/>
                <w:bCs/>
                <w:sz w:val="24"/>
                <w:szCs w:val="24"/>
              </w:rPr>
              <w:t>中队</w:t>
            </w:r>
          </w:p>
        </w:tc>
        <w:tc>
          <w:tcPr>
            <w:tcW w:w="1290" w:type="dxa"/>
            <w:noWrap/>
            <w:vAlign w:val="center"/>
          </w:tcPr>
          <w:p w14:paraId="403F0F26">
            <w:pPr>
              <w:jc w:val="center"/>
              <w:rPr>
                <w:rFonts w:hint="eastAsia" w:ascii="宋体" w:hAnsi="宋体" w:eastAsia="宋体" w:cs="Times New Roman"/>
                <w:bCs/>
                <w:sz w:val="24"/>
                <w:szCs w:val="24"/>
              </w:rPr>
            </w:pPr>
            <w:r>
              <w:rPr>
                <w:rFonts w:hint="eastAsia" w:ascii="宋体" w:hAnsi="宋体" w:eastAsia="宋体" w:cs="Times New Roman"/>
                <w:bCs/>
                <w:sz w:val="24"/>
                <w:szCs w:val="24"/>
              </w:rPr>
              <w:t>王  贞</w:t>
            </w:r>
          </w:p>
        </w:tc>
        <w:tc>
          <w:tcPr>
            <w:tcW w:w="1530" w:type="dxa"/>
            <w:noWrap/>
            <w:vAlign w:val="center"/>
          </w:tcPr>
          <w:p w14:paraId="4E778E15">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66725136</w:t>
            </w:r>
          </w:p>
        </w:tc>
        <w:tc>
          <w:tcPr>
            <w:tcW w:w="2025" w:type="dxa"/>
            <w:gridSpan w:val="2"/>
            <w:noWrap/>
            <w:vAlign w:val="center"/>
          </w:tcPr>
          <w:p w14:paraId="32150163">
            <w:pPr>
              <w:jc w:val="center"/>
              <w:rPr>
                <w:rFonts w:hint="eastAsia" w:ascii="宋体" w:hAnsi="宋体" w:eastAsia="宋体" w:cs="Times New Roman"/>
                <w:bCs/>
                <w:sz w:val="24"/>
                <w:szCs w:val="24"/>
              </w:rPr>
            </w:pPr>
            <w:r>
              <w:rPr>
                <w:rFonts w:hint="eastAsia" w:ascii="宋体" w:hAnsi="宋体" w:eastAsia="宋体" w:cs="Times New Roman"/>
                <w:bCs/>
                <w:sz w:val="24"/>
                <w:szCs w:val="24"/>
              </w:rPr>
              <w:t>18265635631</w:t>
            </w:r>
          </w:p>
        </w:tc>
        <w:tc>
          <w:tcPr>
            <w:tcW w:w="2018" w:type="dxa"/>
            <w:noWrap/>
            <w:vAlign w:val="center"/>
          </w:tcPr>
          <w:p w14:paraId="07F1C211">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17598001837</w:t>
            </w:r>
          </w:p>
        </w:tc>
      </w:tr>
      <w:tr w14:paraId="7162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12333C96">
            <w:pPr>
              <w:jc w:val="center"/>
              <w:rPr>
                <w:rFonts w:hint="eastAsia" w:ascii="宋体" w:hAnsi="宋体" w:eastAsia="宋体" w:cs="Times New Roman"/>
                <w:bCs/>
                <w:sz w:val="24"/>
                <w:szCs w:val="24"/>
              </w:rPr>
            </w:pPr>
          </w:p>
        </w:tc>
        <w:tc>
          <w:tcPr>
            <w:tcW w:w="1290" w:type="dxa"/>
            <w:noWrap/>
            <w:vAlign w:val="center"/>
          </w:tcPr>
          <w:p w14:paraId="061F2A1C">
            <w:pPr>
              <w:jc w:val="center"/>
              <w:rPr>
                <w:rFonts w:hint="eastAsia" w:ascii="宋体" w:hAnsi="宋体" w:eastAsia="宋体" w:cs="Times New Roman"/>
                <w:bCs/>
                <w:sz w:val="24"/>
                <w:szCs w:val="24"/>
              </w:rPr>
            </w:pPr>
            <w:r>
              <w:rPr>
                <w:rFonts w:hint="eastAsia" w:ascii="宋体" w:hAnsi="宋体" w:eastAsia="宋体" w:cs="Times New Roman"/>
                <w:bCs/>
                <w:sz w:val="24"/>
                <w:szCs w:val="24"/>
              </w:rPr>
              <w:t>王  雷</w:t>
            </w:r>
          </w:p>
        </w:tc>
        <w:tc>
          <w:tcPr>
            <w:tcW w:w="1530" w:type="dxa"/>
            <w:noWrap/>
            <w:vAlign w:val="center"/>
          </w:tcPr>
          <w:p w14:paraId="63EF2440">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66725137</w:t>
            </w:r>
          </w:p>
        </w:tc>
        <w:tc>
          <w:tcPr>
            <w:tcW w:w="2025" w:type="dxa"/>
            <w:gridSpan w:val="2"/>
            <w:noWrap/>
            <w:vAlign w:val="center"/>
          </w:tcPr>
          <w:p w14:paraId="0B9BB788">
            <w:pPr>
              <w:jc w:val="center"/>
              <w:rPr>
                <w:rFonts w:hint="eastAsia" w:ascii="宋体" w:hAnsi="宋体" w:eastAsia="宋体" w:cs="Times New Roman"/>
                <w:bCs/>
                <w:sz w:val="24"/>
                <w:szCs w:val="24"/>
              </w:rPr>
            </w:pPr>
            <w:r>
              <w:rPr>
                <w:rFonts w:hint="eastAsia" w:ascii="宋体" w:hAnsi="宋体" w:eastAsia="宋体" w:cs="Times New Roman"/>
                <w:bCs/>
                <w:sz w:val="24"/>
                <w:szCs w:val="24"/>
              </w:rPr>
              <w:t>13969123976</w:t>
            </w:r>
          </w:p>
        </w:tc>
        <w:tc>
          <w:tcPr>
            <w:tcW w:w="2018" w:type="dxa"/>
            <w:noWrap/>
            <w:vAlign w:val="center"/>
          </w:tcPr>
          <w:p w14:paraId="6DE7229B">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17598001838</w:t>
            </w:r>
          </w:p>
        </w:tc>
      </w:tr>
      <w:tr w14:paraId="2B0A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vMerge w:val="continue"/>
            <w:noWrap/>
            <w:vAlign w:val="center"/>
          </w:tcPr>
          <w:p w14:paraId="7674D77D">
            <w:pPr>
              <w:jc w:val="center"/>
              <w:rPr>
                <w:rFonts w:hint="eastAsia" w:ascii="宋体" w:hAnsi="宋体" w:eastAsia="宋体" w:cs="Times New Roman"/>
                <w:bCs/>
                <w:sz w:val="24"/>
                <w:szCs w:val="24"/>
              </w:rPr>
            </w:pPr>
          </w:p>
        </w:tc>
        <w:tc>
          <w:tcPr>
            <w:tcW w:w="1290" w:type="dxa"/>
            <w:noWrap/>
            <w:vAlign w:val="center"/>
          </w:tcPr>
          <w:p w14:paraId="220BBC88">
            <w:pPr>
              <w:jc w:val="center"/>
              <w:rPr>
                <w:rFonts w:hint="eastAsia" w:ascii="宋体" w:hAnsi="宋体" w:eastAsia="宋体" w:cs="Times New Roman"/>
                <w:bCs/>
                <w:sz w:val="24"/>
                <w:szCs w:val="24"/>
              </w:rPr>
            </w:pPr>
            <w:r>
              <w:rPr>
                <w:rFonts w:hint="eastAsia" w:ascii="宋体" w:hAnsi="宋体" w:eastAsia="宋体" w:cs="Times New Roman"/>
                <w:bCs/>
                <w:sz w:val="24"/>
                <w:szCs w:val="24"/>
              </w:rPr>
              <w:t>姚玉辉</w:t>
            </w:r>
          </w:p>
        </w:tc>
        <w:tc>
          <w:tcPr>
            <w:tcW w:w="1530" w:type="dxa"/>
            <w:noWrap/>
            <w:vAlign w:val="center"/>
          </w:tcPr>
          <w:p w14:paraId="3D770A9B">
            <w:pPr>
              <w:jc w:val="center"/>
              <w:rPr>
                <w:rFonts w:hint="eastAsia" w:ascii="宋体" w:hAnsi="宋体" w:eastAsia="宋体" w:cs="Times New Roman"/>
                <w:bCs/>
                <w:sz w:val="24"/>
                <w:szCs w:val="24"/>
              </w:rPr>
            </w:pPr>
            <w:r>
              <w:rPr>
                <w:rFonts w:hint="eastAsia" w:ascii="宋体" w:hAnsi="宋体" w:eastAsia="宋体" w:cs="Times New Roman"/>
                <w:bCs/>
                <w:sz w:val="24"/>
                <w:szCs w:val="24"/>
              </w:rPr>
              <w:t>66725138</w:t>
            </w:r>
          </w:p>
        </w:tc>
        <w:tc>
          <w:tcPr>
            <w:tcW w:w="2025" w:type="dxa"/>
            <w:gridSpan w:val="2"/>
            <w:noWrap/>
            <w:vAlign w:val="center"/>
          </w:tcPr>
          <w:p w14:paraId="7BF3CEBF">
            <w:pPr>
              <w:jc w:val="center"/>
              <w:rPr>
                <w:rFonts w:hint="eastAsia" w:ascii="宋体" w:hAnsi="宋体" w:eastAsia="宋体" w:cs="Times New Roman"/>
                <w:bCs/>
                <w:sz w:val="24"/>
                <w:szCs w:val="24"/>
              </w:rPr>
            </w:pPr>
            <w:r>
              <w:rPr>
                <w:rFonts w:hint="eastAsia" w:ascii="宋体" w:hAnsi="宋体" w:eastAsia="宋体" w:cs="Times New Roman"/>
                <w:bCs/>
                <w:sz w:val="24"/>
                <w:szCs w:val="24"/>
              </w:rPr>
              <w:t>15806669912</w:t>
            </w:r>
          </w:p>
        </w:tc>
        <w:tc>
          <w:tcPr>
            <w:tcW w:w="2018" w:type="dxa"/>
            <w:noWrap/>
            <w:vAlign w:val="center"/>
          </w:tcPr>
          <w:p w14:paraId="74D0F067">
            <w:pPr>
              <w:jc w:val="center"/>
              <w:rPr>
                <w:rFonts w:hint="eastAsia" w:ascii="宋体" w:hAnsi="宋体" w:eastAsia="宋体" w:cs="Times New Roman"/>
                <w:bCs/>
                <w:sz w:val="24"/>
                <w:szCs w:val="24"/>
              </w:rPr>
            </w:pPr>
            <w:r>
              <w:rPr>
                <w:rFonts w:hint="eastAsia" w:ascii="宋体" w:hAnsi="宋体" w:eastAsia="宋体" w:cs="Times New Roman"/>
                <w:bCs/>
                <w:sz w:val="24"/>
                <w:szCs w:val="24"/>
              </w:rPr>
              <w:t>17598001839</w:t>
            </w:r>
          </w:p>
        </w:tc>
      </w:tr>
      <w:tr w14:paraId="5DC2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A3E0EA3">
            <w:pPr>
              <w:jc w:val="center"/>
              <w:rPr>
                <w:rFonts w:hint="eastAsia" w:ascii="宋体" w:hAnsi="宋体" w:eastAsia="宋体" w:cs="Times New Roman"/>
                <w:bCs/>
                <w:sz w:val="24"/>
                <w:szCs w:val="24"/>
              </w:rPr>
            </w:pPr>
            <w:r>
              <w:rPr>
                <w:rFonts w:hint="eastAsia" w:ascii="宋体" w:hAnsi="宋体" w:eastAsia="宋体" w:cs="Times New Roman"/>
                <w:bCs/>
                <w:sz w:val="24"/>
                <w:szCs w:val="24"/>
              </w:rPr>
              <w:t>教</w:t>
            </w:r>
            <w:r>
              <w:rPr>
                <w:rFonts w:hint="eastAsia" w:ascii="宋体" w:hAnsi="宋体" w:eastAsia="宋体" w:cs="Times New Roman"/>
                <w:bCs/>
                <w:sz w:val="24"/>
                <w:szCs w:val="24"/>
                <w:lang w:val="en-US" w:eastAsia="zh-CN"/>
              </w:rPr>
              <w:t xml:space="preserve">  </w:t>
            </w:r>
            <w:r>
              <w:rPr>
                <w:rFonts w:hint="eastAsia" w:ascii="宋体" w:hAnsi="宋体" w:eastAsia="宋体" w:cs="Times New Roman"/>
                <w:bCs/>
                <w:sz w:val="24"/>
                <w:szCs w:val="24"/>
              </w:rPr>
              <w:t>办</w:t>
            </w:r>
          </w:p>
        </w:tc>
        <w:tc>
          <w:tcPr>
            <w:tcW w:w="1290" w:type="dxa"/>
            <w:noWrap/>
            <w:vAlign w:val="center"/>
          </w:tcPr>
          <w:p w14:paraId="2BE0901D">
            <w:pPr>
              <w:jc w:val="center"/>
              <w:rPr>
                <w:rFonts w:hint="eastAsia" w:ascii="宋体" w:hAnsi="宋体" w:eastAsia="宋体" w:cs="Times New Roman"/>
                <w:bCs/>
                <w:sz w:val="24"/>
                <w:szCs w:val="24"/>
              </w:rPr>
            </w:pPr>
            <w:r>
              <w:rPr>
                <w:rFonts w:hint="eastAsia" w:ascii="宋体" w:hAnsi="宋体" w:eastAsia="宋体" w:cs="Times New Roman"/>
                <w:bCs/>
                <w:sz w:val="24"/>
                <w:szCs w:val="24"/>
              </w:rPr>
              <w:t>孟兆新</w:t>
            </w:r>
          </w:p>
        </w:tc>
        <w:tc>
          <w:tcPr>
            <w:tcW w:w="1530" w:type="dxa"/>
            <w:noWrap/>
            <w:vAlign w:val="center"/>
          </w:tcPr>
          <w:p w14:paraId="72950D9E">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88202020</w:t>
            </w:r>
          </w:p>
        </w:tc>
        <w:tc>
          <w:tcPr>
            <w:tcW w:w="2025" w:type="dxa"/>
            <w:gridSpan w:val="2"/>
            <w:noWrap/>
            <w:vAlign w:val="center"/>
          </w:tcPr>
          <w:p w14:paraId="79FA0963">
            <w:pPr>
              <w:jc w:val="center"/>
              <w:rPr>
                <w:rFonts w:hint="eastAsia" w:ascii="宋体" w:hAnsi="宋体" w:eastAsia="宋体" w:cs="Times New Roman"/>
                <w:bCs/>
                <w:sz w:val="24"/>
                <w:szCs w:val="24"/>
              </w:rPr>
            </w:pPr>
            <w:r>
              <w:rPr>
                <w:rFonts w:hint="eastAsia" w:ascii="宋体" w:hAnsi="宋体" w:eastAsia="宋体" w:cs="Times New Roman"/>
                <w:bCs/>
                <w:sz w:val="24"/>
                <w:szCs w:val="24"/>
              </w:rPr>
              <w:t>15589977273</w:t>
            </w:r>
          </w:p>
        </w:tc>
        <w:tc>
          <w:tcPr>
            <w:tcW w:w="2018" w:type="dxa"/>
            <w:noWrap/>
            <w:vAlign w:val="center"/>
          </w:tcPr>
          <w:p w14:paraId="210E6460">
            <w:pPr>
              <w:jc w:val="center"/>
              <w:rPr>
                <w:rFonts w:hint="eastAsia" w:ascii="宋体" w:hAnsi="宋体" w:eastAsia="宋体" w:cs="Times New Roman"/>
                <w:bCs/>
                <w:sz w:val="24"/>
                <w:szCs w:val="24"/>
              </w:rPr>
            </w:pPr>
          </w:p>
        </w:tc>
      </w:tr>
      <w:tr w14:paraId="3D6C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3C05F7">
            <w:pPr>
              <w:jc w:val="center"/>
              <w:rPr>
                <w:rFonts w:hint="eastAsia" w:ascii="宋体" w:hAnsi="宋体" w:eastAsia="宋体" w:cs="Times New Roman"/>
                <w:bCs/>
                <w:sz w:val="24"/>
                <w:szCs w:val="24"/>
              </w:rPr>
            </w:pPr>
            <w:r>
              <w:rPr>
                <w:rFonts w:hint="eastAsia" w:ascii="宋体" w:hAnsi="宋体" w:eastAsia="宋体" w:cs="Times New Roman"/>
                <w:bCs/>
                <w:sz w:val="24"/>
                <w:szCs w:val="24"/>
              </w:rPr>
              <w:t>兽医站</w:t>
            </w:r>
          </w:p>
        </w:tc>
        <w:tc>
          <w:tcPr>
            <w:tcW w:w="1290" w:type="dxa"/>
            <w:noWrap/>
            <w:vAlign w:val="center"/>
          </w:tcPr>
          <w:p w14:paraId="7E6135F7">
            <w:pPr>
              <w:jc w:val="center"/>
              <w:rPr>
                <w:rFonts w:hint="eastAsia" w:ascii="宋体" w:hAnsi="宋体" w:eastAsia="宋体" w:cs="Times New Roman"/>
                <w:bCs/>
                <w:sz w:val="24"/>
                <w:szCs w:val="24"/>
              </w:rPr>
            </w:pPr>
            <w:r>
              <w:rPr>
                <w:rFonts w:hint="eastAsia" w:ascii="宋体" w:hAnsi="宋体" w:eastAsia="宋体" w:cs="Times New Roman"/>
                <w:bCs/>
                <w:sz w:val="24"/>
                <w:szCs w:val="24"/>
              </w:rPr>
              <w:t>赵永锋</w:t>
            </w:r>
          </w:p>
        </w:tc>
        <w:tc>
          <w:tcPr>
            <w:tcW w:w="1530" w:type="dxa"/>
            <w:noWrap/>
            <w:vAlign w:val="center"/>
          </w:tcPr>
          <w:p w14:paraId="08DD4B13">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88202448</w:t>
            </w:r>
          </w:p>
        </w:tc>
        <w:tc>
          <w:tcPr>
            <w:tcW w:w="2025" w:type="dxa"/>
            <w:gridSpan w:val="2"/>
            <w:noWrap/>
            <w:vAlign w:val="center"/>
          </w:tcPr>
          <w:p w14:paraId="0F864BAA">
            <w:pPr>
              <w:jc w:val="center"/>
              <w:rPr>
                <w:rFonts w:hint="eastAsia" w:ascii="宋体" w:hAnsi="宋体" w:eastAsia="宋体" w:cs="Times New Roman"/>
                <w:bCs/>
                <w:sz w:val="24"/>
                <w:szCs w:val="24"/>
              </w:rPr>
            </w:pPr>
            <w:r>
              <w:rPr>
                <w:rFonts w:hint="eastAsia" w:ascii="宋体" w:hAnsi="宋体" w:eastAsia="宋体" w:cs="Times New Roman"/>
                <w:bCs/>
                <w:sz w:val="24"/>
                <w:szCs w:val="24"/>
              </w:rPr>
              <w:t>15866686123</w:t>
            </w:r>
          </w:p>
        </w:tc>
        <w:tc>
          <w:tcPr>
            <w:tcW w:w="2018" w:type="dxa"/>
            <w:noWrap/>
            <w:vAlign w:val="center"/>
          </w:tcPr>
          <w:p w14:paraId="15EF6500">
            <w:pPr>
              <w:jc w:val="center"/>
              <w:rPr>
                <w:rFonts w:hint="eastAsia" w:ascii="宋体" w:hAnsi="宋体" w:eastAsia="宋体" w:cs="Times New Roman"/>
                <w:bCs/>
                <w:sz w:val="24"/>
                <w:szCs w:val="24"/>
              </w:rPr>
            </w:pPr>
          </w:p>
        </w:tc>
      </w:tr>
      <w:tr w14:paraId="6D84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12A797">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广播站</w:t>
            </w:r>
          </w:p>
        </w:tc>
        <w:tc>
          <w:tcPr>
            <w:tcW w:w="1290" w:type="dxa"/>
            <w:noWrap/>
            <w:vAlign w:val="center"/>
          </w:tcPr>
          <w:p w14:paraId="047B84D6">
            <w:pPr>
              <w:jc w:val="center"/>
              <w:rPr>
                <w:rFonts w:hint="eastAsia" w:ascii="宋体" w:hAnsi="宋体" w:eastAsia="宋体" w:cs="Times New Roman"/>
                <w:bCs/>
                <w:sz w:val="24"/>
                <w:szCs w:val="24"/>
              </w:rPr>
            </w:pPr>
            <w:r>
              <w:rPr>
                <w:rFonts w:hint="eastAsia" w:ascii="宋体" w:hAnsi="宋体" w:eastAsia="宋体" w:cs="Times New Roman"/>
                <w:bCs/>
                <w:sz w:val="24"/>
                <w:szCs w:val="24"/>
              </w:rPr>
              <w:t>谢安喜</w:t>
            </w:r>
          </w:p>
        </w:tc>
        <w:tc>
          <w:tcPr>
            <w:tcW w:w="1530" w:type="dxa"/>
            <w:noWrap/>
            <w:vAlign w:val="center"/>
          </w:tcPr>
          <w:p w14:paraId="4ABC1CD0">
            <w:pPr>
              <w:jc w:val="center"/>
              <w:rPr>
                <w:rFonts w:hint="eastAsia" w:ascii="宋体" w:hAnsi="宋体" w:eastAsia="宋体" w:cs="Times New Roman"/>
                <w:bCs/>
                <w:sz w:val="24"/>
                <w:szCs w:val="24"/>
              </w:rPr>
            </w:pPr>
            <w:r>
              <w:rPr>
                <w:rFonts w:hint="eastAsia" w:ascii="宋体" w:hAnsi="宋体" w:eastAsia="宋体" w:cs="Times New Roman"/>
                <w:bCs/>
                <w:sz w:val="24"/>
                <w:szCs w:val="24"/>
              </w:rPr>
              <w:t>88208781</w:t>
            </w:r>
          </w:p>
        </w:tc>
        <w:tc>
          <w:tcPr>
            <w:tcW w:w="2025" w:type="dxa"/>
            <w:gridSpan w:val="2"/>
            <w:noWrap/>
            <w:vAlign w:val="center"/>
          </w:tcPr>
          <w:p w14:paraId="5B8EB3FB">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18753170869</w:t>
            </w:r>
          </w:p>
        </w:tc>
        <w:tc>
          <w:tcPr>
            <w:tcW w:w="2018" w:type="dxa"/>
            <w:noWrap/>
            <w:vAlign w:val="center"/>
          </w:tcPr>
          <w:p w14:paraId="39C249A9">
            <w:pPr>
              <w:jc w:val="center"/>
              <w:rPr>
                <w:rFonts w:hint="eastAsia" w:ascii="宋体" w:hAnsi="宋体" w:eastAsia="宋体" w:cs="Times New Roman"/>
                <w:bCs/>
                <w:sz w:val="24"/>
                <w:szCs w:val="24"/>
              </w:rPr>
            </w:pPr>
          </w:p>
        </w:tc>
      </w:tr>
      <w:tr w14:paraId="4187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15EDD38">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税务所</w:t>
            </w:r>
          </w:p>
        </w:tc>
        <w:tc>
          <w:tcPr>
            <w:tcW w:w="1290" w:type="dxa"/>
            <w:noWrap/>
            <w:vAlign w:val="center"/>
          </w:tcPr>
          <w:p w14:paraId="5FF5FB72">
            <w:pPr>
              <w:jc w:val="center"/>
              <w:rPr>
                <w:rFonts w:hint="eastAsia" w:ascii="宋体" w:hAnsi="宋体" w:eastAsia="宋体" w:cs="Times New Roman"/>
                <w:bCs/>
                <w:sz w:val="24"/>
                <w:szCs w:val="24"/>
              </w:rPr>
            </w:pPr>
            <w:r>
              <w:rPr>
                <w:rFonts w:hint="eastAsia" w:ascii="宋体" w:hAnsi="宋体" w:eastAsia="宋体" w:cs="Times New Roman"/>
                <w:bCs/>
                <w:sz w:val="24"/>
                <w:szCs w:val="24"/>
              </w:rPr>
              <w:t>鞠  峰</w:t>
            </w:r>
          </w:p>
        </w:tc>
        <w:tc>
          <w:tcPr>
            <w:tcW w:w="1530" w:type="dxa"/>
            <w:noWrap/>
            <w:vAlign w:val="center"/>
          </w:tcPr>
          <w:p w14:paraId="6E2EE8F7">
            <w:pPr>
              <w:jc w:val="center"/>
              <w:rPr>
                <w:rFonts w:hint="eastAsia" w:ascii="宋体" w:hAnsi="宋体" w:eastAsia="宋体" w:cs="Times New Roman"/>
                <w:bCs/>
                <w:sz w:val="24"/>
                <w:szCs w:val="24"/>
              </w:rPr>
            </w:pPr>
            <w:r>
              <w:rPr>
                <w:rFonts w:hint="eastAsia" w:ascii="宋体" w:hAnsi="宋体" w:eastAsia="宋体" w:cs="Times New Roman"/>
                <w:bCs/>
                <w:sz w:val="24"/>
                <w:szCs w:val="24"/>
              </w:rPr>
              <w:t>88700327</w:t>
            </w:r>
          </w:p>
        </w:tc>
        <w:tc>
          <w:tcPr>
            <w:tcW w:w="2025" w:type="dxa"/>
            <w:gridSpan w:val="2"/>
            <w:noWrap/>
            <w:vAlign w:val="center"/>
          </w:tcPr>
          <w:p w14:paraId="6A7FA624">
            <w:pPr>
              <w:jc w:val="center"/>
              <w:rPr>
                <w:rFonts w:hint="eastAsia" w:ascii="宋体" w:hAnsi="宋体" w:eastAsia="宋体" w:cs="Times New Roman"/>
                <w:bCs/>
                <w:sz w:val="24"/>
                <w:szCs w:val="24"/>
              </w:rPr>
            </w:pPr>
            <w:r>
              <w:rPr>
                <w:rFonts w:hint="eastAsia" w:ascii="宋体" w:hAnsi="宋体" w:eastAsia="宋体" w:cs="Times New Roman"/>
                <w:bCs/>
                <w:sz w:val="24"/>
                <w:szCs w:val="24"/>
              </w:rPr>
              <w:t>18753170757</w:t>
            </w:r>
          </w:p>
        </w:tc>
        <w:tc>
          <w:tcPr>
            <w:tcW w:w="2018" w:type="dxa"/>
            <w:noWrap/>
            <w:vAlign w:val="center"/>
          </w:tcPr>
          <w:p w14:paraId="3FFEC334">
            <w:pPr>
              <w:jc w:val="center"/>
              <w:rPr>
                <w:rFonts w:hint="eastAsia" w:ascii="宋体" w:hAnsi="宋体" w:eastAsia="宋体" w:cs="Times New Roman"/>
                <w:bCs/>
                <w:sz w:val="24"/>
                <w:szCs w:val="24"/>
              </w:rPr>
            </w:pPr>
          </w:p>
        </w:tc>
      </w:tr>
      <w:tr w14:paraId="189F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759B925">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卫生院</w:t>
            </w:r>
          </w:p>
        </w:tc>
        <w:tc>
          <w:tcPr>
            <w:tcW w:w="1290" w:type="dxa"/>
            <w:noWrap/>
            <w:vAlign w:val="center"/>
          </w:tcPr>
          <w:p w14:paraId="17F24C9E">
            <w:pPr>
              <w:jc w:val="center"/>
              <w:rPr>
                <w:rFonts w:hint="eastAsia" w:ascii="宋体" w:hAnsi="宋体" w:eastAsia="宋体" w:cs="Times New Roman"/>
                <w:bCs/>
                <w:sz w:val="24"/>
                <w:szCs w:val="24"/>
              </w:rPr>
            </w:pPr>
            <w:r>
              <w:rPr>
                <w:rFonts w:hint="eastAsia" w:ascii="宋体" w:hAnsi="宋体" w:eastAsia="宋体" w:cs="Times New Roman"/>
                <w:bCs/>
                <w:sz w:val="24"/>
                <w:szCs w:val="24"/>
              </w:rPr>
              <w:t>王  亮</w:t>
            </w:r>
          </w:p>
        </w:tc>
        <w:tc>
          <w:tcPr>
            <w:tcW w:w="1530" w:type="dxa"/>
            <w:noWrap/>
            <w:vAlign w:val="center"/>
          </w:tcPr>
          <w:p w14:paraId="2F46EAE4">
            <w:pPr>
              <w:jc w:val="center"/>
              <w:rPr>
                <w:rFonts w:hint="eastAsia" w:ascii="宋体" w:hAnsi="宋体" w:eastAsia="宋体" w:cs="Times New Roman"/>
                <w:bCs/>
                <w:sz w:val="24"/>
                <w:szCs w:val="24"/>
              </w:rPr>
            </w:pPr>
            <w:r>
              <w:rPr>
                <w:rFonts w:hint="eastAsia" w:ascii="宋体" w:hAnsi="宋体" w:eastAsia="宋体" w:cs="Times New Roman"/>
                <w:bCs/>
                <w:sz w:val="24"/>
                <w:szCs w:val="24"/>
              </w:rPr>
              <w:t>8820</w:t>
            </w:r>
            <w:r>
              <w:rPr>
                <w:rFonts w:hint="eastAsia" w:ascii="宋体" w:hAnsi="宋体" w:eastAsia="宋体" w:cs="Times New Roman"/>
                <w:bCs/>
                <w:sz w:val="24"/>
                <w:szCs w:val="24"/>
                <w:lang w:val="en-US" w:eastAsia="zh-CN"/>
              </w:rPr>
              <w:t>56</w:t>
            </w:r>
            <w:r>
              <w:rPr>
                <w:rFonts w:hint="eastAsia" w:ascii="宋体" w:hAnsi="宋体" w:eastAsia="宋体" w:cs="Times New Roman"/>
                <w:bCs/>
                <w:sz w:val="24"/>
                <w:szCs w:val="24"/>
              </w:rPr>
              <w:t>17</w:t>
            </w:r>
          </w:p>
        </w:tc>
        <w:tc>
          <w:tcPr>
            <w:tcW w:w="2025" w:type="dxa"/>
            <w:gridSpan w:val="2"/>
            <w:noWrap/>
            <w:vAlign w:val="center"/>
          </w:tcPr>
          <w:p w14:paraId="6CDAAFE2">
            <w:pPr>
              <w:jc w:val="center"/>
              <w:rPr>
                <w:rFonts w:hint="eastAsia" w:ascii="宋体" w:hAnsi="宋体" w:eastAsia="宋体" w:cs="Times New Roman"/>
                <w:bCs/>
                <w:sz w:val="24"/>
                <w:szCs w:val="24"/>
              </w:rPr>
            </w:pPr>
            <w:r>
              <w:rPr>
                <w:rFonts w:hint="eastAsia" w:ascii="宋体" w:hAnsi="宋体" w:eastAsia="宋体" w:cs="Times New Roman"/>
                <w:bCs/>
                <w:sz w:val="24"/>
                <w:szCs w:val="24"/>
              </w:rPr>
              <w:t>15666661659</w:t>
            </w:r>
          </w:p>
        </w:tc>
        <w:tc>
          <w:tcPr>
            <w:tcW w:w="2018" w:type="dxa"/>
            <w:noWrap/>
            <w:vAlign w:val="center"/>
          </w:tcPr>
          <w:p w14:paraId="6AD73F40">
            <w:pPr>
              <w:jc w:val="center"/>
              <w:rPr>
                <w:rFonts w:hint="eastAsia" w:ascii="宋体" w:hAnsi="宋体" w:eastAsia="宋体" w:cs="Times New Roman"/>
                <w:bCs/>
                <w:sz w:val="24"/>
                <w:szCs w:val="24"/>
              </w:rPr>
            </w:pPr>
          </w:p>
        </w:tc>
      </w:tr>
      <w:tr w14:paraId="126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CC3FDEF">
            <w:pPr>
              <w:jc w:val="center"/>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法  庭</w:t>
            </w:r>
          </w:p>
        </w:tc>
        <w:tc>
          <w:tcPr>
            <w:tcW w:w="1290" w:type="dxa"/>
            <w:noWrap/>
            <w:vAlign w:val="center"/>
          </w:tcPr>
          <w:p w14:paraId="0D514EA9">
            <w:pPr>
              <w:jc w:val="center"/>
              <w:rPr>
                <w:rFonts w:hint="eastAsia" w:ascii="宋体" w:hAnsi="宋体" w:eastAsia="宋体" w:cs="Times New Roman"/>
                <w:bCs/>
                <w:sz w:val="24"/>
                <w:szCs w:val="24"/>
              </w:rPr>
            </w:pPr>
            <w:r>
              <w:rPr>
                <w:rFonts w:hint="eastAsia" w:ascii="宋体" w:hAnsi="宋体" w:eastAsia="宋体" w:cs="Times New Roman"/>
                <w:bCs/>
                <w:sz w:val="24"/>
                <w:szCs w:val="24"/>
              </w:rPr>
              <w:t>仪  挺</w:t>
            </w:r>
          </w:p>
        </w:tc>
        <w:tc>
          <w:tcPr>
            <w:tcW w:w="1530" w:type="dxa"/>
            <w:noWrap/>
            <w:vAlign w:val="center"/>
          </w:tcPr>
          <w:p w14:paraId="224E66AC">
            <w:pPr>
              <w:jc w:val="center"/>
              <w:rPr>
                <w:rFonts w:hint="eastAsia" w:ascii="宋体" w:hAnsi="宋体" w:eastAsia="宋体" w:cs="Times New Roman"/>
                <w:bCs/>
                <w:sz w:val="24"/>
                <w:szCs w:val="24"/>
              </w:rPr>
            </w:pPr>
            <w:r>
              <w:rPr>
                <w:rFonts w:hint="eastAsia" w:ascii="宋体" w:hAnsi="宋体" w:eastAsia="宋体" w:cs="Times New Roman"/>
                <w:bCs/>
                <w:sz w:val="24"/>
                <w:szCs w:val="24"/>
              </w:rPr>
              <w:t>88742801</w:t>
            </w:r>
          </w:p>
        </w:tc>
        <w:tc>
          <w:tcPr>
            <w:tcW w:w="2025" w:type="dxa"/>
            <w:gridSpan w:val="2"/>
            <w:noWrap/>
            <w:vAlign w:val="center"/>
          </w:tcPr>
          <w:p w14:paraId="27CDFA6A">
            <w:pPr>
              <w:jc w:val="center"/>
              <w:rPr>
                <w:rFonts w:hint="eastAsia" w:ascii="宋体" w:hAnsi="宋体" w:eastAsia="宋体" w:cs="Times New Roman"/>
                <w:bCs/>
                <w:sz w:val="24"/>
                <w:szCs w:val="24"/>
              </w:rPr>
            </w:pPr>
            <w:r>
              <w:rPr>
                <w:rFonts w:hint="eastAsia" w:ascii="宋体" w:hAnsi="宋体" w:eastAsia="宋体" w:cs="Times New Roman"/>
                <w:bCs/>
                <w:sz w:val="24"/>
                <w:szCs w:val="24"/>
              </w:rPr>
              <w:t>18615561968</w:t>
            </w:r>
          </w:p>
        </w:tc>
        <w:tc>
          <w:tcPr>
            <w:tcW w:w="2018" w:type="dxa"/>
            <w:noWrap/>
            <w:vAlign w:val="center"/>
          </w:tcPr>
          <w:p w14:paraId="2D1A1442">
            <w:pPr>
              <w:jc w:val="center"/>
              <w:rPr>
                <w:rFonts w:hint="eastAsia" w:ascii="宋体" w:hAnsi="宋体" w:eastAsia="宋体" w:cs="Times New Roman"/>
                <w:bCs/>
                <w:sz w:val="24"/>
                <w:szCs w:val="24"/>
              </w:rPr>
            </w:pPr>
          </w:p>
        </w:tc>
      </w:tr>
      <w:tr w14:paraId="540E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68D47FC4">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信用社</w:t>
            </w:r>
          </w:p>
        </w:tc>
        <w:tc>
          <w:tcPr>
            <w:tcW w:w="1290" w:type="dxa"/>
            <w:noWrap/>
            <w:vAlign w:val="center"/>
          </w:tcPr>
          <w:p w14:paraId="096C59D1">
            <w:pPr>
              <w:jc w:val="center"/>
              <w:rPr>
                <w:rFonts w:hint="eastAsia" w:ascii="宋体" w:hAnsi="宋体" w:eastAsia="宋体" w:cs="Times New Roman"/>
                <w:bCs/>
                <w:sz w:val="24"/>
                <w:szCs w:val="24"/>
              </w:rPr>
            </w:pPr>
            <w:r>
              <w:rPr>
                <w:rFonts w:hint="eastAsia" w:ascii="宋体" w:hAnsi="宋体" w:eastAsia="宋体" w:cs="Times New Roman"/>
                <w:bCs/>
                <w:sz w:val="24"/>
                <w:szCs w:val="24"/>
              </w:rPr>
              <w:t>辛志强</w:t>
            </w:r>
          </w:p>
        </w:tc>
        <w:tc>
          <w:tcPr>
            <w:tcW w:w="1530" w:type="dxa"/>
            <w:noWrap/>
            <w:vAlign w:val="center"/>
          </w:tcPr>
          <w:p w14:paraId="0B6E5C19">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88202063</w:t>
            </w:r>
          </w:p>
        </w:tc>
        <w:tc>
          <w:tcPr>
            <w:tcW w:w="2025" w:type="dxa"/>
            <w:gridSpan w:val="2"/>
            <w:noWrap/>
            <w:vAlign w:val="center"/>
          </w:tcPr>
          <w:p w14:paraId="1057C904">
            <w:pPr>
              <w:jc w:val="center"/>
              <w:rPr>
                <w:rFonts w:hint="eastAsia" w:ascii="宋体" w:hAnsi="宋体" w:eastAsia="宋体" w:cs="Times New Roman"/>
                <w:bCs/>
                <w:sz w:val="24"/>
                <w:szCs w:val="24"/>
              </w:rPr>
            </w:pPr>
            <w:r>
              <w:rPr>
                <w:rFonts w:hint="eastAsia" w:ascii="宋体" w:hAnsi="宋体" w:eastAsia="宋体" w:cs="Times New Roman"/>
                <w:bCs/>
                <w:sz w:val="24"/>
                <w:szCs w:val="24"/>
              </w:rPr>
              <w:t>19853101071</w:t>
            </w:r>
          </w:p>
        </w:tc>
        <w:tc>
          <w:tcPr>
            <w:tcW w:w="2018" w:type="dxa"/>
            <w:noWrap/>
            <w:vAlign w:val="center"/>
          </w:tcPr>
          <w:p w14:paraId="595C4661">
            <w:pPr>
              <w:jc w:val="center"/>
              <w:rPr>
                <w:rFonts w:hint="eastAsia" w:ascii="宋体" w:hAnsi="宋体" w:eastAsia="宋体" w:cs="Times New Roman"/>
                <w:bCs/>
                <w:sz w:val="24"/>
                <w:szCs w:val="24"/>
              </w:rPr>
            </w:pPr>
          </w:p>
        </w:tc>
      </w:tr>
      <w:tr w14:paraId="6729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6E7B3AA">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供电站</w:t>
            </w:r>
          </w:p>
        </w:tc>
        <w:tc>
          <w:tcPr>
            <w:tcW w:w="1290" w:type="dxa"/>
            <w:noWrap/>
            <w:vAlign w:val="center"/>
          </w:tcPr>
          <w:p w14:paraId="47B5BF18">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郭伟杰</w:t>
            </w:r>
          </w:p>
        </w:tc>
        <w:tc>
          <w:tcPr>
            <w:tcW w:w="1530" w:type="dxa"/>
            <w:noWrap/>
            <w:vAlign w:val="center"/>
          </w:tcPr>
          <w:p w14:paraId="18353845">
            <w:pPr>
              <w:jc w:val="center"/>
              <w:rPr>
                <w:rFonts w:hint="eastAsia" w:ascii="宋体" w:hAnsi="宋体" w:eastAsia="宋体" w:cs="Times New Roman"/>
                <w:bCs/>
                <w:sz w:val="24"/>
                <w:szCs w:val="24"/>
              </w:rPr>
            </w:pPr>
            <w:r>
              <w:rPr>
                <w:rFonts w:hint="eastAsia" w:ascii="宋体" w:hAnsi="宋体" w:eastAsia="宋体" w:cs="Times New Roman"/>
                <w:bCs/>
                <w:sz w:val="24"/>
                <w:szCs w:val="24"/>
              </w:rPr>
              <w:t>88994318</w:t>
            </w:r>
          </w:p>
        </w:tc>
        <w:tc>
          <w:tcPr>
            <w:tcW w:w="2025" w:type="dxa"/>
            <w:gridSpan w:val="2"/>
            <w:noWrap/>
            <w:vAlign w:val="center"/>
          </w:tcPr>
          <w:p w14:paraId="53A3AE1C">
            <w:pPr>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18560069600</w:t>
            </w:r>
          </w:p>
        </w:tc>
        <w:tc>
          <w:tcPr>
            <w:tcW w:w="2018" w:type="dxa"/>
            <w:noWrap/>
            <w:vAlign w:val="center"/>
          </w:tcPr>
          <w:p w14:paraId="3BE54AAC">
            <w:pPr>
              <w:jc w:val="center"/>
              <w:rPr>
                <w:rFonts w:hint="eastAsia" w:ascii="宋体" w:hAnsi="宋体" w:eastAsia="宋体" w:cs="Times New Roman"/>
                <w:bCs/>
                <w:sz w:val="24"/>
                <w:szCs w:val="24"/>
              </w:rPr>
            </w:pPr>
          </w:p>
        </w:tc>
      </w:tr>
      <w:tr w14:paraId="3F79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2574458B">
            <w:pPr>
              <w:jc w:val="center"/>
              <w:rPr>
                <w:rFonts w:hint="eastAsia" w:ascii="宋体" w:hAnsi="宋体" w:eastAsia="宋体" w:cs="Times New Roman"/>
                <w:bCs/>
                <w:sz w:val="24"/>
                <w:szCs w:val="24"/>
              </w:rPr>
            </w:pPr>
            <w:r>
              <w:rPr>
                <w:rFonts w:hint="default" w:ascii="宋体" w:hAnsi="宋体" w:eastAsia="宋体" w:cs="Times New Roman"/>
                <w:bCs/>
                <w:sz w:val="24"/>
                <w:szCs w:val="24"/>
                <w:lang w:val="en-US" w:eastAsia="zh-CN"/>
              </w:rPr>
              <w:t>农</w:t>
            </w:r>
            <w:r>
              <w:rPr>
                <w:rFonts w:hint="eastAsia" w:ascii="宋体" w:hAnsi="宋体" w:eastAsia="宋体" w:cs="Times New Roman"/>
                <w:bCs/>
                <w:sz w:val="24"/>
                <w:szCs w:val="24"/>
                <w:lang w:val="en-US" w:eastAsia="zh-CN"/>
              </w:rPr>
              <w:t xml:space="preserve">  </w:t>
            </w:r>
            <w:r>
              <w:rPr>
                <w:rFonts w:hint="default" w:ascii="宋体" w:hAnsi="宋体" w:eastAsia="宋体" w:cs="Times New Roman"/>
                <w:bCs/>
                <w:sz w:val="24"/>
                <w:szCs w:val="24"/>
                <w:lang w:val="en-US" w:eastAsia="zh-CN"/>
              </w:rPr>
              <w:t>行</w:t>
            </w:r>
          </w:p>
        </w:tc>
        <w:tc>
          <w:tcPr>
            <w:tcW w:w="1290" w:type="dxa"/>
            <w:noWrap/>
            <w:vAlign w:val="center"/>
          </w:tcPr>
          <w:p w14:paraId="58AC0DCC">
            <w:pPr>
              <w:jc w:val="center"/>
              <w:rPr>
                <w:rFonts w:hint="eastAsia" w:ascii="宋体" w:hAnsi="宋体" w:eastAsia="宋体" w:cs="Times New Roman"/>
                <w:bCs/>
                <w:sz w:val="24"/>
                <w:szCs w:val="24"/>
              </w:rPr>
            </w:pPr>
            <w:r>
              <w:rPr>
                <w:rFonts w:hint="eastAsia" w:ascii="宋体" w:hAnsi="宋体" w:eastAsia="宋体" w:cs="Times New Roman"/>
                <w:bCs/>
                <w:sz w:val="24"/>
                <w:szCs w:val="24"/>
              </w:rPr>
              <w:t>吕卫国</w:t>
            </w:r>
          </w:p>
        </w:tc>
        <w:tc>
          <w:tcPr>
            <w:tcW w:w="1530" w:type="dxa"/>
            <w:noWrap/>
            <w:vAlign w:val="center"/>
          </w:tcPr>
          <w:p w14:paraId="0CABF33D">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88202279</w:t>
            </w:r>
          </w:p>
        </w:tc>
        <w:tc>
          <w:tcPr>
            <w:tcW w:w="2025" w:type="dxa"/>
            <w:gridSpan w:val="2"/>
            <w:noWrap/>
            <w:vAlign w:val="center"/>
          </w:tcPr>
          <w:p w14:paraId="24846D9A">
            <w:pPr>
              <w:jc w:val="center"/>
              <w:rPr>
                <w:rFonts w:hint="eastAsia" w:ascii="宋体" w:hAnsi="宋体" w:eastAsia="宋体" w:cs="Times New Roman"/>
                <w:bCs/>
                <w:sz w:val="24"/>
                <w:szCs w:val="24"/>
              </w:rPr>
            </w:pPr>
            <w:r>
              <w:rPr>
                <w:rFonts w:hint="eastAsia" w:ascii="宋体" w:hAnsi="宋体" w:eastAsia="宋体" w:cs="Times New Roman"/>
                <w:bCs/>
                <w:sz w:val="24"/>
                <w:szCs w:val="24"/>
              </w:rPr>
              <w:t>13583105899</w:t>
            </w:r>
          </w:p>
        </w:tc>
        <w:tc>
          <w:tcPr>
            <w:tcW w:w="2018" w:type="dxa"/>
            <w:noWrap/>
            <w:vAlign w:val="center"/>
          </w:tcPr>
          <w:p w14:paraId="5917A207">
            <w:pPr>
              <w:jc w:val="center"/>
              <w:rPr>
                <w:rFonts w:hint="eastAsia" w:ascii="宋体" w:hAnsi="宋体" w:eastAsia="宋体" w:cs="Times New Roman"/>
                <w:bCs/>
                <w:sz w:val="24"/>
                <w:szCs w:val="24"/>
              </w:rPr>
            </w:pPr>
          </w:p>
        </w:tc>
      </w:tr>
      <w:tr w14:paraId="4993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5434BBCA">
            <w:pPr>
              <w:jc w:val="center"/>
              <w:rPr>
                <w:rFonts w:hint="eastAsia" w:ascii="宋体" w:hAnsi="宋体" w:eastAsia="宋体" w:cs="Times New Roman"/>
                <w:bCs/>
                <w:sz w:val="24"/>
                <w:szCs w:val="24"/>
              </w:rPr>
            </w:pPr>
            <w:r>
              <w:rPr>
                <w:rFonts w:hint="eastAsia" w:ascii="宋体" w:hAnsi="宋体" w:eastAsia="宋体" w:cs="Times New Roman"/>
                <w:bCs/>
                <w:sz w:val="24"/>
                <w:szCs w:val="24"/>
              </w:rPr>
              <w:t>供销社</w:t>
            </w:r>
          </w:p>
        </w:tc>
        <w:tc>
          <w:tcPr>
            <w:tcW w:w="1290" w:type="dxa"/>
            <w:noWrap/>
            <w:vAlign w:val="center"/>
          </w:tcPr>
          <w:p w14:paraId="78D17342">
            <w:pPr>
              <w:jc w:val="center"/>
              <w:rPr>
                <w:rFonts w:hint="eastAsia" w:ascii="宋体" w:hAnsi="宋体" w:eastAsia="宋体" w:cs="Times New Roman"/>
                <w:bCs/>
                <w:sz w:val="24"/>
                <w:szCs w:val="24"/>
              </w:rPr>
            </w:pPr>
            <w:r>
              <w:rPr>
                <w:rFonts w:hint="eastAsia" w:ascii="宋体" w:hAnsi="宋体" w:eastAsia="宋体" w:cs="Times New Roman"/>
                <w:bCs/>
                <w:sz w:val="24"/>
                <w:szCs w:val="24"/>
              </w:rPr>
              <w:t>张  振</w:t>
            </w:r>
          </w:p>
        </w:tc>
        <w:tc>
          <w:tcPr>
            <w:tcW w:w="1530" w:type="dxa"/>
            <w:noWrap/>
            <w:vAlign w:val="center"/>
          </w:tcPr>
          <w:p w14:paraId="02A60C6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88202034</w:t>
            </w:r>
          </w:p>
        </w:tc>
        <w:tc>
          <w:tcPr>
            <w:tcW w:w="2025" w:type="dxa"/>
            <w:gridSpan w:val="2"/>
            <w:noWrap/>
            <w:vAlign w:val="center"/>
          </w:tcPr>
          <w:p w14:paraId="55884C3B">
            <w:pPr>
              <w:jc w:val="center"/>
              <w:rPr>
                <w:rFonts w:hint="eastAsia" w:ascii="宋体" w:hAnsi="宋体" w:eastAsia="宋体" w:cs="Times New Roman"/>
                <w:bCs/>
                <w:sz w:val="24"/>
                <w:szCs w:val="24"/>
              </w:rPr>
            </w:pPr>
            <w:r>
              <w:rPr>
                <w:rFonts w:hint="eastAsia" w:ascii="宋体" w:hAnsi="宋体" w:eastAsia="宋体" w:cs="Times New Roman"/>
                <w:bCs/>
                <w:sz w:val="24"/>
                <w:szCs w:val="24"/>
              </w:rPr>
              <w:t>15169182340</w:t>
            </w:r>
          </w:p>
        </w:tc>
        <w:tc>
          <w:tcPr>
            <w:tcW w:w="2018" w:type="dxa"/>
            <w:noWrap/>
            <w:vAlign w:val="center"/>
          </w:tcPr>
          <w:p w14:paraId="4B87AFE5">
            <w:pPr>
              <w:jc w:val="center"/>
              <w:rPr>
                <w:rFonts w:hint="eastAsia" w:ascii="宋体" w:hAnsi="宋体" w:eastAsia="宋体" w:cs="Times New Roman"/>
                <w:bCs/>
                <w:sz w:val="24"/>
                <w:szCs w:val="24"/>
              </w:rPr>
            </w:pPr>
          </w:p>
        </w:tc>
      </w:tr>
      <w:tr w14:paraId="25C4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4BA30CA0">
            <w:pPr>
              <w:jc w:val="center"/>
              <w:rPr>
                <w:rFonts w:hint="eastAsia" w:ascii="宋体" w:hAnsi="宋体" w:eastAsia="宋体" w:cs="Times New Roman"/>
                <w:bCs/>
                <w:sz w:val="24"/>
                <w:szCs w:val="24"/>
              </w:rPr>
            </w:pPr>
            <w:r>
              <w:rPr>
                <w:rFonts w:hint="eastAsia" w:ascii="宋体" w:hAnsi="宋体" w:eastAsia="宋体" w:cs="Times New Roman"/>
                <w:bCs/>
                <w:sz w:val="24"/>
                <w:szCs w:val="24"/>
              </w:rPr>
              <w:t>粮  所</w:t>
            </w:r>
          </w:p>
        </w:tc>
        <w:tc>
          <w:tcPr>
            <w:tcW w:w="1290" w:type="dxa"/>
            <w:noWrap/>
            <w:vAlign w:val="center"/>
          </w:tcPr>
          <w:p w14:paraId="63378027">
            <w:pPr>
              <w:jc w:val="center"/>
              <w:rPr>
                <w:rFonts w:hint="eastAsia" w:ascii="宋体" w:hAnsi="宋体" w:eastAsia="宋体" w:cs="Times New Roman"/>
                <w:bCs/>
                <w:sz w:val="24"/>
                <w:szCs w:val="24"/>
              </w:rPr>
            </w:pPr>
            <w:r>
              <w:rPr>
                <w:rFonts w:hint="eastAsia" w:ascii="宋体" w:hAnsi="宋体" w:eastAsia="宋体" w:cs="Times New Roman"/>
                <w:bCs/>
                <w:sz w:val="24"/>
                <w:szCs w:val="24"/>
              </w:rPr>
              <w:t>李福春</w:t>
            </w:r>
          </w:p>
        </w:tc>
        <w:tc>
          <w:tcPr>
            <w:tcW w:w="1530" w:type="dxa"/>
            <w:noWrap/>
            <w:vAlign w:val="center"/>
          </w:tcPr>
          <w:p w14:paraId="78CD4499">
            <w:pPr>
              <w:jc w:val="center"/>
              <w:rPr>
                <w:rFonts w:hint="eastAsia" w:ascii="宋体" w:hAnsi="宋体" w:eastAsia="宋体" w:cs="Times New Roman"/>
                <w:bCs/>
                <w:sz w:val="24"/>
                <w:szCs w:val="24"/>
              </w:rPr>
            </w:pPr>
          </w:p>
        </w:tc>
        <w:tc>
          <w:tcPr>
            <w:tcW w:w="2025" w:type="dxa"/>
            <w:gridSpan w:val="2"/>
            <w:noWrap/>
            <w:vAlign w:val="center"/>
          </w:tcPr>
          <w:p w14:paraId="2CD83C24">
            <w:pPr>
              <w:jc w:val="center"/>
              <w:rPr>
                <w:rFonts w:hint="eastAsia" w:ascii="宋体" w:hAnsi="宋体" w:eastAsia="宋体" w:cs="Times New Roman"/>
                <w:bCs/>
                <w:sz w:val="24"/>
                <w:szCs w:val="24"/>
              </w:rPr>
            </w:pPr>
            <w:r>
              <w:rPr>
                <w:rFonts w:hint="eastAsia" w:ascii="宋体" w:hAnsi="宋体" w:eastAsia="宋体" w:cs="Times New Roman"/>
                <w:bCs/>
                <w:sz w:val="24"/>
                <w:szCs w:val="24"/>
              </w:rPr>
              <w:t>15606405796</w:t>
            </w:r>
          </w:p>
        </w:tc>
        <w:tc>
          <w:tcPr>
            <w:tcW w:w="2018" w:type="dxa"/>
            <w:noWrap/>
            <w:vAlign w:val="center"/>
          </w:tcPr>
          <w:p w14:paraId="3E328032">
            <w:pPr>
              <w:jc w:val="center"/>
              <w:rPr>
                <w:rFonts w:hint="eastAsia" w:ascii="宋体" w:hAnsi="宋体" w:eastAsia="宋体" w:cs="Times New Roman"/>
                <w:bCs/>
                <w:sz w:val="24"/>
                <w:szCs w:val="24"/>
              </w:rPr>
            </w:pPr>
          </w:p>
        </w:tc>
      </w:tr>
      <w:tr w14:paraId="1CEC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1FA4F31B">
            <w:pPr>
              <w:jc w:val="center"/>
              <w:rPr>
                <w:rFonts w:hint="eastAsia" w:ascii="宋体" w:hAnsi="宋体" w:eastAsia="宋体" w:cs="Times New Roman"/>
                <w:bCs/>
                <w:sz w:val="24"/>
                <w:szCs w:val="24"/>
              </w:rPr>
            </w:pPr>
            <w:r>
              <w:rPr>
                <w:rFonts w:hint="eastAsia" w:ascii="宋体" w:hAnsi="宋体" w:eastAsia="宋体" w:cs="Times New Roman"/>
                <w:bCs/>
                <w:sz w:val="24"/>
                <w:szCs w:val="24"/>
              </w:rPr>
              <w:t>联  通</w:t>
            </w:r>
          </w:p>
        </w:tc>
        <w:tc>
          <w:tcPr>
            <w:tcW w:w="1290" w:type="dxa"/>
            <w:noWrap/>
            <w:vAlign w:val="center"/>
          </w:tcPr>
          <w:p w14:paraId="110A8162">
            <w:pPr>
              <w:jc w:val="center"/>
              <w:rPr>
                <w:rFonts w:hint="eastAsia" w:ascii="宋体" w:hAnsi="宋体" w:eastAsia="宋体" w:cs="Times New Roman"/>
                <w:bCs/>
                <w:sz w:val="24"/>
                <w:szCs w:val="24"/>
              </w:rPr>
            </w:pPr>
            <w:r>
              <w:rPr>
                <w:rFonts w:hint="eastAsia" w:ascii="宋体" w:hAnsi="宋体" w:eastAsia="宋体" w:cs="Times New Roman"/>
                <w:bCs/>
                <w:sz w:val="24"/>
                <w:szCs w:val="24"/>
              </w:rPr>
              <w:t>李道田</w:t>
            </w:r>
          </w:p>
        </w:tc>
        <w:tc>
          <w:tcPr>
            <w:tcW w:w="1530" w:type="dxa"/>
            <w:noWrap/>
            <w:vAlign w:val="center"/>
          </w:tcPr>
          <w:p w14:paraId="12628611">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88202005</w:t>
            </w:r>
          </w:p>
        </w:tc>
        <w:tc>
          <w:tcPr>
            <w:tcW w:w="2025" w:type="dxa"/>
            <w:gridSpan w:val="2"/>
            <w:noWrap/>
            <w:vAlign w:val="center"/>
          </w:tcPr>
          <w:p w14:paraId="54BEECDA">
            <w:pPr>
              <w:jc w:val="center"/>
              <w:rPr>
                <w:rFonts w:hint="eastAsia" w:ascii="宋体" w:hAnsi="宋体" w:eastAsia="宋体" w:cs="Times New Roman"/>
                <w:bCs/>
                <w:sz w:val="24"/>
                <w:szCs w:val="24"/>
              </w:rPr>
            </w:pPr>
            <w:r>
              <w:rPr>
                <w:rFonts w:hint="eastAsia" w:ascii="宋体" w:hAnsi="宋体" w:eastAsia="宋体" w:cs="Times New Roman"/>
                <w:bCs/>
                <w:sz w:val="24"/>
                <w:szCs w:val="24"/>
              </w:rPr>
              <w:t>15653102062</w:t>
            </w:r>
          </w:p>
        </w:tc>
        <w:tc>
          <w:tcPr>
            <w:tcW w:w="2018" w:type="dxa"/>
            <w:noWrap/>
            <w:vAlign w:val="center"/>
          </w:tcPr>
          <w:p w14:paraId="16D48157">
            <w:pPr>
              <w:jc w:val="center"/>
              <w:rPr>
                <w:rFonts w:hint="eastAsia" w:ascii="宋体" w:hAnsi="宋体" w:eastAsia="宋体" w:cs="Times New Roman"/>
                <w:bCs/>
                <w:sz w:val="24"/>
                <w:szCs w:val="24"/>
              </w:rPr>
            </w:pPr>
          </w:p>
        </w:tc>
      </w:tr>
      <w:tr w14:paraId="031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33" w:type="dxa"/>
            <w:gridSpan w:val="2"/>
            <w:noWrap/>
            <w:vAlign w:val="center"/>
          </w:tcPr>
          <w:p w14:paraId="30929094">
            <w:pPr>
              <w:jc w:val="center"/>
              <w:rPr>
                <w:rFonts w:hint="eastAsia" w:ascii="宋体" w:hAnsi="宋体" w:eastAsia="宋体" w:cs="Times New Roman"/>
                <w:bCs/>
                <w:sz w:val="24"/>
                <w:szCs w:val="24"/>
              </w:rPr>
            </w:pPr>
            <w:r>
              <w:rPr>
                <w:rFonts w:hint="eastAsia" w:ascii="宋体" w:hAnsi="宋体" w:eastAsia="宋体" w:cs="Times New Roman"/>
                <w:bCs/>
                <w:sz w:val="24"/>
                <w:szCs w:val="24"/>
              </w:rPr>
              <w:t>邮  局</w:t>
            </w:r>
          </w:p>
        </w:tc>
        <w:tc>
          <w:tcPr>
            <w:tcW w:w="1290" w:type="dxa"/>
            <w:noWrap/>
            <w:vAlign w:val="center"/>
          </w:tcPr>
          <w:p w14:paraId="11C077A6">
            <w:pPr>
              <w:jc w:val="center"/>
              <w:rPr>
                <w:rFonts w:hint="eastAsia" w:ascii="宋体" w:hAnsi="宋体" w:eastAsia="宋体" w:cs="Times New Roman"/>
                <w:bCs/>
                <w:sz w:val="24"/>
                <w:szCs w:val="24"/>
              </w:rPr>
            </w:pPr>
            <w:r>
              <w:rPr>
                <w:rFonts w:hint="eastAsia" w:ascii="宋体" w:hAnsi="宋体" w:eastAsia="宋体" w:cs="Times New Roman"/>
                <w:bCs/>
                <w:sz w:val="24"/>
                <w:szCs w:val="24"/>
              </w:rPr>
              <w:t>马克翠</w:t>
            </w:r>
          </w:p>
        </w:tc>
        <w:tc>
          <w:tcPr>
            <w:tcW w:w="1530" w:type="dxa"/>
            <w:noWrap/>
            <w:vAlign w:val="center"/>
          </w:tcPr>
          <w:p w14:paraId="41B4C1FB">
            <w:pPr>
              <w:jc w:val="center"/>
              <w:rPr>
                <w:rFonts w:hint="eastAsia" w:ascii="宋体" w:hAnsi="宋体" w:eastAsia="宋体" w:cs="Times New Roman"/>
                <w:bCs/>
                <w:sz w:val="24"/>
                <w:szCs w:val="24"/>
              </w:rPr>
            </w:pPr>
            <w:r>
              <w:rPr>
                <w:rFonts w:hint="eastAsia" w:ascii="宋体" w:hAnsi="宋体" w:eastAsia="宋体" w:cs="Times New Roman"/>
                <w:bCs/>
                <w:sz w:val="24"/>
                <w:szCs w:val="24"/>
              </w:rPr>
              <w:t>88202228</w:t>
            </w:r>
          </w:p>
        </w:tc>
        <w:tc>
          <w:tcPr>
            <w:tcW w:w="2025" w:type="dxa"/>
            <w:gridSpan w:val="2"/>
            <w:noWrap/>
            <w:vAlign w:val="center"/>
          </w:tcPr>
          <w:p w14:paraId="2885EF8A">
            <w:pPr>
              <w:jc w:val="center"/>
              <w:rPr>
                <w:rFonts w:hint="eastAsia" w:ascii="宋体" w:hAnsi="宋体" w:eastAsia="宋体" w:cs="Times New Roman"/>
                <w:bCs/>
                <w:sz w:val="24"/>
                <w:szCs w:val="24"/>
              </w:rPr>
            </w:pPr>
            <w:r>
              <w:rPr>
                <w:rFonts w:hint="eastAsia" w:ascii="宋体" w:hAnsi="宋体" w:eastAsia="宋体" w:cs="Times New Roman"/>
                <w:bCs/>
                <w:sz w:val="24"/>
                <w:szCs w:val="24"/>
              </w:rPr>
              <w:t>15069096880</w:t>
            </w:r>
          </w:p>
        </w:tc>
        <w:tc>
          <w:tcPr>
            <w:tcW w:w="2018" w:type="dxa"/>
            <w:noWrap/>
            <w:vAlign w:val="center"/>
          </w:tcPr>
          <w:p w14:paraId="2322EB35">
            <w:pPr>
              <w:jc w:val="center"/>
              <w:rPr>
                <w:rFonts w:hint="eastAsia" w:ascii="宋体" w:hAnsi="宋体" w:eastAsia="宋体" w:cs="Times New Roman"/>
                <w:bCs/>
                <w:sz w:val="24"/>
                <w:szCs w:val="24"/>
              </w:rPr>
            </w:pPr>
          </w:p>
        </w:tc>
      </w:tr>
    </w:tbl>
    <w:p w14:paraId="238A050D">
      <w:pPr>
        <w:widowControl/>
        <w:shd w:val="clear" w:color="auto" w:fill="FAFBFB"/>
        <w:spacing w:line="432" w:lineRule="atLeast"/>
        <w:jc w:val="left"/>
        <w:rPr>
          <w:rFonts w:ascii="宋体" w:hAnsi="宋体" w:eastAsia="宋体" w:cs="Arial"/>
          <w:color w:val="333333"/>
          <w:kern w:val="0"/>
          <w:sz w:val="28"/>
          <w:szCs w:val="28"/>
        </w:rPr>
        <w:sectPr>
          <w:footerReference r:id="rId3" w:type="default"/>
          <w:pgSz w:w="11906" w:h="16838"/>
          <w:pgMar w:top="2098" w:right="1588" w:bottom="1984" w:left="1588" w:header="851" w:footer="992" w:gutter="0"/>
          <w:pgNumType w:start="1"/>
          <w:cols w:space="720" w:num="1"/>
          <w:docGrid w:type="linesAndChars" w:linePitch="312" w:charSpace="0"/>
        </w:sectPr>
      </w:pPr>
    </w:p>
    <w:p w14:paraId="419564A7">
      <w:pPr>
        <w:spacing w:line="540" w:lineRule="exact"/>
        <w:ind w:left="0" w:leftChars="0" w:firstLine="0" w:firstLineChars="0"/>
        <w:jc w:val="left"/>
        <w:rPr>
          <w:rFonts w:ascii="宋体" w:hAnsi="宋体" w:eastAsia="宋体" w:cs="宋体"/>
          <w:b/>
          <w:color w:val="333333"/>
          <w:kern w:val="0"/>
          <w:sz w:val="28"/>
          <w:szCs w:val="28"/>
        </w:rPr>
      </w:pPr>
      <w:r>
        <w:rPr>
          <w:rFonts w:hint="eastAsia" w:ascii="宋体" w:hAnsi="宋体" w:eastAsia="宋体" w:cs="Times New Roman"/>
          <w:b/>
          <w:bCs/>
          <w:color w:val="000000"/>
          <w:sz w:val="28"/>
          <w:szCs w:val="28"/>
          <w:lang w:val="en-US" w:eastAsia="zh-CN"/>
        </w:rPr>
        <w:t>9</w:t>
      </w:r>
      <w:r>
        <w:rPr>
          <w:rFonts w:hint="eastAsia" w:ascii="宋体" w:hAnsi="宋体" w:eastAsia="宋体" w:cs="Times New Roman"/>
          <w:b/>
          <w:bCs/>
          <w:color w:val="000000"/>
          <w:sz w:val="28"/>
          <w:szCs w:val="28"/>
        </w:rPr>
        <w:t>.2应急物资清单</w:t>
      </w:r>
    </w:p>
    <w:tbl>
      <w:tblPr>
        <w:tblStyle w:val="14"/>
        <w:tblW w:w="0" w:type="auto"/>
        <w:jc w:val="center"/>
        <w:tblLayout w:type="autofit"/>
        <w:tblCellMar>
          <w:top w:w="0" w:type="dxa"/>
          <w:left w:w="108" w:type="dxa"/>
          <w:bottom w:w="0" w:type="dxa"/>
          <w:right w:w="108" w:type="dxa"/>
        </w:tblCellMar>
      </w:tblPr>
      <w:tblGrid>
        <w:gridCol w:w="744"/>
        <w:gridCol w:w="1452"/>
        <w:gridCol w:w="1420"/>
        <w:gridCol w:w="2580"/>
        <w:gridCol w:w="1030"/>
        <w:gridCol w:w="1296"/>
      </w:tblGrid>
      <w:tr w14:paraId="2F394A86">
        <w:tblPrEx>
          <w:tblCellMar>
            <w:top w:w="0" w:type="dxa"/>
            <w:left w:w="108" w:type="dxa"/>
            <w:bottom w:w="0" w:type="dxa"/>
            <w:right w:w="108" w:type="dxa"/>
          </w:tblCellMar>
        </w:tblPrEx>
        <w:trPr>
          <w:trHeight w:val="1281" w:hRule="exac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序号</w:t>
            </w:r>
          </w:p>
        </w:tc>
        <w:tc>
          <w:tcPr>
            <w:tcW w:w="1452" w:type="dxa"/>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1420" w:type="dxa"/>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2580" w:type="dxa"/>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1030" w:type="dxa"/>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1296" w:type="dxa"/>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452" w:type="dxa"/>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1420" w:type="dxa"/>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452" w:type="dxa"/>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1420" w:type="dxa"/>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2580" w:type="dxa"/>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452" w:type="dxa"/>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1420" w:type="dxa"/>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452" w:type="dxa"/>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1420" w:type="dxa"/>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1452" w:type="dxa"/>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1420" w:type="dxa"/>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2580" w:type="dxa"/>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1452" w:type="dxa"/>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1420" w:type="dxa"/>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2580" w:type="dxa"/>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1452" w:type="dxa"/>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1420" w:type="dxa"/>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2580" w:type="dxa"/>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1452" w:type="dxa"/>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1420" w:type="dxa"/>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2580" w:type="dxa"/>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1452" w:type="dxa"/>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1420" w:type="dxa"/>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1452" w:type="dxa"/>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1420" w:type="dxa"/>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1452" w:type="dxa"/>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1420" w:type="dxa"/>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2580" w:type="dxa"/>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1452" w:type="dxa"/>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1420" w:type="dxa"/>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2580" w:type="dxa"/>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1452" w:type="dxa"/>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1420" w:type="dxa"/>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2580" w:type="dxa"/>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1452" w:type="dxa"/>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1420" w:type="dxa"/>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2580" w:type="dxa"/>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1452" w:type="dxa"/>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1420" w:type="dxa"/>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2580" w:type="dxa"/>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1452" w:type="dxa"/>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1420" w:type="dxa"/>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2580" w:type="dxa"/>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1452" w:type="dxa"/>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1420" w:type="dxa"/>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2580" w:type="dxa"/>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1452" w:type="dxa"/>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1420" w:type="dxa"/>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1452" w:type="dxa"/>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1420" w:type="dxa"/>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1452" w:type="dxa"/>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1420" w:type="dxa"/>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2580" w:type="dxa"/>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1452" w:type="dxa"/>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1420" w:type="dxa"/>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1452" w:type="dxa"/>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1420" w:type="dxa"/>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2580" w:type="dxa"/>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1452" w:type="dxa"/>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1420" w:type="dxa"/>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2580" w:type="dxa"/>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1452" w:type="dxa"/>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1420" w:type="dxa"/>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2580" w:type="dxa"/>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1452" w:type="dxa"/>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1420" w:type="dxa"/>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2580" w:type="dxa"/>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1452" w:type="dxa"/>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1420" w:type="dxa"/>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2580" w:type="dxa"/>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1452" w:type="dxa"/>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1420" w:type="dxa"/>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1452" w:type="dxa"/>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1420" w:type="dxa"/>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2580" w:type="dxa"/>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1452" w:type="dxa"/>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1420" w:type="dxa"/>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2580" w:type="dxa"/>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1452" w:type="dxa"/>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1420" w:type="dxa"/>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2580" w:type="dxa"/>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1030" w:type="dxa"/>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1296" w:type="dxa"/>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tbl>
    <w:p w14:paraId="771110A3">
      <w:pPr>
        <w:rPr>
          <w:rFonts w:ascii="宋体" w:hAnsi="宋体" w:eastAsia="宋体"/>
          <w:sz w:val="28"/>
          <w:szCs w:val="28"/>
        </w:rPr>
      </w:pPr>
    </w:p>
    <w:p w14:paraId="25F7B91B">
      <w:pPr>
        <w:ind w:left="0" w:leftChars="0" w:firstLine="0" w:firstLineChars="0"/>
        <w:rPr>
          <w:rFonts w:hint="eastAsia" w:ascii="宋体" w:hAnsi="宋体" w:eastAsia="宋体"/>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5DDE">
    <w:pPr>
      <w:wordWrap w:val="0"/>
      <w:ind w:right="560" w:firstLine="56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CB52E0">
                          <w:pPr>
                            <w:pStyle w:val="8"/>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9MzAgAAZ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UgTJ9l&#10;YasfLI/QUR5vV4cAOZPKUZROCXQnHjB/qU/9rsQB//Ocop7+H5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9MzAgAAZwQAAA4AAAAAAAAAAQAgAAAAHwEAAGRycy9lMm9Eb2MueG1sUEsF&#10;BgAAAAAGAAYAWQEAAMQFAAAAAA==&#10;">
              <v:fill on="f" focussize="0,0"/>
              <v:stroke on="f" weight="0.5pt"/>
              <v:imagedata o:title=""/>
              <o:lock v:ext="edit" aspectratio="f"/>
              <v:textbox inset="0mm,0mm,0mm,0mm" style="mso-fit-shape-to-text:t;">
                <w:txbxContent>
                  <w:p w14:paraId="2CCB52E0">
                    <w:pPr>
                      <w:pStyle w:val="8"/>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658664"/>
      <w:docPartObj>
        <w:docPartGallery w:val="autotext"/>
      </w:docPartObj>
    </w:sdtPr>
    <w:sdtContent>
      <w:p w14:paraId="36C12426">
        <w:pPr>
          <w:pStyle w:val="8"/>
          <w:jc w:val="center"/>
        </w:pPr>
        <w:r>
          <w:fldChar w:fldCharType="begin"/>
        </w:r>
        <w:r>
          <w:instrText xml:space="preserve">PAGE   \* MERGEFORMAT</w:instrText>
        </w:r>
        <w:r>
          <w:fldChar w:fldCharType="separate"/>
        </w:r>
        <w:r>
          <w:rPr>
            <w:lang w:val="zh-CN"/>
          </w:rPr>
          <w:t>35</w:t>
        </w:r>
        <w:r>
          <w:fldChar w:fldCharType="end"/>
        </w:r>
      </w:p>
    </w:sdtContent>
  </w:sdt>
  <w:p w14:paraId="7263CED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s>
  <w:rsids>
    <w:rsidRoot w:val="008370A4"/>
    <w:rsid w:val="00007B55"/>
    <w:rsid w:val="00017424"/>
    <w:rsid w:val="0004253D"/>
    <w:rsid w:val="00093CA0"/>
    <w:rsid w:val="000D0238"/>
    <w:rsid w:val="00106AA5"/>
    <w:rsid w:val="00155924"/>
    <w:rsid w:val="001D3F7F"/>
    <w:rsid w:val="00271C40"/>
    <w:rsid w:val="002E35B4"/>
    <w:rsid w:val="003246C7"/>
    <w:rsid w:val="00325037"/>
    <w:rsid w:val="00333234"/>
    <w:rsid w:val="00357AEE"/>
    <w:rsid w:val="003D6365"/>
    <w:rsid w:val="003E0752"/>
    <w:rsid w:val="003E0A54"/>
    <w:rsid w:val="0040268B"/>
    <w:rsid w:val="00436752"/>
    <w:rsid w:val="00442C5F"/>
    <w:rsid w:val="004854AE"/>
    <w:rsid w:val="004A40D2"/>
    <w:rsid w:val="004C0AB8"/>
    <w:rsid w:val="005230C5"/>
    <w:rsid w:val="005508FB"/>
    <w:rsid w:val="005931DE"/>
    <w:rsid w:val="005964A9"/>
    <w:rsid w:val="005B5DC1"/>
    <w:rsid w:val="005B62E6"/>
    <w:rsid w:val="005D3E3C"/>
    <w:rsid w:val="005E35CD"/>
    <w:rsid w:val="005F19E0"/>
    <w:rsid w:val="00621B85"/>
    <w:rsid w:val="006620F9"/>
    <w:rsid w:val="00692BE9"/>
    <w:rsid w:val="006A411D"/>
    <w:rsid w:val="006A7A7F"/>
    <w:rsid w:val="006C6A96"/>
    <w:rsid w:val="006C7B82"/>
    <w:rsid w:val="007205FD"/>
    <w:rsid w:val="00736DAF"/>
    <w:rsid w:val="007462C8"/>
    <w:rsid w:val="00787D30"/>
    <w:rsid w:val="007C2574"/>
    <w:rsid w:val="007C347C"/>
    <w:rsid w:val="007D649A"/>
    <w:rsid w:val="008370A4"/>
    <w:rsid w:val="00875EA7"/>
    <w:rsid w:val="00887A64"/>
    <w:rsid w:val="008950F3"/>
    <w:rsid w:val="008B3300"/>
    <w:rsid w:val="008C658F"/>
    <w:rsid w:val="008E6507"/>
    <w:rsid w:val="00911224"/>
    <w:rsid w:val="0093187F"/>
    <w:rsid w:val="00974EAD"/>
    <w:rsid w:val="00977BEA"/>
    <w:rsid w:val="00995AFA"/>
    <w:rsid w:val="009A4C0F"/>
    <w:rsid w:val="009B084B"/>
    <w:rsid w:val="009C6808"/>
    <w:rsid w:val="009D4AAA"/>
    <w:rsid w:val="009F2FFE"/>
    <w:rsid w:val="00A35A7C"/>
    <w:rsid w:val="00AC20B3"/>
    <w:rsid w:val="00AD47BC"/>
    <w:rsid w:val="00AD4F76"/>
    <w:rsid w:val="00AF7D41"/>
    <w:rsid w:val="00B252CE"/>
    <w:rsid w:val="00B5274F"/>
    <w:rsid w:val="00B6423D"/>
    <w:rsid w:val="00B64D9F"/>
    <w:rsid w:val="00B9036C"/>
    <w:rsid w:val="00BA6478"/>
    <w:rsid w:val="00BB0EB0"/>
    <w:rsid w:val="00BD605B"/>
    <w:rsid w:val="00C216F1"/>
    <w:rsid w:val="00C604A4"/>
    <w:rsid w:val="00C751B4"/>
    <w:rsid w:val="00C82DDA"/>
    <w:rsid w:val="00C8781B"/>
    <w:rsid w:val="00CB6D88"/>
    <w:rsid w:val="00CC65EE"/>
    <w:rsid w:val="00CD49AF"/>
    <w:rsid w:val="00CD6B5E"/>
    <w:rsid w:val="00CE376A"/>
    <w:rsid w:val="00CE7D60"/>
    <w:rsid w:val="00CF4C11"/>
    <w:rsid w:val="00D72E18"/>
    <w:rsid w:val="00D81AC2"/>
    <w:rsid w:val="00D821BB"/>
    <w:rsid w:val="00DF4E51"/>
    <w:rsid w:val="00E43D81"/>
    <w:rsid w:val="00E5546C"/>
    <w:rsid w:val="00E72589"/>
    <w:rsid w:val="00EA3A3C"/>
    <w:rsid w:val="00EA4E81"/>
    <w:rsid w:val="00EB0ED8"/>
    <w:rsid w:val="00EB7F43"/>
    <w:rsid w:val="00EF288B"/>
    <w:rsid w:val="00F63F24"/>
    <w:rsid w:val="00F71AF3"/>
    <w:rsid w:val="15325BEB"/>
    <w:rsid w:val="29137654"/>
    <w:rsid w:val="2F9250AC"/>
    <w:rsid w:val="3B864830"/>
    <w:rsid w:val="3E75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7"/>
    <w:semiHidden/>
    <w:unhideWhenUsed/>
    <w:qFormat/>
    <w:uiPriority w:val="99"/>
    <w:pPr>
      <w:jc w:val="left"/>
    </w:pPr>
  </w:style>
  <w:style w:type="paragraph" w:styleId="5">
    <w:name w:val="Body Text"/>
    <w:basedOn w:val="1"/>
    <w:link w:val="25"/>
    <w:qFormat/>
    <w:uiPriority w:val="99"/>
    <w:pPr>
      <w:spacing w:before="48"/>
      <w:ind w:left="109" w:firstLine="638"/>
      <w:jc w:val="left"/>
    </w:pPr>
    <w:rPr>
      <w:rFonts w:ascii="仿宋" w:hAnsi="仿宋" w:eastAsia="仿宋"/>
      <w:kern w:val="0"/>
      <w:sz w:val="32"/>
      <w:szCs w:val="32"/>
      <w:lang w:eastAsia="en-US"/>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3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rPr>
      <w:rFonts w:ascii="Times New Roman" w:hAnsi="Times New Roman" w:cs="Times New Roman"/>
      <w:sz w:val="24"/>
      <w:szCs w:val="24"/>
    </w:rPr>
  </w:style>
  <w:style w:type="paragraph" w:styleId="13">
    <w:name w:val="annotation subject"/>
    <w:basedOn w:val="4"/>
    <w:next w:val="4"/>
    <w:link w:val="31"/>
    <w:semiHidden/>
    <w:unhideWhenUsed/>
    <w:qFormat/>
    <w:uiPriority w:val="99"/>
    <w:rPr>
      <w:rFonts w:ascii="等线" w:hAnsi="等线" w:eastAsia="仿宋" w:cs="Times New Roman"/>
      <w:b/>
      <w:bCs/>
      <w:sz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character" w:customStyle="1" w:styleId="21">
    <w:name w:val="日期 字符"/>
    <w:basedOn w:val="16"/>
    <w:link w:val="6"/>
    <w:semiHidden/>
    <w:qFormat/>
    <w:uiPriority w:val="99"/>
  </w:style>
  <w:style w:type="character" w:customStyle="1" w:styleId="22">
    <w:name w:val="标题 1 字符"/>
    <w:basedOn w:val="16"/>
    <w:link w:val="2"/>
    <w:qFormat/>
    <w:uiPriority w:val="9"/>
    <w:rPr>
      <w:b/>
      <w:bCs/>
      <w:kern w:val="44"/>
      <w:sz w:val="44"/>
      <w:szCs w:val="44"/>
    </w:rPr>
  </w:style>
  <w:style w:type="character" w:customStyle="1" w:styleId="23">
    <w:name w:val="标题 2 字符"/>
    <w:basedOn w:val="16"/>
    <w:link w:val="3"/>
    <w:qFormat/>
    <w:uiPriority w:val="9"/>
    <w:rPr>
      <w:rFonts w:asciiTheme="majorHAnsi" w:hAnsiTheme="majorHAnsi" w:eastAsiaTheme="majorEastAsia" w:cstheme="majorBidi"/>
      <w:b/>
      <w:bCs/>
      <w:sz w:val="32"/>
      <w:szCs w:val="32"/>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正文文本 字符"/>
    <w:basedOn w:val="16"/>
    <w:link w:val="5"/>
    <w:qFormat/>
    <w:uiPriority w:val="99"/>
    <w:rPr>
      <w:rFonts w:ascii="仿宋" w:hAnsi="仿宋" w:eastAsia="仿宋"/>
      <w:kern w:val="0"/>
      <w:sz w:val="32"/>
      <w:szCs w:val="32"/>
      <w:lang w:eastAsia="en-US"/>
    </w:rPr>
  </w:style>
  <w:style w:type="paragraph" w:customStyle="1" w:styleId="26">
    <w:name w:val="批注文字1"/>
    <w:basedOn w:val="1"/>
    <w:next w:val="4"/>
    <w:link w:val="27"/>
    <w:semiHidden/>
    <w:unhideWhenUsed/>
    <w:qFormat/>
    <w:uiPriority w:val="99"/>
    <w:pPr>
      <w:spacing w:line="520" w:lineRule="exact"/>
      <w:ind w:firstLine="200" w:firstLineChars="200"/>
      <w:jc w:val="left"/>
    </w:pPr>
    <w:rPr>
      <w:rFonts w:ascii="等线" w:hAnsi="等线" w:eastAsia="仿宋" w:cs="Times New Roman"/>
      <w:sz w:val="32"/>
    </w:rPr>
  </w:style>
  <w:style w:type="character" w:customStyle="1" w:styleId="27">
    <w:name w:val="批注文字 字符"/>
    <w:basedOn w:val="16"/>
    <w:link w:val="26"/>
    <w:semiHidden/>
    <w:qFormat/>
    <w:uiPriority w:val="99"/>
    <w:rPr>
      <w:rFonts w:ascii="等线" w:hAnsi="等线" w:eastAsia="仿宋" w:cs="Times New Roman"/>
      <w:sz w:val="32"/>
    </w:rPr>
  </w:style>
  <w:style w:type="paragraph" w:customStyle="1" w:styleId="28">
    <w:name w:val="批注框文本1"/>
    <w:basedOn w:val="1"/>
    <w:next w:val="7"/>
    <w:link w:val="29"/>
    <w:semiHidden/>
    <w:unhideWhenUsed/>
    <w:qFormat/>
    <w:uiPriority w:val="99"/>
    <w:pPr>
      <w:ind w:firstLine="200" w:firstLineChars="200"/>
      <w:jc w:val="left"/>
    </w:pPr>
    <w:rPr>
      <w:rFonts w:ascii="等线" w:hAnsi="等线" w:eastAsia="仿宋" w:cs="Times New Roman"/>
      <w:sz w:val="18"/>
      <w:szCs w:val="18"/>
    </w:rPr>
  </w:style>
  <w:style w:type="character" w:customStyle="1" w:styleId="29">
    <w:name w:val="批注框文本 字符"/>
    <w:basedOn w:val="16"/>
    <w:link w:val="28"/>
    <w:semiHidden/>
    <w:qFormat/>
    <w:uiPriority w:val="99"/>
    <w:rPr>
      <w:rFonts w:ascii="等线" w:hAnsi="等线" w:eastAsia="仿宋" w:cs="Times New Roman"/>
      <w:sz w:val="18"/>
      <w:szCs w:val="18"/>
    </w:rPr>
  </w:style>
  <w:style w:type="paragraph" w:customStyle="1" w:styleId="30">
    <w:name w:val="批注主题1"/>
    <w:basedOn w:val="4"/>
    <w:next w:val="4"/>
    <w:semiHidden/>
    <w:unhideWhenUsed/>
    <w:qFormat/>
    <w:uiPriority w:val="99"/>
    <w:pPr>
      <w:spacing w:line="520" w:lineRule="exact"/>
      <w:ind w:firstLine="200" w:firstLineChars="200"/>
    </w:pPr>
    <w:rPr>
      <w:rFonts w:eastAsia="仿宋"/>
      <w:b/>
      <w:bCs/>
      <w:sz w:val="32"/>
    </w:rPr>
  </w:style>
  <w:style w:type="character" w:customStyle="1" w:styleId="31">
    <w:name w:val="批注主题 字符"/>
    <w:basedOn w:val="27"/>
    <w:link w:val="13"/>
    <w:semiHidden/>
    <w:qFormat/>
    <w:uiPriority w:val="99"/>
    <w:rPr>
      <w:rFonts w:ascii="等线" w:hAnsi="等线" w:eastAsia="仿宋" w:cs="Times New Roman"/>
      <w:b/>
      <w:bCs/>
      <w:sz w:val="32"/>
    </w:rPr>
  </w:style>
  <w:style w:type="table" w:customStyle="1" w:styleId="32">
    <w:name w:val="网格型1"/>
    <w:basedOn w:val="1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列出段落1"/>
    <w:basedOn w:val="1"/>
    <w:next w:val="34"/>
    <w:qFormat/>
    <w:uiPriority w:val="34"/>
    <w:pPr>
      <w:spacing w:line="520" w:lineRule="exact"/>
      <w:ind w:firstLine="420" w:firstLineChars="200"/>
      <w:jc w:val="left"/>
    </w:pPr>
    <w:rPr>
      <w:rFonts w:eastAsia="仿宋"/>
      <w:sz w:val="32"/>
    </w:rPr>
  </w:style>
  <w:style w:type="paragraph" w:styleId="34">
    <w:name w:val="List Paragraph"/>
    <w:basedOn w:val="1"/>
    <w:qFormat/>
    <w:uiPriority w:val="34"/>
    <w:pPr>
      <w:ind w:firstLine="420" w:firstLineChars="200"/>
    </w:pPr>
  </w:style>
  <w:style w:type="character" w:customStyle="1" w:styleId="35">
    <w:name w:val="font11"/>
    <w:basedOn w:val="16"/>
    <w:qFormat/>
    <w:uiPriority w:val="0"/>
    <w:rPr>
      <w:rFonts w:hint="default" w:ascii="仿宋_GB2312" w:eastAsia="仿宋_GB2312" w:cs="仿宋_GB2312"/>
      <w:b/>
      <w:bCs/>
      <w:color w:val="000000"/>
      <w:sz w:val="28"/>
      <w:szCs w:val="28"/>
      <w:u w:val="none"/>
    </w:rPr>
  </w:style>
  <w:style w:type="character" w:customStyle="1" w:styleId="36">
    <w:name w:val="font31"/>
    <w:basedOn w:val="16"/>
    <w:qFormat/>
    <w:uiPriority w:val="0"/>
    <w:rPr>
      <w:rFonts w:hint="eastAsia" w:ascii="宋体" w:hAnsi="宋体" w:eastAsia="宋体" w:cs="宋体"/>
      <w:b/>
      <w:bCs/>
      <w:color w:val="000000"/>
      <w:sz w:val="28"/>
      <w:szCs w:val="28"/>
      <w:u w:val="none"/>
    </w:rPr>
  </w:style>
  <w:style w:type="character" w:customStyle="1" w:styleId="37">
    <w:name w:val="批注文字 字符1"/>
    <w:basedOn w:val="16"/>
    <w:link w:val="4"/>
    <w:semiHidden/>
    <w:qFormat/>
    <w:uiPriority w:val="99"/>
  </w:style>
  <w:style w:type="character" w:customStyle="1" w:styleId="38">
    <w:name w:val="批注框文本 字符1"/>
    <w:basedOn w:val="16"/>
    <w:link w:val="7"/>
    <w:semiHidden/>
    <w:qFormat/>
    <w:uiPriority w:val="99"/>
    <w:rPr>
      <w:sz w:val="18"/>
      <w:szCs w:val="18"/>
    </w:rPr>
  </w:style>
  <w:style w:type="character" w:customStyle="1" w:styleId="39">
    <w:name w:val="批注主题 字符1"/>
    <w:basedOn w:val="3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4539E-50DB-460A-9482-699FDC4EDA52}">
  <ds:schemaRefs/>
</ds:datastoreItem>
</file>

<file path=docProps/app.xml><?xml version="1.0" encoding="utf-8"?>
<Properties xmlns="http://schemas.openxmlformats.org/officeDocument/2006/extended-properties" xmlns:vt="http://schemas.openxmlformats.org/officeDocument/2006/docPropsVTypes">
  <Template>Normal</Template>
  <Pages>31</Pages>
  <Words>7694</Words>
  <Characters>11206</Characters>
  <Lines>112</Lines>
  <Paragraphs>31</Paragraphs>
  <TotalTime>0</TotalTime>
  <ScaleCrop>false</ScaleCrop>
  <LinksUpToDate>false</LinksUpToDate>
  <CharactersWithSpaces>11602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2023-05-16T02:20:00Z</dcterms:created>
  <dc:creator>Administrator</dc:creator>
  <cp:lastModifiedBy>M＊2</cp:lastModifiedBy>
  <dcterms:modified xsi:type="dcterms:W3CDTF">2024-08-19T15:10:50Z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2B4654C7B3834081A7E4549176B7312B_12</vt:lpwstr>
  </property>
</Properties>
</file>