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914E">
      <w:pPr>
        <w:jc w:val="center"/>
        <w:rPr>
          <w:rFonts w:ascii="微软雅黑" w:hAnsi="微软雅黑" w:eastAsia="微软雅黑"/>
          <w:color w:val="000000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9"/>
          <w:szCs w:val="39"/>
          <w:shd w:val="clear" w:color="auto" w:fill="FFFFFF"/>
        </w:rPr>
        <w:t>济南市历城区民政局关于第</w:t>
      </w:r>
      <w:r>
        <w:rPr>
          <w:rFonts w:hint="eastAsia" w:ascii="微软雅黑" w:hAnsi="微软雅黑" w:eastAsia="微软雅黑"/>
          <w:color w:val="000000"/>
          <w:sz w:val="39"/>
          <w:szCs w:val="39"/>
          <w:shd w:val="clear" w:color="auto" w:fill="FFFFFF"/>
          <w:lang w:val="en-US" w:eastAsia="zh-CN"/>
        </w:rPr>
        <w:t>七</w:t>
      </w:r>
      <w:r>
        <w:rPr>
          <w:rFonts w:hint="eastAsia" w:ascii="微软雅黑" w:hAnsi="微软雅黑" w:eastAsia="微软雅黑"/>
          <w:color w:val="000000"/>
          <w:sz w:val="39"/>
          <w:szCs w:val="39"/>
          <w:shd w:val="clear" w:color="auto" w:fill="FFFFFF"/>
        </w:rPr>
        <w:t>批区管社会组织</w:t>
      </w:r>
    </w:p>
    <w:p w14:paraId="24B1EEB4">
      <w:pPr>
        <w:jc w:val="center"/>
        <w:rPr>
          <w:rFonts w:ascii="微软雅黑" w:hAnsi="微软雅黑" w:eastAsia="微软雅黑"/>
          <w:color w:val="000000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9"/>
          <w:szCs w:val="39"/>
          <w:shd w:val="clear" w:color="auto" w:fill="FFFFFF"/>
        </w:rPr>
        <w:t>等级评估结果的公示</w:t>
      </w:r>
    </w:p>
    <w:p w14:paraId="7A39AC23"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为更好地推动社会组织加强自身建设，充分发挥社会组织服务社会的作用，根据民政部《社会组织评估管理办法》(民政部令39号)规定和《济南市历城区民政局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关于开展历城区第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批社会组织评估工作的通知</w:t>
      </w:r>
      <w:r>
        <w:rPr>
          <w:rFonts w:hint="eastAsia" w:ascii="FangSong_GB2312" w:eastAsia="FangSong_GB2312"/>
          <w:sz w:val="32"/>
          <w:szCs w:val="32"/>
        </w:rPr>
        <w:t>》要求，区民政局组织开展了第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七</w:t>
      </w:r>
      <w:r>
        <w:rPr>
          <w:rFonts w:hint="eastAsia" w:ascii="FangSong_GB2312" w:eastAsia="FangSong_GB2312"/>
          <w:sz w:val="32"/>
          <w:szCs w:val="32"/>
        </w:rPr>
        <w:t>批区管社会组织评估工作。</w:t>
      </w:r>
    </w:p>
    <w:p w14:paraId="569B4CFA"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经区管社会组织评估委员会审议，现将结果进行公示。公示期为202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年11月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日至202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年11月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 xml:space="preserve">20 </w:t>
      </w:r>
      <w:r>
        <w:rPr>
          <w:rFonts w:hint="eastAsia" w:ascii="FangSong_GB2312" w:eastAsia="FangSong_GB2312"/>
          <w:sz w:val="32"/>
          <w:szCs w:val="32"/>
        </w:rPr>
        <w:t>日。如对公示结果有异议，请于公示截止日期前向区民政局书面反映。反映问题应坚持实事求是原则，真实客观提供具体理由和相关依据。以单位名义反映情况的材料需加盖单位公章，以个人名义反映情况的材料应署实名，并提供联系电话。</w:t>
      </w:r>
    </w:p>
    <w:p w14:paraId="601BB6CB"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联系电话：</w:t>
      </w:r>
      <w:r>
        <w:rPr>
          <w:rFonts w:ascii="FangSong_GB2312" w:eastAsia="FangSong_GB2312"/>
          <w:sz w:val="32"/>
          <w:szCs w:val="32"/>
        </w:rPr>
        <w:t>88161213</w:t>
      </w:r>
      <w:bookmarkStart w:id="0" w:name="_GoBack"/>
      <w:bookmarkEnd w:id="0"/>
    </w:p>
    <w:p w14:paraId="2C304F52"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电子邮箱：</w:t>
      </w:r>
      <w:r>
        <w:rPr>
          <w:rFonts w:ascii="FangSong_GB2312" w:eastAsia="FangSong_GB2312"/>
          <w:sz w:val="32"/>
          <w:szCs w:val="32"/>
        </w:rPr>
        <w:t>jnslcqmzjsgk@jn.shandong.cn</w:t>
      </w:r>
    </w:p>
    <w:p w14:paraId="2E877E8F"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地址：济南市华信路1</w:t>
      </w:r>
      <w:r>
        <w:rPr>
          <w:rFonts w:ascii="FangSong_GB2312" w:eastAsia="FangSong_GB2312"/>
          <w:sz w:val="32"/>
          <w:szCs w:val="32"/>
        </w:rPr>
        <w:t>3</w:t>
      </w:r>
      <w:r>
        <w:rPr>
          <w:rFonts w:hint="eastAsia" w:ascii="FangSong_GB2312" w:eastAsia="FangSong_GB2312"/>
          <w:sz w:val="32"/>
          <w:szCs w:val="32"/>
        </w:rPr>
        <w:t>-</w:t>
      </w:r>
      <w:r>
        <w:rPr>
          <w:rFonts w:ascii="FangSong_GB2312" w:eastAsia="FangSong_GB2312"/>
          <w:sz w:val="32"/>
          <w:szCs w:val="32"/>
        </w:rPr>
        <w:t>2</w:t>
      </w:r>
      <w:r>
        <w:rPr>
          <w:rFonts w:hint="eastAsia" w:ascii="FangSong_GB2312" w:eastAsia="FangSong_GB2312"/>
          <w:sz w:val="32"/>
          <w:szCs w:val="32"/>
        </w:rPr>
        <w:t>号区民政局</w:t>
      </w:r>
    </w:p>
    <w:p w14:paraId="1135A93E">
      <w:pPr>
        <w:ind w:firstLine="4480" w:firstLineChars="1400"/>
        <w:rPr>
          <w:rFonts w:hint="eastAsia" w:ascii="FangSong_GB2312" w:eastAsia="FangSong_GB2312"/>
          <w:sz w:val="32"/>
          <w:szCs w:val="32"/>
        </w:rPr>
      </w:pPr>
    </w:p>
    <w:p w14:paraId="4D9783AB">
      <w:pPr>
        <w:ind w:firstLine="4480" w:firstLineChars="14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济南市历城区民政局</w:t>
      </w:r>
    </w:p>
    <w:p w14:paraId="3857C544">
      <w:pPr>
        <w:ind w:firstLine="4480" w:firstLineChars="140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年11月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 日</w:t>
      </w:r>
    </w:p>
    <w:p w14:paraId="0B0FC89A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ascii="微软雅黑" w:hAnsi="微软雅黑" w:eastAsia="微软雅黑"/>
          <w:color w:val="333333"/>
          <w:sz w:val="23"/>
          <w:szCs w:val="23"/>
        </w:rPr>
      </w:pPr>
    </w:p>
    <w:p w14:paraId="55EE3063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Style w:val="7"/>
          <w:rFonts w:ascii="微软雅黑" w:hAnsi="微软雅黑" w:eastAsia="微软雅黑"/>
          <w:color w:val="333333"/>
          <w:sz w:val="23"/>
          <w:szCs w:val="23"/>
        </w:rPr>
      </w:pPr>
    </w:p>
    <w:p w14:paraId="3CE29180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Style w:val="7"/>
          <w:rFonts w:ascii="微软雅黑" w:hAnsi="微软雅黑" w:eastAsia="微软雅黑"/>
          <w:color w:val="333333"/>
          <w:sz w:val="23"/>
          <w:szCs w:val="23"/>
        </w:rPr>
      </w:pPr>
    </w:p>
    <w:p w14:paraId="08B80154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ascii="FangSong_GB2312" w:hAnsi="微软雅黑" w:eastAsia="FangSong_GB2312"/>
          <w:color w:val="333333"/>
          <w:sz w:val="32"/>
          <w:szCs w:val="32"/>
        </w:rPr>
      </w:pPr>
      <w:r>
        <w:rPr>
          <w:rStyle w:val="7"/>
          <w:rFonts w:hint="eastAsia" w:ascii="FangSong_GB2312" w:hAnsi="微软雅黑" w:eastAsia="FangSong_GB2312"/>
          <w:color w:val="333333"/>
          <w:sz w:val="32"/>
          <w:szCs w:val="32"/>
        </w:rPr>
        <w:t>济南市历城区第</w:t>
      </w:r>
      <w:r>
        <w:rPr>
          <w:rStyle w:val="7"/>
          <w:rFonts w:hint="eastAsia" w:ascii="FangSong_GB2312" w:hAnsi="微软雅黑" w:eastAsia="FangSong_GB2312"/>
          <w:color w:val="333333"/>
          <w:sz w:val="32"/>
          <w:szCs w:val="32"/>
          <w:lang w:val="en-US" w:eastAsia="zh-CN"/>
        </w:rPr>
        <w:t>七</w:t>
      </w:r>
      <w:r>
        <w:rPr>
          <w:rStyle w:val="7"/>
          <w:rFonts w:hint="eastAsia" w:ascii="FangSong_GB2312" w:hAnsi="微软雅黑" w:eastAsia="FangSong_GB2312"/>
          <w:color w:val="333333"/>
          <w:sz w:val="32"/>
          <w:szCs w:val="32"/>
        </w:rPr>
        <w:t>批社会组织等级评估结果</w:t>
      </w:r>
    </w:p>
    <w:p w14:paraId="4F312290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微软雅黑" w:hAnsi="微软雅黑" w:eastAsia="微软雅黑"/>
          <w:color w:val="333333"/>
          <w:sz w:val="23"/>
          <w:szCs w:val="23"/>
        </w:rPr>
      </w:pPr>
    </w:p>
    <w:p w14:paraId="7E5BC30A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5A级社会组织</w:t>
      </w:r>
    </w:p>
    <w:p w14:paraId="19B2DD2F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济南历城慈善总会</w:t>
      </w:r>
    </w:p>
    <w:p w14:paraId="24C4BA79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济南市历城区玉圃教育发展基金会</w:t>
      </w:r>
    </w:p>
    <w:p w14:paraId="09DD4F57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济南市历城区和美社会工作发展中心</w:t>
      </w:r>
    </w:p>
    <w:p w14:paraId="04ACD4D3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AB4C639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FangSong_GB2312" w:hAnsi="微软雅黑" w:eastAsia="FangSong_GB2312"/>
          <w:color w:val="333333"/>
          <w:sz w:val="32"/>
          <w:szCs w:val="32"/>
        </w:rPr>
      </w:pPr>
      <w:r>
        <w:rPr>
          <w:rFonts w:hint="eastAsia" w:ascii="FangSong_GB2312" w:hAnsi="微软雅黑" w:eastAsia="FangSong_GB2312"/>
          <w:color w:val="333333"/>
          <w:sz w:val="32"/>
          <w:szCs w:val="32"/>
        </w:rPr>
        <w:t>3A级社会组织</w:t>
      </w:r>
    </w:p>
    <w:p w14:paraId="7F7C32AC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FangSong_GB2312" w:hAnsi="微软雅黑" w:eastAsia="FangSong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济南市历城区稼轩教育发展基金会</w:t>
      </w:r>
    </w:p>
    <w:p w14:paraId="1FA88763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 w:ascii="FangSong_GB2312" w:hAnsi="微软雅黑" w:eastAsia="FangSong_GB2312"/>
          <w:color w:val="333333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</w:rPr>
        <w:t>济南市历城区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智杰教育综合培训学校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1D"/>
    <w:rsid w:val="00015C17"/>
    <w:rsid w:val="000D07C1"/>
    <w:rsid w:val="005B101D"/>
    <w:rsid w:val="00B35FE0"/>
    <w:rsid w:val="00BD5A1C"/>
    <w:rsid w:val="00C36591"/>
    <w:rsid w:val="0AD4270B"/>
    <w:rsid w:val="0D9E6811"/>
    <w:rsid w:val="293E0EF1"/>
    <w:rsid w:val="32536F72"/>
    <w:rsid w:val="43935030"/>
    <w:rsid w:val="526448CE"/>
    <w:rsid w:val="55BF059F"/>
    <w:rsid w:val="580149AC"/>
    <w:rsid w:val="64C826D5"/>
    <w:rsid w:val="7B3D43FB"/>
    <w:rsid w:val="7B937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491</Characters>
  <Lines>3</Lines>
  <Paragraphs>1</Paragraphs>
  <TotalTime>12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2024-11-11T01:55:00Z</dcterms:created>
  <dc:creator>Administrator</dc:creator>
  <cp:lastModifiedBy>WPS_1601479720</cp:lastModifiedBy>
  <dcterms:modified xsi:type="dcterms:W3CDTF">2025-11-14T05:46:53Z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DFC7ECD543D34B2D93D090302F350945_13</vt:lpwstr>
  </property>
  <property fmtid="{D5CDD505-2E9C-101B-9397-08002B2CF9AE}" pid="4" name="KSOTemplateDocerSaveRecord">
    <vt:lpwstr>eyJoZGlkIjoiMDkyZjM5MTJiMmJhYjI5ZGY0OTkyY2I5ODVkMzlmZTkiLCJ1c2VySWQiOiIxMTI2MjI2MjgxIn0=</vt:lpwstr>
  </property>
</Properties>
</file>